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D42" w:rsidRPr="00C265BE" w:rsidRDefault="00214D42" w:rsidP="00214D42">
      <w:pPr>
        <w:pBdr>
          <w:top w:val="single" w:sz="4" w:space="0" w:color="auto"/>
          <w:left w:val="single" w:sz="4" w:space="4" w:color="auto"/>
          <w:bottom w:val="single" w:sz="4" w:space="1" w:color="auto"/>
          <w:right w:val="single" w:sz="4" w:space="4" w:color="auto"/>
        </w:pBdr>
        <w:suppressAutoHyphens w:val="0"/>
        <w:autoSpaceDN/>
        <w:spacing w:after="0"/>
        <w:ind w:left="1985" w:hanging="1985"/>
        <w:jc w:val="center"/>
        <w:textAlignment w:val="auto"/>
        <w:rPr>
          <w:rFonts w:ascii="Tahoma" w:hAnsi="Tahoma" w:cs="Tahoma"/>
          <w:b/>
          <w:sz w:val="20"/>
          <w:szCs w:val="20"/>
          <w:lang w:eastAsia="fr-FR"/>
          <w14:shadow w14:blurRad="50800" w14:dist="38100" w14:dir="2700000" w14:sx="100000" w14:sy="100000" w14:kx="0" w14:ky="0" w14:algn="tl">
            <w14:srgbClr w14:val="000000">
              <w14:alpha w14:val="60000"/>
            </w14:srgbClr>
          </w14:shadow>
        </w:rPr>
      </w:pPr>
      <w:bookmarkStart w:id="0" w:name="_GoBack"/>
      <w:bookmarkEnd w:id="0"/>
      <w:r w:rsidRPr="00C265BE">
        <w:rPr>
          <w:rFonts w:ascii="Tahoma" w:hAnsi="Tahoma" w:cs="Tahoma"/>
          <w:b/>
          <w:sz w:val="20"/>
          <w:szCs w:val="20"/>
          <w:lang w:eastAsia="fr-FR"/>
          <w14:shadow w14:blurRad="50800" w14:dist="38100" w14:dir="2700000" w14:sx="100000" w14:sy="100000" w14:kx="0" w14:ky="0" w14:algn="tl">
            <w14:srgbClr w14:val="000000">
              <w14:alpha w14:val="60000"/>
            </w14:srgbClr>
          </w14:shadow>
        </w:rPr>
        <w:t>PROCÈS VERBAL DE LA</w:t>
      </w:r>
    </w:p>
    <w:p w:rsidR="00214D42" w:rsidRPr="00C265BE" w:rsidRDefault="00214D42" w:rsidP="00214D42">
      <w:pPr>
        <w:pBdr>
          <w:top w:val="single" w:sz="4" w:space="0" w:color="auto"/>
          <w:left w:val="single" w:sz="4" w:space="4" w:color="auto"/>
          <w:bottom w:val="single" w:sz="4" w:space="1" w:color="auto"/>
          <w:right w:val="single" w:sz="4" w:space="4" w:color="auto"/>
        </w:pBdr>
        <w:suppressAutoHyphens w:val="0"/>
        <w:autoSpaceDN/>
        <w:spacing w:after="0"/>
        <w:jc w:val="center"/>
        <w:textAlignment w:val="auto"/>
        <w:rPr>
          <w:rFonts w:ascii="Tahoma" w:hAnsi="Tahoma" w:cs="Tahoma"/>
          <w:b/>
          <w:sz w:val="20"/>
          <w:szCs w:val="20"/>
          <w:lang w:eastAsia="fr-FR"/>
          <w14:shadow w14:blurRad="50800" w14:dist="38100" w14:dir="2700000" w14:sx="100000" w14:sy="100000" w14:kx="0" w14:ky="0" w14:algn="tl">
            <w14:srgbClr w14:val="000000">
              <w14:alpha w14:val="60000"/>
            </w14:srgbClr>
          </w14:shadow>
        </w:rPr>
      </w:pPr>
      <w:r w:rsidRPr="00C265BE">
        <w:rPr>
          <w:rFonts w:ascii="Tahoma" w:hAnsi="Tahoma" w:cs="Tahoma"/>
          <w:b/>
          <w:sz w:val="20"/>
          <w:szCs w:val="20"/>
          <w:lang w:eastAsia="fr-FR"/>
          <w14:shadow w14:blurRad="50800" w14:dist="38100" w14:dir="2700000" w14:sx="100000" w14:sy="100000" w14:kx="0" w14:ky="0" w14:algn="tl">
            <w14:srgbClr w14:val="000000">
              <w14:alpha w14:val="60000"/>
            </w14:srgbClr>
          </w14:shadow>
        </w:rPr>
        <w:t>SÉANCE DU CONSEIL MUNICIPAL</w:t>
      </w:r>
    </w:p>
    <w:p w:rsidR="00214D42" w:rsidRPr="00C265BE" w:rsidRDefault="00214D42" w:rsidP="00214D42">
      <w:pPr>
        <w:pBdr>
          <w:top w:val="single" w:sz="4" w:space="0" w:color="auto"/>
          <w:left w:val="single" w:sz="4" w:space="4" w:color="auto"/>
          <w:bottom w:val="single" w:sz="4" w:space="1" w:color="auto"/>
          <w:right w:val="single" w:sz="4" w:space="4" w:color="auto"/>
        </w:pBdr>
        <w:suppressAutoHyphens w:val="0"/>
        <w:autoSpaceDN/>
        <w:spacing w:after="0"/>
        <w:jc w:val="center"/>
        <w:textAlignment w:val="auto"/>
        <w:rPr>
          <w:rFonts w:ascii="Tahoma" w:hAnsi="Tahoma" w:cs="Tahoma"/>
          <w:b/>
          <w:sz w:val="20"/>
          <w:szCs w:val="20"/>
          <w:lang w:eastAsia="fr-FR"/>
          <w14:shadow w14:blurRad="50800" w14:dist="38100" w14:dir="2700000" w14:sx="100000" w14:sy="100000" w14:kx="0" w14:ky="0" w14:algn="tl">
            <w14:srgbClr w14:val="000000">
              <w14:alpha w14:val="60000"/>
            </w14:srgbClr>
          </w14:shadow>
        </w:rPr>
      </w:pPr>
      <w:r w:rsidRPr="00C265BE">
        <w:rPr>
          <w:rFonts w:ascii="Tahoma" w:hAnsi="Tahoma" w:cs="Tahoma"/>
          <w:b/>
          <w:sz w:val="20"/>
          <w:szCs w:val="20"/>
          <w:lang w:eastAsia="fr-FR"/>
          <w14:shadow w14:blurRad="50800" w14:dist="38100" w14:dir="2700000" w14:sx="100000" w14:sy="100000" w14:kx="0" w14:ky="0" w14:algn="tl">
            <w14:srgbClr w14:val="000000">
              <w14:alpha w14:val="60000"/>
            </w14:srgbClr>
          </w14:shadow>
        </w:rPr>
        <w:t>DU MARDI 16 SEPTEMBRE 2014 A 18 H 30</w:t>
      </w:r>
    </w:p>
    <w:p w:rsidR="00214D42" w:rsidRPr="00C265BE" w:rsidRDefault="00214D42" w:rsidP="00214D42">
      <w:pPr>
        <w:pBdr>
          <w:top w:val="single" w:sz="4" w:space="0" w:color="auto"/>
          <w:left w:val="single" w:sz="4" w:space="4" w:color="auto"/>
          <w:bottom w:val="single" w:sz="4" w:space="1" w:color="auto"/>
          <w:right w:val="single" w:sz="4" w:space="4" w:color="auto"/>
        </w:pBdr>
        <w:suppressAutoHyphens w:val="0"/>
        <w:autoSpaceDN/>
        <w:spacing w:after="0"/>
        <w:jc w:val="center"/>
        <w:textAlignment w:val="auto"/>
        <w:rPr>
          <w:rFonts w:ascii="Tahoma" w:hAnsi="Tahoma" w:cs="Tahoma"/>
          <w:b/>
          <w:sz w:val="20"/>
          <w:szCs w:val="20"/>
          <w:lang w:eastAsia="fr-FR"/>
          <w14:shadow w14:blurRad="50800" w14:dist="38100" w14:dir="2700000" w14:sx="100000" w14:sy="100000" w14:kx="0" w14:ky="0" w14:algn="tl">
            <w14:srgbClr w14:val="000000">
              <w14:alpha w14:val="60000"/>
            </w14:srgbClr>
          </w14:shadow>
        </w:rPr>
      </w:pPr>
      <w:r w:rsidRPr="00C265BE">
        <w:rPr>
          <w:rFonts w:ascii="Tahoma" w:hAnsi="Tahoma" w:cs="Tahoma"/>
          <w:b/>
          <w:sz w:val="20"/>
          <w:szCs w:val="20"/>
          <w:lang w:eastAsia="fr-FR"/>
          <w14:shadow w14:blurRad="50800" w14:dist="38100" w14:dir="2700000" w14:sx="100000" w14:sy="100000" w14:kx="0" w14:ky="0" w14:algn="tl">
            <w14:srgbClr w14:val="000000">
              <w14:alpha w14:val="60000"/>
            </w14:srgbClr>
          </w14:shadow>
        </w:rPr>
        <w:t>MAIRIE DE TROUY</w:t>
      </w:r>
    </w:p>
    <w:p w:rsidR="00214D42" w:rsidRPr="00C265BE" w:rsidRDefault="00214D42" w:rsidP="00214D42">
      <w:pPr>
        <w:suppressAutoHyphens w:val="0"/>
        <w:autoSpaceDN/>
        <w:spacing w:after="0"/>
        <w:textAlignment w:val="auto"/>
        <w:rPr>
          <w:rFonts w:ascii="Tahoma" w:hAnsi="Tahoma" w:cs="Tahoma"/>
          <w:sz w:val="20"/>
          <w:szCs w:val="20"/>
          <w:lang w:eastAsia="fr-FR"/>
        </w:rPr>
      </w:pPr>
    </w:p>
    <w:p w:rsidR="00FD7287" w:rsidRPr="00C265BE" w:rsidRDefault="00214D42" w:rsidP="00FD7287">
      <w:pPr>
        <w:suppressAutoHyphens w:val="0"/>
        <w:autoSpaceDN/>
        <w:spacing w:after="0" w:line="240" w:lineRule="exact"/>
        <w:jc w:val="both"/>
        <w:textAlignment w:val="auto"/>
        <w:rPr>
          <w:rFonts w:ascii="Tahoma" w:hAnsi="Tahoma" w:cs="Tahoma"/>
          <w:sz w:val="20"/>
          <w:szCs w:val="20"/>
          <w:lang w:eastAsia="fr-FR"/>
        </w:rPr>
      </w:pPr>
      <w:r w:rsidRPr="00C265BE">
        <w:rPr>
          <w:rFonts w:ascii="Tahoma" w:hAnsi="Tahoma" w:cs="Tahoma"/>
          <w:sz w:val="20"/>
          <w:szCs w:val="20"/>
          <w:lang w:eastAsia="fr-FR"/>
        </w:rPr>
        <w:t xml:space="preserve">L’an deux mille quatorze le seize septembre le Conseil municipal s’est réuni à dix-huit heures trente à la Mairie en séance publique, sous la présidence de Monsieur Gérard </w:t>
      </w:r>
    </w:p>
    <w:p w:rsidR="00214D42" w:rsidRPr="00C265BE" w:rsidRDefault="00214D42" w:rsidP="00FD7287">
      <w:pPr>
        <w:suppressAutoHyphens w:val="0"/>
        <w:autoSpaceDN/>
        <w:spacing w:after="0" w:line="240" w:lineRule="exact"/>
        <w:jc w:val="both"/>
        <w:textAlignment w:val="auto"/>
        <w:rPr>
          <w:rFonts w:ascii="Tahoma" w:hAnsi="Tahoma" w:cs="Tahoma"/>
          <w:sz w:val="20"/>
          <w:szCs w:val="20"/>
          <w:lang w:eastAsia="fr-FR"/>
        </w:rPr>
      </w:pPr>
      <w:r w:rsidRPr="00C265BE">
        <w:rPr>
          <w:rFonts w:ascii="Tahoma" w:hAnsi="Tahoma" w:cs="Tahoma"/>
          <w:sz w:val="20"/>
          <w:szCs w:val="20"/>
          <w:lang w:eastAsia="fr-FR"/>
        </w:rPr>
        <w:t>SANTOSUOSSO, Maire.</w:t>
      </w:r>
    </w:p>
    <w:p w:rsidR="00214D42" w:rsidRPr="00C265BE" w:rsidRDefault="00214D42" w:rsidP="00214D42">
      <w:pPr>
        <w:keepNext/>
        <w:suppressAutoHyphens w:val="0"/>
        <w:autoSpaceDN/>
        <w:spacing w:after="0"/>
        <w:ind w:firstLine="708"/>
        <w:textAlignment w:val="auto"/>
        <w:outlineLvl w:val="0"/>
        <w:rPr>
          <w:rFonts w:ascii="Tahoma" w:hAnsi="Tahoma" w:cs="Tahoma"/>
          <w:b/>
          <w:sz w:val="20"/>
          <w:szCs w:val="20"/>
          <w:u w:val="single"/>
          <w:lang w:eastAsia="fr-FR"/>
        </w:rPr>
      </w:pPr>
    </w:p>
    <w:p w:rsidR="00D95A01" w:rsidRPr="00C265BE" w:rsidRDefault="00214D42" w:rsidP="00214D42">
      <w:pPr>
        <w:suppressAutoHyphens w:val="0"/>
        <w:autoSpaceDN/>
        <w:spacing w:after="0"/>
        <w:ind w:left="2127" w:hanging="2127"/>
        <w:jc w:val="both"/>
        <w:textAlignment w:val="auto"/>
        <w:rPr>
          <w:rFonts w:ascii="Tahoma" w:eastAsia="MS Mincho" w:hAnsi="Tahoma" w:cs="Tahoma"/>
          <w:sz w:val="20"/>
          <w:szCs w:val="20"/>
          <w:lang w:eastAsia="fr-FR"/>
        </w:rPr>
      </w:pPr>
      <w:r w:rsidRPr="00C265BE">
        <w:rPr>
          <w:rFonts w:ascii="Tahoma" w:hAnsi="Tahoma" w:cs="Tahoma"/>
          <w:b/>
          <w:sz w:val="20"/>
          <w:szCs w:val="20"/>
          <w:lang w:eastAsia="fr-FR"/>
        </w:rPr>
        <w:t>Étaient présents</w:t>
      </w:r>
      <w:r w:rsidRPr="00C265BE">
        <w:rPr>
          <w:rFonts w:ascii="Tahoma" w:hAnsi="Tahoma" w:cs="Tahoma"/>
          <w:sz w:val="20"/>
          <w:szCs w:val="20"/>
          <w:lang w:eastAsia="fr-FR"/>
        </w:rPr>
        <w:t xml:space="preserve"> : </w:t>
      </w:r>
      <w:r w:rsidRPr="00C265BE">
        <w:rPr>
          <w:rFonts w:ascii="Tahoma" w:hAnsi="Tahoma" w:cs="Tahoma"/>
          <w:sz w:val="20"/>
          <w:szCs w:val="20"/>
          <w:lang w:eastAsia="fr-FR"/>
        </w:rPr>
        <w:tab/>
      </w:r>
      <w:r w:rsidRPr="00C265BE">
        <w:rPr>
          <w:rFonts w:ascii="Tahoma" w:eastAsia="MS Mincho" w:hAnsi="Tahoma" w:cs="Tahoma"/>
          <w:sz w:val="20"/>
          <w:szCs w:val="20"/>
          <w:lang w:eastAsia="fr-FR"/>
        </w:rPr>
        <w:t xml:space="preserve">Mesdames et Messieurs Gérard SANTOSUOSSO, Roland GOGUERY, Sandrine FLOUZAT, Didier GUICHARD, Rachel TANNEUR, </w:t>
      </w:r>
    </w:p>
    <w:p w:rsidR="00D95A01" w:rsidRPr="00C265BE" w:rsidRDefault="00D95A01" w:rsidP="00214D42">
      <w:pPr>
        <w:suppressAutoHyphens w:val="0"/>
        <w:autoSpaceDN/>
        <w:spacing w:after="0"/>
        <w:ind w:left="2127" w:hanging="2127"/>
        <w:jc w:val="both"/>
        <w:textAlignment w:val="auto"/>
        <w:rPr>
          <w:rFonts w:ascii="Tahoma" w:eastAsia="MS Mincho" w:hAnsi="Tahoma" w:cs="Tahoma"/>
          <w:sz w:val="20"/>
          <w:szCs w:val="20"/>
          <w:lang w:eastAsia="fr-FR"/>
        </w:rPr>
      </w:pPr>
      <w:r w:rsidRPr="00C265BE">
        <w:rPr>
          <w:rFonts w:ascii="Tahoma" w:hAnsi="Tahoma" w:cs="Tahoma"/>
          <w:b/>
          <w:sz w:val="20"/>
          <w:szCs w:val="20"/>
          <w:lang w:eastAsia="fr-FR"/>
        </w:rPr>
        <w:tab/>
      </w:r>
      <w:r w:rsidR="00214D42" w:rsidRPr="00C265BE">
        <w:rPr>
          <w:rFonts w:ascii="Tahoma" w:eastAsia="MS Mincho" w:hAnsi="Tahoma" w:cs="Tahoma"/>
          <w:sz w:val="20"/>
          <w:szCs w:val="20"/>
          <w:lang w:eastAsia="fr-FR"/>
        </w:rPr>
        <w:t xml:space="preserve">Franck BRETEAU, Delphine SIAB, Stéphanie DEDION, </w:t>
      </w:r>
    </w:p>
    <w:p w:rsidR="00D95A01" w:rsidRPr="00C265BE" w:rsidRDefault="00D95A01" w:rsidP="00214D42">
      <w:pPr>
        <w:suppressAutoHyphens w:val="0"/>
        <w:autoSpaceDN/>
        <w:spacing w:after="0"/>
        <w:ind w:left="2127" w:hanging="2127"/>
        <w:jc w:val="both"/>
        <w:textAlignment w:val="auto"/>
        <w:rPr>
          <w:rFonts w:ascii="Tahoma" w:eastAsia="MS Mincho" w:hAnsi="Tahoma" w:cs="Tahoma"/>
          <w:sz w:val="20"/>
          <w:szCs w:val="20"/>
          <w:lang w:eastAsia="fr-FR"/>
        </w:rPr>
      </w:pPr>
      <w:r w:rsidRPr="00C265BE">
        <w:rPr>
          <w:rFonts w:ascii="Tahoma" w:eastAsia="MS Mincho" w:hAnsi="Tahoma" w:cs="Tahoma"/>
          <w:sz w:val="20"/>
          <w:szCs w:val="20"/>
          <w:lang w:eastAsia="fr-FR"/>
        </w:rPr>
        <w:tab/>
      </w:r>
      <w:r w:rsidR="00214D42" w:rsidRPr="00C265BE">
        <w:rPr>
          <w:rFonts w:ascii="Tahoma" w:eastAsia="MS Mincho" w:hAnsi="Tahoma" w:cs="Tahoma"/>
          <w:sz w:val="20"/>
          <w:szCs w:val="20"/>
          <w:lang w:eastAsia="fr-FR"/>
        </w:rPr>
        <w:t xml:space="preserve">Olivier MAUPETIT, Sophie SARIAN, Laurent GOSCINSKI, </w:t>
      </w:r>
    </w:p>
    <w:p w:rsidR="00E457E0" w:rsidRPr="00C265BE" w:rsidRDefault="00D95A01" w:rsidP="00214D42">
      <w:pPr>
        <w:suppressAutoHyphens w:val="0"/>
        <w:autoSpaceDN/>
        <w:spacing w:after="0"/>
        <w:ind w:left="2127" w:hanging="2127"/>
        <w:jc w:val="both"/>
        <w:textAlignment w:val="auto"/>
        <w:rPr>
          <w:rFonts w:ascii="Tahoma" w:eastAsia="MS Mincho" w:hAnsi="Tahoma" w:cs="Tahoma"/>
          <w:sz w:val="20"/>
          <w:szCs w:val="20"/>
          <w:lang w:eastAsia="fr-FR"/>
        </w:rPr>
      </w:pPr>
      <w:r w:rsidRPr="00C265BE">
        <w:rPr>
          <w:rFonts w:ascii="Tahoma" w:eastAsia="MS Mincho" w:hAnsi="Tahoma" w:cs="Tahoma"/>
          <w:sz w:val="20"/>
          <w:szCs w:val="20"/>
          <w:lang w:eastAsia="fr-FR"/>
        </w:rPr>
        <w:tab/>
      </w:r>
      <w:r w:rsidR="00214D42" w:rsidRPr="00C265BE">
        <w:rPr>
          <w:rFonts w:ascii="Tahoma" w:eastAsia="MS Mincho" w:hAnsi="Tahoma" w:cs="Tahoma"/>
          <w:sz w:val="20"/>
          <w:szCs w:val="20"/>
          <w:lang w:eastAsia="fr-FR"/>
        </w:rPr>
        <w:t xml:space="preserve">Nathalie BERNIOT, Bernard BOURDU, Coralie DEROCHE, </w:t>
      </w:r>
    </w:p>
    <w:p w:rsidR="00D95A01" w:rsidRPr="00C265BE" w:rsidRDefault="00E457E0" w:rsidP="00214D42">
      <w:pPr>
        <w:suppressAutoHyphens w:val="0"/>
        <w:autoSpaceDN/>
        <w:spacing w:after="0"/>
        <w:ind w:left="2127" w:hanging="2127"/>
        <w:jc w:val="both"/>
        <w:textAlignment w:val="auto"/>
        <w:rPr>
          <w:rFonts w:ascii="Tahoma" w:eastAsia="MS Mincho" w:hAnsi="Tahoma" w:cs="Tahoma"/>
          <w:sz w:val="20"/>
          <w:szCs w:val="20"/>
          <w:lang w:eastAsia="fr-FR"/>
        </w:rPr>
      </w:pPr>
      <w:r w:rsidRPr="00C265BE">
        <w:rPr>
          <w:rFonts w:ascii="Tahoma" w:eastAsia="MS Mincho" w:hAnsi="Tahoma" w:cs="Tahoma"/>
          <w:sz w:val="20"/>
          <w:szCs w:val="20"/>
          <w:lang w:eastAsia="fr-FR"/>
        </w:rPr>
        <w:tab/>
      </w:r>
      <w:r w:rsidR="00214D42" w:rsidRPr="00C265BE">
        <w:rPr>
          <w:rFonts w:ascii="Tahoma" w:eastAsia="MS Mincho" w:hAnsi="Tahoma" w:cs="Tahoma"/>
          <w:sz w:val="20"/>
          <w:szCs w:val="20"/>
          <w:lang w:eastAsia="fr-FR"/>
        </w:rPr>
        <w:t xml:space="preserve">Bertrand TISSIER, Anne MICHALEUVIEZ, Marc BELLENGER, </w:t>
      </w:r>
    </w:p>
    <w:p w:rsidR="00214D42" w:rsidRPr="00C265BE" w:rsidRDefault="00D95A01" w:rsidP="00214D42">
      <w:pPr>
        <w:suppressAutoHyphens w:val="0"/>
        <w:autoSpaceDN/>
        <w:spacing w:after="0"/>
        <w:ind w:left="2127" w:hanging="2127"/>
        <w:jc w:val="both"/>
        <w:textAlignment w:val="auto"/>
        <w:rPr>
          <w:rFonts w:ascii="Tahoma" w:eastAsia="MS Mincho" w:hAnsi="Tahoma" w:cs="Tahoma"/>
          <w:sz w:val="20"/>
          <w:szCs w:val="20"/>
          <w:lang w:eastAsia="fr-FR"/>
        </w:rPr>
      </w:pPr>
      <w:r w:rsidRPr="00C265BE">
        <w:rPr>
          <w:rFonts w:ascii="Tahoma" w:eastAsia="MS Mincho" w:hAnsi="Tahoma" w:cs="Tahoma"/>
          <w:sz w:val="20"/>
          <w:szCs w:val="20"/>
          <w:lang w:eastAsia="fr-FR"/>
        </w:rPr>
        <w:tab/>
      </w:r>
      <w:r w:rsidR="00214D42" w:rsidRPr="00C265BE">
        <w:rPr>
          <w:rFonts w:ascii="Tahoma" w:eastAsia="MS Mincho" w:hAnsi="Tahoma" w:cs="Tahoma"/>
          <w:sz w:val="20"/>
          <w:szCs w:val="20"/>
          <w:lang w:eastAsia="fr-FR"/>
        </w:rPr>
        <w:t>Pascal GOUDY.</w:t>
      </w:r>
    </w:p>
    <w:p w:rsidR="00214D42" w:rsidRPr="00C265BE" w:rsidRDefault="00214D42" w:rsidP="00214D42">
      <w:pPr>
        <w:suppressAutoHyphens w:val="0"/>
        <w:autoSpaceDN/>
        <w:spacing w:after="0"/>
        <w:ind w:left="1843" w:hanging="1843"/>
        <w:jc w:val="both"/>
        <w:textAlignment w:val="auto"/>
        <w:rPr>
          <w:rFonts w:ascii="Tahoma" w:hAnsi="Tahoma" w:cs="Tahoma"/>
          <w:b/>
          <w:sz w:val="20"/>
          <w:szCs w:val="20"/>
          <w:lang w:eastAsia="fr-FR"/>
        </w:rPr>
      </w:pPr>
    </w:p>
    <w:p w:rsidR="00214D42" w:rsidRPr="00C265BE" w:rsidRDefault="00214D42" w:rsidP="00214D42">
      <w:pPr>
        <w:suppressAutoHyphens w:val="0"/>
        <w:autoSpaceDN/>
        <w:spacing w:after="0" w:line="240" w:lineRule="exact"/>
        <w:ind w:left="2127" w:hanging="2127"/>
        <w:textAlignment w:val="auto"/>
        <w:rPr>
          <w:rFonts w:ascii="Tahoma" w:eastAsia="MS Mincho" w:hAnsi="Tahoma" w:cs="Tahoma"/>
          <w:sz w:val="20"/>
          <w:szCs w:val="20"/>
          <w:lang w:eastAsia="fr-FR"/>
        </w:rPr>
      </w:pPr>
      <w:r w:rsidRPr="00C265BE">
        <w:rPr>
          <w:rFonts w:ascii="Tahoma" w:hAnsi="Tahoma" w:cs="Tahoma"/>
          <w:b/>
          <w:sz w:val="20"/>
          <w:szCs w:val="20"/>
          <w:lang w:eastAsia="fr-FR"/>
        </w:rPr>
        <w:t>Étaient absents :</w:t>
      </w:r>
      <w:r w:rsidRPr="00C265BE">
        <w:rPr>
          <w:rFonts w:ascii="Tahoma" w:hAnsi="Tahoma" w:cs="Tahoma"/>
          <w:b/>
          <w:sz w:val="20"/>
          <w:szCs w:val="20"/>
          <w:lang w:eastAsia="fr-FR"/>
        </w:rPr>
        <w:tab/>
      </w:r>
      <w:r w:rsidRPr="00C265BE">
        <w:rPr>
          <w:rFonts w:ascii="Tahoma" w:eastAsia="MS Mincho" w:hAnsi="Tahoma" w:cs="Tahoma"/>
          <w:sz w:val="20"/>
          <w:szCs w:val="20"/>
          <w:lang w:eastAsia="fr-FR"/>
        </w:rPr>
        <w:t>Mesdames Béatrice RATELET, Nadine MOREAU, Laetitia PREVOST, Anne-Marie FERREINHO, Stéphanie LHOSTE.</w:t>
      </w:r>
    </w:p>
    <w:p w:rsidR="00D95A01" w:rsidRPr="00C265BE" w:rsidRDefault="00214D42" w:rsidP="00214D42">
      <w:pPr>
        <w:suppressAutoHyphens w:val="0"/>
        <w:autoSpaceDN/>
        <w:spacing w:after="0" w:line="240" w:lineRule="exact"/>
        <w:ind w:left="2127" w:hanging="2127"/>
        <w:textAlignment w:val="auto"/>
        <w:rPr>
          <w:rFonts w:ascii="Tahoma" w:eastAsia="MS Mincho" w:hAnsi="Tahoma" w:cs="Tahoma"/>
          <w:sz w:val="20"/>
          <w:szCs w:val="20"/>
          <w:lang w:eastAsia="fr-FR"/>
        </w:rPr>
      </w:pPr>
      <w:r w:rsidRPr="00C265BE">
        <w:rPr>
          <w:rFonts w:ascii="Tahoma" w:hAnsi="Tahoma" w:cs="Tahoma"/>
          <w:b/>
          <w:sz w:val="20"/>
          <w:szCs w:val="20"/>
          <w:lang w:eastAsia="fr-FR"/>
        </w:rPr>
        <w:tab/>
      </w:r>
      <w:r w:rsidRPr="00C265BE">
        <w:rPr>
          <w:rFonts w:ascii="Tahoma" w:eastAsia="MS Mincho" w:hAnsi="Tahoma" w:cs="Tahoma"/>
          <w:sz w:val="20"/>
          <w:szCs w:val="20"/>
          <w:lang w:eastAsia="fr-FR"/>
        </w:rPr>
        <w:t xml:space="preserve">Messieurs Patrick SEGAUD, Marc SOUDY, Didier GEORGES, </w:t>
      </w:r>
    </w:p>
    <w:p w:rsidR="00214D42" w:rsidRPr="00C265BE" w:rsidRDefault="00D95A01" w:rsidP="00214D42">
      <w:pPr>
        <w:suppressAutoHyphens w:val="0"/>
        <w:autoSpaceDN/>
        <w:spacing w:after="0" w:line="240" w:lineRule="exact"/>
        <w:ind w:left="2127" w:hanging="2127"/>
        <w:textAlignment w:val="auto"/>
        <w:rPr>
          <w:rFonts w:ascii="Tahoma" w:eastAsia="MS Mincho" w:hAnsi="Tahoma" w:cs="Tahoma"/>
          <w:sz w:val="20"/>
          <w:szCs w:val="20"/>
          <w:lang w:eastAsia="fr-FR"/>
        </w:rPr>
      </w:pPr>
      <w:r w:rsidRPr="00C265BE">
        <w:rPr>
          <w:rFonts w:ascii="Tahoma" w:eastAsia="MS Mincho" w:hAnsi="Tahoma" w:cs="Tahoma"/>
          <w:sz w:val="20"/>
          <w:szCs w:val="20"/>
          <w:lang w:eastAsia="fr-FR"/>
        </w:rPr>
        <w:tab/>
      </w:r>
      <w:r w:rsidR="00214D42" w:rsidRPr="00C265BE">
        <w:rPr>
          <w:rFonts w:ascii="Tahoma" w:eastAsia="MS Mincho" w:hAnsi="Tahoma" w:cs="Tahoma"/>
          <w:sz w:val="20"/>
          <w:szCs w:val="20"/>
          <w:lang w:eastAsia="fr-FR"/>
        </w:rPr>
        <w:t>Olivier GALOPIN.</w:t>
      </w:r>
    </w:p>
    <w:p w:rsidR="00214D42" w:rsidRPr="00C265BE" w:rsidRDefault="00214D42" w:rsidP="00214D42">
      <w:pPr>
        <w:suppressAutoHyphens w:val="0"/>
        <w:autoSpaceDN/>
        <w:spacing w:after="0"/>
        <w:ind w:left="2410" w:hanging="2410"/>
        <w:jc w:val="both"/>
        <w:textAlignment w:val="auto"/>
        <w:rPr>
          <w:rFonts w:ascii="Tahoma" w:eastAsia="MS Mincho" w:hAnsi="Tahoma" w:cs="Tahoma"/>
          <w:sz w:val="20"/>
          <w:szCs w:val="20"/>
          <w:lang w:eastAsia="fr-FR"/>
        </w:rPr>
      </w:pPr>
      <w:r w:rsidRPr="00C265BE">
        <w:rPr>
          <w:rFonts w:ascii="Tahoma" w:eastAsia="MS Mincho" w:hAnsi="Tahoma" w:cs="Tahoma"/>
          <w:sz w:val="20"/>
          <w:szCs w:val="20"/>
          <w:lang w:eastAsia="fr-FR"/>
        </w:rPr>
        <w:tab/>
      </w:r>
    </w:p>
    <w:p w:rsidR="00214D42" w:rsidRPr="00C265BE" w:rsidRDefault="00214D42" w:rsidP="00214D42">
      <w:pPr>
        <w:tabs>
          <w:tab w:val="left" w:pos="9214"/>
        </w:tabs>
        <w:suppressAutoHyphens w:val="0"/>
        <w:autoSpaceDN/>
        <w:spacing w:after="0" w:line="240" w:lineRule="exact"/>
        <w:ind w:left="2127" w:hanging="2127"/>
        <w:textAlignment w:val="auto"/>
        <w:rPr>
          <w:rFonts w:ascii="Tahoma" w:eastAsia="MS Mincho" w:hAnsi="Tahoma" w:cs="Tahoma"/>
          <w:sz w:val="20"/>
          <w:szCs w:val="20"/>
          <w:lang w:eastAsia="fr-FR"/>
        </w:rPr>
      </w:pPr>
      <w:r w:rsidRPr="00C265BE">
        <w:rPr>
          <w:rFonts w:ascii="Tahoma" w:hAnsi="Tahoma" w:cs="Tahoma"/>
          <w:b/>
          <w:sz w:val="20"/>
          <w:szCs w:val="20"/>
          <w:lang w:eastAsia="fr-FR"/>
        </w:rPr>
        <w:t>Étaient excusés</w:t>
      </w:r>
      <w:r w:rsidRPr="00C265BE">
        <w:rPr>
          <w:rFonts w:ascii="Tahoma" w:hAnsi="Tahoma" w:cs="Tahoma"/>
          <w:sz w:val="20"/>
          <w:szCs w:val="20"/>
          <w:lang w:eastAsia="fr-FR"/>
        </w:rPr>
        <w:t xml:space="preserve"> : </w:t>
      </w:r>
      <w:r w:rsidRPr="00C265BE">
        <w:rPr>
          <w:rFonts w:ascii="Tahoma" w:hAnsi="Tahoma" w:cs="Tahoma"/>
          <w:sz w:val="20"/>
          <w:szCs w:val="20"/>
          <w:lang w:eastAsia="fr-FR"/>
        </w:rPr>
        <w:tab/>
      </w:r>
      <w:r w:rsidRPr="00C265BE">
        <w:rPr>
          <w:rFonts w:ascii="Tahoma" w:eastAsia="MS Mincho" w:hAnsi="Tahoma" w:cs="Tahoma"/>
          <w:sz w:val="20"/>
          <w:szCs w:val="20"/>
          <w:lang w:eastAsia="fr-FR"/>
        </w:rPr>
        <w:t xml:space="preserve">Mesdames </w:t>
      </w:r>
      <w:r w:rsidR="00FD7287" w:rsidRPr="00C265BE">
        <w:rPr>
          <w:rFonts w:ascii="Tahoma" w:eastAsia="MS Mincho" w:hAnsi="Tahoma" w:cs="Tahoma"/>
          <w:sz w:val="20"/>
          <w:szCs w:val="20"/>
          <w:lang w:eastAsia="fr-FR"/>
        </w:rPr>
        <w:t xml:space="preserve">Béatrice RATELET, Nadine MOREAU, </w:t>
      </w:r>
      <w:r w:rsidRPr="00C265BE">
        <w:rPr>
          <w:rFonts w:ascii="Tahoma" w:eastAsia="MS Mincho" w:hAnsi="Tahoma" w:cs="Tahoma"/>
          <w:sz w:val="20"/>
          <w:szCs w:val="20"/>
          <w:lang w:eastAsia="fr-FR"/>
        </w:rPr>
        <w:t>Laetitia PREVOST, Anne-Marie FERREINHO, Stéphanie LHOSTE,</w:t>
      </w:r>
    </w:p>
    <w:p w:rsidR="00214D42" w:rsidRPr="00C265BE" w:rsidRDefault="00214D42" w:rsidP="00214D42">
      <w:pPr>
        <w:tabs>
          <w:tab w:val="left" w:pos="9214"/>
        </w:tabs>
        <w:suppressAutoHyphens w:val="0"/>
        <w:autoSpaceDN/>
        <w:spacing w:after="0" w:line="240" w:lineRule="exact"/>
        <w:ind w:left="2127" w:hanging="2127"/>
        <w:textAlignment w:val="auto"/>
        <w:rPr>
          <w:rFonts w:ascii="Tahoma" w:eastAsia="MS Mincho" w:hAnsi="Tahoma" w:cs="Tahoma"/>
          <w:sz w:val="20"/>
          <w:szCs w:val="20"/>
          <w:lang w:eastAsia="fr-FR"/>
        </w:rPr>
      </w:pPr>
      <w:r w:rsidRPr="00C265BE">
        <w:rPr>
          <w:rFonts w:ascii="Tahoma" w:eastAsia="MS Mincho" w:hAnsi="Tahoma" w:cs="Tahoma"/>
          <w:sz w:val="20"/>
          <w:szCs w:val="20"/>
          <w:lang w:eastAsia="fr-FR"/>
        </w:rPr>
        <w:tab/>
        <w:t>Messieurs Patrick SEGAUD, Didier GEORGES.</w:t>
      </w:r>
    </w:p>
    <w:p w:rsidR="00214D42" w:rsidRPr="00C265BE" w:rsidRDefault="00214D42" w:rsidP="00214D42">
      <w:pPr>
        <w:suppressAutoHyphens w:val="0"/>
        <w:autoSpaceDN/>
        <w:spacing w:after="0" w:line="240" w:lineRule="exact"/>
        <w:ind w:left="2127" w:hanging="2127"/>
        <w:textAlignment w:val="auto"/>
        <w:rPr>
          <w:rFonts w:ascii="Tahoma" w:hAnsi="Tahoma" w:cs="Tahoma"/>
          <w:sz w:val="20"/>
          <w:szCs w:val="20"/>
          <w:lang w:eastAsia="fr-FR"/>
        </w:rPr>
      </w:pPr>
    </w:p>
    <w:p w:rsidR="00214D42" w:rsidRPr="00C265BE" w:rsidRDefault="00214D42" w:rsidP="00214D42">
      <w:pPr>
        <w:suppressAutoHyphens w:val="0"/>
        <w:autoSpaceDN/>
        <w:spacing w:after="0" w:line="240" w:lineRule="exact"/>
        <w:ind w:left="1416" w:hanging="1416"/>
        <w:textAlignment w:val="auto"/>
        <w:rPr>
          <w:rFonts w:ascii="Tahoma" w:eastAsia="MS Mincho" w:hAnsi="Tahoma" w:cs="Tahoma"/>
          <w:sz w:val="20"/>
          <w:szCs w:val="20"/>
          <w:lang w:eastAsia="fr-FR"/>
        </w:rPr>
      </w:pPr>
      <w:r w:rsidRPr="00C265BE">
        <w:rPr>
          <w:rFonts w:ascii="Tahoma" w:hAnsi="Tahoma" w:cs="Tahoma"/>
          <w:b/>
          <w:sz w:val="20"/>
          <w:szCs w:val="20"/>
          <w:lang w:eastAsia="fr-FR"/>
        </w:rPr>
        <w:t>Ont donné Pouvoir</w:t>
      </w:r>
      <w:r w:rsidRPr="00C265BE">
        <w:rPr>
          <w:rFonts w:ascii="Tahoma" w:hAnsi="Tahoma" w:cs="Tahoma"/>
          <w:sz w:val="20"/>
          <w:szCs w:val="20"/>
          <w:lang w:eastAsia="fr-FR"/>
        </w:rPr>
        <w:t> :</w:t>
      </w:r>
      <w:r w:rsidRPr="00C265BE">
        <w:rPr>
          <w:rFonts w:ascii="Tahoma" w:hAnsi="Tahoma" w:cs="Tahoma"/>
          <w:sz w:val="20"/>
          <w:szCs w:val="20"/>
          <w:lang w:eastAsia="fr-FR"/>
        </w:rPr>
        <w:tab/>
      </w:r>
      <w:r w:rsidRPr="00C265BE">
        <w:rPr>
          <w:rFonts w:ascii="Tahoma" w:eastAsia="MS Mincho" w:hAnsi="Tahoma" w:cs="Tahoma"/>
          <w:sz w:val="20"/>
          <w:szCs w:val="20"/>
          <w:lang w:eastAsia="fr-FR"/>
        </w:rPr>
        <w:t>Patrick SEGAUD à Gérard SANTOSUOSSO,</w:t>
      </w:r>
    </w:p>
    <w:p w:rsidR="00214D42" w:rsidRPr="00C265BE" w:rsidRDefault="00214D42" w:rsidP="00214D42">
      <w:pPr>
        <w:suppressAutoHyphens w:val="0"/>
        <w:autoSpaceDN/>
        <w:spacing w:after="0" w:line="240" w:lineRule="exact"/>
        <w:ind w:left="1416" w:hanging="1416"/>
        <w:textAlignment w:val="auto"/>
        <w:rPr>
          <w:rFonts w:ascii="Tahoma" w:eastAsia="MS Mincho" w:hAnsi="Tahoma" w:cs="Tahoma"/>
          <w:sz w:val="20"/>
          <w:szCs w:val="20"/>
          <w:lang w:eastAsia="fr-FR"/>
        </w:rPr>
      </w:pPr>
      <w:r w:rsidRPr="00C265BE">
        <w:rPr>
          <w:rFonts w:ascii="Tahoma" w:eastAsia="MS Mincho" w:hAnsi="Tahoma" w:cs="Tahoma"/>
          <w:b/>
          <w:sz w:val="20"/>
          <w:szCs w:val="20"/>
          <w:lang w:eastAsia="fr-FR"/>
        </w:rPr>
        <w:tab/>
      </w:r>
      <w:r w:rsidRPr="00C265BE">
        <w:rPr>
          <w:rFonts w:ascii="Tahoma" w:eastAsia="MS Mincho" w:hAnsi="Tahoma" w:cs="Tahoma"/>
          <w:b/>
          <w:sz w:val="20"/>
          <w:szCs w:val="20"/>
          <w:lang w:eastAsia="fr-FR"/>
        </w:rPr>
        <w:tab/>
      </w:r>
      <w:r w:rsidRPr="00C265BE">
        <w:rPr>
          <w:rFonts w:ascii="Tahoma" w:eastAsia="MS Mincho" w:hAnsi="Tahoma" w:cs="Tahoma"/>
          <w:sz w:val="20"/>
          <w:szCs w:val="20"/>
          <w:lang w:eastAsia="fr-FR"/>
        </w:rPr>
        <w:t>Laetitia PREVOST à Franck BRETEAU,</w:t>
      </w:r>
    </w:p>
    <w:p w:rsidR="00214D42" w:rsidRPr="00C265BE" w:rsidRDefault="00214D42" w:rsidP="00214D42">
      <w:pPr>
        <w:suppressAutoHyphens w:val="0"/>
        <w:autoSpaceDN/>
        <w:spacing w:after="0" w:line="240" w:lineRule="exact"/>
        <w:ind w:left="1416" w:hanging="1416"/>
        <w:textAlignment w:val="auto"/>
        <w:rPr>
          <w:rFonts w:ascii="Tahoma" w:eastAsia="MS Mincho" w:hAnsi="Tahoma" w:cs="Tahoma"/>
          <w:sz w:val="20"/>
          <w:szCs w:val="20"/>
          <w:lang w:eastAsia="fr-FR"/>
        </w:rPr>
      </w:pPr>
      <w:r w:rsidRPr="00C265BE">
        <w:rPr>
          <w:rFonts w:ascii="Tahoma" w:eastAsia="MS Mincho" w:hAnsi="Tahoma" w:cs="Tahoma"/>
          <w:sz w:val="20"/>
          <w:szCs w:val="20"/>
          <w:lang w:eastAsia="fr-FR"/>
        </w:rPr>
        <w:tab/>
      </w:r>
      <w:r w:rsidRPr="00C265BE">
        <w:rPr>
          <w:rFonts w:ascii="Tahoma" w:eastAsia="MS Mincho" w:hAnsi="Tahoma" w:cs="Tahoma"/>
          <w:sz w:val="20"/>
          <w:szCs w:val="20"/>
          <w:lang w:eastAsia="fr-FR"/>
        </w:rPr>
        <w:tab/>
        <w:t>Nadine MOREAU à Sandrine FLOUZAT,</w:t>
      </w:r>
    </w:p>
    <w:p w:rsidR="00214D42" w:rsidRPr="00C265BE" w:rsidRDefault="00214D42" w:rsidP="00214D42">
      <w:pPr>
        <w:suppressAutoHyphens w:val="0"/>
        <w:autoSpaceDN/>
        <w:spacing w:after="0" w:line="240" w:lineRule="exact"/>
        <w:ind w:left="1416" w:hanging="1416"/>
        <w:textAlignment w:val="auto"/>
        <w:rPr>
          <w:rFonts w:ascii="Tahoma" w:eastAsia="MS Mincho" w:hAnsi="Tahoma" w:cs="Tahoma"/>
          <w:sz w:val="20"/>
          <w:szCs w:val="20"/>
          <w:lang w:eastAsia="fr-FR"/>
        </w:rPr>
      </w:pPr>
      <w:r w:rsidRPr="00C265BE">
        <w:rPr>
          <w:rFonts w:ascii="Tahoma" w:eastAsia="MS Mincho" w:hAnsi="Tahoma" w:cs="Tahoma"/>
          <w:b/>
          <w:sz w:val="20"/>
          <w:szCs w:val="20"/>
          <w:lang w:eastAsia="fr-FR"/>
        </w:rPr>
        <w:tab/>
      </w:r>
      <w:r w:rsidRPr="00C265BE">
        <w:rPr>
          <w:rFonts w:ascii="Tahoma" w:eastAsia="MS Mincho" w:hAnsi="Tahoma" w:cs="Tahoma"/>
          <w:b/>
          <w:sz w:val="20"/>
          <w:szCs w:val="20"/>
          <w:lang w:eastAsia="fr-FR"/>
        </w:rPr>
        <w:tab/>
      </w:r>
      <w:r w:rsidRPr="00C265BE">
        <w:rPr>
          <w:rFonts w:ascii="Tahoma" w:eastAsia="MS Mincho" w:hAnsi="Tahoma" w:cs="Tahoma"/>
          <w:sz w:val="20"/>
          <w:szCs w:val="20"/>
          <w:lang w:eastAsia="fr-FR"/>
        </w:rPr>
        <w:t>Didier G</w:t>
      </w:r>
      <w:r w:rsidR="00383BAC">
        <w:rPr>
          <w:rFonts w:ascii="Tahoma" w:eastAsia="MS Mincho" w:hAnsi="Tahoma" w:cs="Tahoma"/>
          <w:sz w:val="20"/>
          <w:szCs w:val="20"/>
          <w:lang w:eastAsia="fr-FR"/>
        </w:rPr>
        <w:t>E</w:t>
      </w:r>
      <w:r w:rsidRPr="00C265BE">
        <w:rPr>
          <w:rFonts w:ascii="Tahoma" w:eastAsia="MS Mincho" w:hAnsi="Tahoma" w:cs="Tahoma"/>
          <w:sz w:val="20"/>
          <w:szCs w:val="20"/>
          <w:lang w:eastAsia="fr-FR"/>
        </w:rPr>
        <w:t>ORGES à Didier GUICHARD,</w:t>
      </w:r>
    </w:p>
    <w:p w:rsidR="00214D42" w:rsidRPr="00C265BE" w:rsidRDefault="00214D42" w:rsidP="00214D42">
      <w:pPr>
        <w:suppressAutoHyphens w:val="0"/>
        <w:autoSpaceDN/>
        <w:spacing w:after="0" w:line="240" w:lineRule="exact"/>
        <w:ind w:left="1416" w:hanging="1416"/>
        <w:textAlignment w:val="auto"/>
        <w:rPr>
          <w:rFonts w:ascii="Tahoma" w:eastAsia="MS Mincho" w:hAnsi="Tahoma" w:cs="Tahoma"/>
          <w:sz w:val="20"/>
          <w:szCs w:val="20"/>
          <w:lang w:eastAsia="fr-FR"/>
        </w:rPr>
      </w:pPr>
      <w:r w:rsidRPr="00C265BE">
        <w:rPr>
          <w:rFonts w:ascii="Tahoma" w:eastAsia="MS Mincho" w:hAnsi="Tahoma" w:cs="Tahoma"/>
          <w:b/>
          <w:sz w:val="20"/>
          <w:szCs w:val="20"/>
          <w:lang w:eastAsia="fr-FR"/>
        </w:rPr>
        <w:tab/>
      </w:r>
      <w:r w:rsidRPr="00C265BE">
        <w:rPr>
          <w:rFonts w:ascii="Tahoma" w:eastAsia="MS Mincho" w:hAnsi="Tahoma" w:cs="Tahoma"/>
          <w:b/>
          <w:sz w:val="20"/>
          <w:szCs w:val="20"/>
          <w:lang w:eastAsia="fr-FR"/>
        </w:rPr>
        <w:tab/>
      </w:r>
      <w:r w:rsidRPr="00C265BE">
        <w:rPr>
          <w:rFonts w:ascii="Tahoma" w:eastAsia="MS Mincho" w:hAnsi="Tahoma" w:cs="Tahoma"/>
          <w:sz w:val="20"/>
          <w:szCs w:val="20"/>
          <w:lang w:eastAsia="fr-FR"/>
        </w:rPr>
        <w:t>Béatrice RATELET à Rachel TANNEUR,</w:t>
      </w:r>
    </w:p>
    <w:p w:rsidR="00214D42" w:rsidRPr="00C265BE" w:rsidRDefault="00214D42" w:rsidP="00214D42">
      <w:pPr>
        <w:suppressAutoHyphens w:val="0"/>
        <w:autoSpaceDN/>
        <w:spacing w:after="0" w:line="240" w:lineRule="exact"/>
        <w:ind w:left="1416" w:hanging="1416"/>
        <w:textAlignment w:val="auto"/>
        <w:rPr>
          <w:rFonts w:ascii="Tahoma" w:eastAsia="MS Mincho" w:hAnsi="Tahoma" w:cs="Tahoma"/>
          <w:sz w:val="20"/>
          <w:szCs w:val="20"/>
          <w:lang w:eastAsia="fr-FR"/>
        </w:rPr>
      </w:pPr>
      <w:r w:rsidRPr="00C265BE">
        <w:rPr>
          <w:rFonts w:ascii="Tahoma" w:eastAsia="MS Mincho" w:hAnsi="Tahoma" w:cs="Tahoma"/>
          <w:sz w:val="20"/>
          <w:szCs w:val="20"/>
          <w:lang w:eastAsia="fr-FR"/>
        </w:rPr>
        <w:tab/>
      </w:r>
      <w:r w:rsidRPr="00C265BE">
        <w:rPr>
          <w:rFonts w:ascii="Tahoma" w:eastAsia="MS Mincho" w:hAnsi="Tahoma" w:cs="Tahoma"/>
          <w:sz w:val="20"/>
          <w:szCs w:val="20"/>
          <w:lang w:eastAsia="fr-FR"/>
        </w:rPr>
        <w:tab/>
        <w:t>Anne-Marie FERREINHO à Olivier MAUPETIT,</w:t>
      </w:r>
    </w:p>
    <w:p w:rsidR="00214D42" w:rsidRPr="00C265BE" w:rsidRDefault="00214D42" w:rsidP="00214D42">
      <w:pPr>
        <w:suppressAutoHyphens w:val="0"/>
        <w:autoSpaceDN/>
        <w:spacing w:after="0" w:line="240" w:lineRule="exact"/>
        <w:ind w:left="1416" w:hanging="1416"/>
        <w:textAlignment w:val="auto"/>
        <w:rPr>
          <w:rFonts w:ascii="Tahoma" w:eastAsia="MS Mincho" w:hAnsi="Tahoma" w:cs="Tahoma"/>
          <w:sz w:val="20"/>
          <w:szCs w:val="20"/>
          <w:lang w:eastAsia="fr-FR"/>
        </w:rPr>
      </w:pPr>
      <w:r w:rsidRPr="00C265BE">
        <w:rPr>
          <w:rFonts w:ascii="Tahoma" w:eastAsia="MS Mincho" w:hAnsi="Tahoma" w:cs="Tahoma"/>
          <w:sz w:val="20"/>
          <w:szCs w:val="20"/>
          <w:lang w:eastAsia="fr-FR"/>
        </w:rPr>
        <w:tab/>
      </w:r>
      <w:r w:rsidRPr="00C265BE">
        <w:rPr>
          <w:rFonts w:ascii="Tahoma" w:eastAsia="MS Mincho" w:hAnsi="Tahoma" w:cs="Tahoma"/>
          <w:sz w:val="20"/>
          <w:szCs w:val="20"/>
          <w:lang w:eastAsia="fr-FR"/>
        </w:rPr>
        <w:tab/>
        <w:t>Stéphanie LHOSTE à Pascal GOUDY.</w:t>
      </w:r>
    </w:p>
    <w:p w:rsidR="00214D42" w:rsidRPr="00C265BE" w:rsidRDefault="00214D42" w:rsidP="00214D42">
      <w:pPr>
        <w:tabs>
          <w:tab w:val="left" w:pos="2410"/>
        </w:tabs>
        <w:suppressAutoHyphens w:val="0"/>
        <w:autoSpaceDN/>
        <w:spacing w:after="0" w:line="240" w:lineRule="exact"/>
        <w:ind w:left="1416" w:hanging="1416"/>
        <w:textAlignment w:val="auto"/>
        <w:rPr>
          <w:rFonts w:ascii="Tahoma" w:hAnsi="Tahoma" w:cs="Tahoma"/>
          <w:sz w:val="20"/>
          <w:szCs w:val="20"/>
          <w:lang w:eastAsia="fr-FR"/>
        </w:rPr>
      </w:pPr>
    </w:p>
    <w:p w:rsidR="00214D42" w:rsidRPr="00C265BE" w:rsidRDefault="00214D42" w:rsidP="00214D42">
      <w:pPr>
        <w:pBdr>
          <w:bottom w:val="single" w:sz="4" w:space="1" w:color="auto"/>
        </w:pBdr>
        <w:tabs>
          <w:tab w:val="left" w:pos="2410"/>
        </w:tabs>
        <w:suppressAutoHyphens w:val="0"/>
        <w:autoSpaceDN/>
        <w:spacing w:after="0" w:line="240" w:lineRule="exact"/>
        <w:ind w:left="1416" w:hanging="1416"/>
        <w:textAlignment w:val="auto"/>
        <w:rPr>
          <w:rFonts w:ascii="Tahoma" w:hAnsi="Tahoma" w:cs="Tahoma"/>
          <w:sz w:val="20"/>
          <w:szCs w:val="20"/>
          <w:lang w:eastAsia="fr-FR"/>
        </w:rPr>
      </w:pPr>
      <w:r w:rsidRPr="00C265BE">
        <w:rPr>
          <w:rFonts w:ascii="Tahoma" w:hAnsi="Tahoma" w:cs="Tahoma"/>
          <w:sz w:val="20"/>
          <w:szCs w:val="20"/>
          <w:lang w:eastAsia="fr-FR"/>
        </w:rPr>
        <w:t>Lesquels forment la majorité des membres en exercice.</w:t>
      </w:r>
    </w:p>
    <w:p w:rsidR="00214D42" w:rsidRPr="00C265BE" w:rsidRDefault="00214D42" w:rsidP="00214D42">
      <w:pPr>
        <w:pBdr>
          <w:bottom w:val="single" w:sz="4" w:space="1" w:color="auto"/>
        </w:pBdr>
        <w:tabs>
          <w:tab w:val="left" w:pos="2410"/>
        </w:tabs>
        <w:suppressAutoHyphens w:val="0"/>
        <w:autoSpaceDN/>
        <w:spacing w:after="0" w:line="240" w:lineRule="exact"/>
        <w:ind w:left="1416" w:hanging="1416"/>
        <w:textAlignment w:val="auto"/>
        <w:rPr>
          <w:rFonts w:ascii="Tahoma" w:hAnsi="Tahoma" w:cs="Tahoma"/>
          <w:sz w:val="20"/>
          <w:szCs w:val="20"/>
          <w:lang w:eastAsia="fr-FR"/>
        </w:rPr>
      </w:pPr>
    </w:p>
    <w:p w:rsidR="00214D42" w:rsidRPr="00C265BE" w:rsidRDefault="00214D42" w:rsidP="00214D42">
      <w:pPr>
        <w:tabs>
          <w:tab w:val="left" w:pos="2410"/>
        </w:tabs>
        <w:suppressAutoHyphens w:val="0"/>
        <w:autoSpaceDN/>
        <w:spacing w:after="0" w:line="240" w:lineRule="exact"/>
        <w:ind w:left="1416" w:hanging="1416"/>
        <w:textAlignment w:val="auto"/>
        <w:rPr>
          <w:rFonts w:ascii="Tahoma" w:hAnsi="Tahoma" w:cs="Tahoma"/>
          <w:sz w:val="20"/>
          <w:szCs w:val="20"/>
          <w:lang w:eastAsia="fr-FR"/>
        </w:rPr>
      </w:pPr>
    </w:p>
    <w:p w:rsidR="00214D42" w:rsidRPr="00C265BE" w:rsidRDefault="00214D42" w:rsidP="00772653">
      <w:pPr>
        <w:tabs>
          <w:tab w:val="left" w:pos="2410"/>
        </w:tabs>
        <w:suppressAutoHyphens w:val="0"/>
        <w:autoSpaceDN/>
        <w:spacing w:after="0" w:line="240" w:lineRule="exact"/>
        <w:ind w:left="1416" w:hanging="1416"/>
        <w:textAlignment w:val="auto"/>
        <w:rPr>
          <w:rFonts w:ascii="Tahoma" w:hAnsi="Tahoma" w:cs="Tahoma"/>
          <w:sz w:val="20"/>
          <w:szCs w:val="20"/>
          <w:lang w:eastAsia="fr-FR"/>
        </w:rPr>
      </w:pPr>
      <w:r w:rsidRPr="00C265BE">
        <w:rPr>
          <w:rFonts w:ascii="Tahoma" w:hAnsi="Tahoma" w:cs="Tahoma"/>
          <w:sz w:val="20"/>
          <w:szCs w:val="20"/>
          <w:lang w:eastAsia="fr-FR"/>
        </w:rPr>
        <w:t>Monsieur Roland GOGUERY a été nommé secrétaire de la séance.</w:t>
      </w:r>
    </w:p>
    <w:p w:rsidR="00214D42" w:rsidRPr="00C265BE" w:rsidRDefault="00214D42" w:rsidP="00214D42">
      <w:pPr>
        <w:pBdr>
          <w:bottom w:val="single" w:sz="4" w:space="1" w:color="auto"/>
        </w:pBdr>
        <w:tabs>
          <w:tab w:val="left" w:pos="2410"/>
        </w:tabs>
        <w:suppressAutoHyphens w:val="0"/>
        <w:autoSpaceDN/>
        <w:spacing w:after="0" w:line="240" w:lineRule="exact"/>
        <w:ind w:left="1416" w:hanging="1416"/>
        <w:textAlignment w:val="auto"/>
        <w:rPr>
          <w:rFonts w:ascii="Tahoma" w:hAnsi="Tahoma" w:cs="Tahoma"/>
          <w:sz w:val="20"/>
          <w:szCs w:val="20"/>
          <w:lang w:eastAsia="fr-FR"/>
        </w:rPr>
      </w:pPr>
    </w:p>
    <w:p w:rsidR="00214D42" w:rsidRPr="00C265BE" w:rsidRDefault="00214D42" w:rsidP="00214D42">
      <w:pPr>
        <w:suppressAutoHyphens w:val="0"/>
        <w:autoSpaceDN/>
        <w:spacing w:after="0"/>
        <w:textAlignment w:val="auto"/>
        <w:rPr>
          <w:rFonts w:ascii="Tahoma" w:hAnsi="Tahoma" w:cs="Tahoma"/>
          <w:sz w:val="20"/>
          <w:szCs w:val="20"/>
          <w:lang w:eastAsia="fr-FR"/>
        </w:rPr>
      </w:pPr>
    </w:p>
    <w:p w:rsidR="00B6172D" w:rsidRPr="00C265BE" w:rsidRDefault="00214D42" w:rsidP="00214D42">
      <w:pPr>
        <w:keepNext/>
        <w:pBdr>
          <w:top w:val="single" w:sz="4" w:space="1" w:color="auto"/>
          <w:left w:val="single" w:sz="4" w:space="4" w:color="auto"/>
          <w:bottom w:val="single" w:sz="4" w:space="1" w:color="auto"/>
          <w:right w:val="single" w:sz="4" w:space="4" w:color="auto"/>
        </w:pBdr>
        <w:suppressAutoHyphens w:val="0"/>
        <w:autoSpaceDN/>
        <w:spacing w:after="0"/>
        <w:jc w:val="center"/>
        <w:textAlignment w:val="auto"/>
        <w:outlineLvl w:val="0"/>
        <w:rPr>
          <w:rFonts w:ascii="Tahoma" w:hAnsi="Tahoma" w:cs="Tahoma"/>
          <w:b/>
          <w:sz w:val="20"/>
          <w:szCs w:val="20"/>
          <w:lang w:eastAsia="fr-FR"/>
        </w:rPr>
      </w:pPr>
      <w:r w:rsidRPr="00C265BE">
        <w:rPr>
          <w:rFonts w:ascii="Tahoma" w:hAnsi="Tahoma" w:cs="Tahoma"/>
          <w:b/>
          <w:sz w:val="20"/>
          <w:szCs w:val="20"/>
          <w:lang w:eastAsia="fr-FR"/>
        </w:rPr>
        <w:t>ORDRE DU JOUR</w:t>
      </w:r>
    </w:p>
    <w:p w:rsidR="00B6172D" w:rsidRPr="00C265BE" w:rsidRDefault="00B6172D" w:rsidP="00625E8F">
      <w:pPr>
        <w:keepNext/>
        <w:spacing w:after="0"/>
        <w:jc w:val="center"/>
        <w:rPr>
          <w:rFonts w:ascii="Tahoma" w:eastAsia="MS Mincho" w:hAnsi="Tahoma" w:cs="Tahoma"/>
          <w:b/>
          <w:sz w:val="20"/>
          <w:szCs w:val="20"/>
          <w:u w:val="single"/>
          <w:lang w:eastAsia="fr-FR"/>
        </w:rPr>
      </w:pPr>
    </w:p>
    <w:p w:rsidR="004C05BF" w:rsidRPr="00C265BE" w:rsidRDefault="004C05BF" w:rsidP="004C05BF">
      <w:pPr>
        <w:keepNext/>
        <w:pBdr>
          <w:top w:val="single" w:sz="4" w:space="0"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sz w:val="20"/>
          <w:szCs w:val="20"/>
          <w:lang w:eastAsia="fr-FR"/>
        </w:rPr>
      </w:pPr>
      <w:r w:rsidRPr="00C265BE">
        <w:rPr>
          <w:rFonts w:ascii="Tahoma" w:eastAsia="MS Mincho" w:hAnsi="Tahoma" w:cs="Tahoma"/>
          <w:b/>
          <w:sz w:val="20"/>
          <w:szCs w:val="20"/>
          <w:lang w:eastAsia="fr-FR"/>
        </w:rPr>
        <w:t>VIE MUNICIPALE ET LOCALE</w:t>
      </w:r>
    </w:p>
    <w:p w:rsidR="004C05BF" w:rsidRPr="00C265BE" w:rsidRDefault="004C05BF" w:rsidP="004C05BF">
      <w:pPr>
        <w:keepNext/>
        <w:pBdr>
          <w:top w:val="single" w:sz="4" w:space="0"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sz w:val="20"/>
          <w:szCs w:val="20"/>
          <w:lang w:eastAsia="fr-FR"/>
        </w:rPr>
      </w:pPr>
      <w:r w:rsidRPr="00C265BE">
        <w:rPr>
          <w:rFonts w:ascii="Tahoma" w:eastAsia="MS Mincho" w:hAnsi="Tahoma" w:cs="Tahoma"/>
          <w:b/>
          <w:sz w:val="20"/>
          <w:szCs w:val="20"/>
          <w:lang w:eastAsia="fr-FR"/>
        </w:rPr>
        <w:t xml:space="preserve">Gérard SANTOSUOSSO </w:t>
      </w:r>
    </w:p>
    <w:p w:rsidR="004C05BF" w:rsidRPr="00C265BE" w:rsidRDefault="004C05BF" w:rsidP="004C05BF">
      <w:pPr>
        <w:spacing w:after="0"/>
        <w:rPr>
          <w:rFonts w:ascii="Tahoma" w:eastAsia="MS Mincho" w:hAnsi="Tahoma" w:cs="Tahoma"/>
          <w:sz w:val="20"/>
          <w:szCs w:val="20"/>
          <w:lang w:eastAsia="fr-FR"/>
        </w:rPr>
      </w:pPr>
    </w:p>
    <w:p w:rsidR="004C05BF" w:rsidRPr="00C265BE" w:rsidRDefault="004C05BF" w:rsidP="004C05B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color w:val="FFFFFF"/>
          <w:sz w:val="20"/>
          <w:szCs w:val="20"/>
          <w:lang w:eastAsia="fr-FR"/>
        </w:rPr>
      </w:pPr>
      <w:r w:rsidRPr="00C265BE">
        <w:rPr>
          <w:rFonts w:ascii="Tahoma" w:eastAsia="MS Mincho" w:hAnsi="Tahoma" w:cs="Tahoma"/>
          <w:b/>
          <w:color w:val="FFFFFF"/>
          <w:sz w:val="20"/>
          <w:szCs w:val="20"/>
          <w:lang w:eastAsia="fr-FR"/>
        </w:rPr>
        <w:t>THÈME LE CONSEIL MUNICIPAL, LES COMMISSIONS MUNICIPALES</w:t>
      </w:r>
    </w:p>
    <w:p w:rsidR="004C05BF" w:rsidRPr="00C265BE" w:rsidRDefault="004C05BF" w:rsidP="004C05B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color w:val="FFFFFF"/>
          <w:sz w:val="20"/>
          <w:szCs w:val="20"/>
          <w:lang w:eastAsia="fr-FR"/>
        </w:rPr>
      </w:pPr>
      <w:r w:rsidRPr="00C265BE">
        <w:rPr>
          <w:rFonts w:ascii="Tahoma" w:eastAsia="MS Mincho" w:hAnsi="Tahoma" w:cs="Tahoma"/>
          <w:color w:val="FFFFFF"/>
          <w:sz w:val="20"/>
          <w:szCs w:val="20"/>
          <w:lang w:eastAsia="fr-FR"/>
        </w:rPr>
        <w:t>Le Maire</w:t>
      </w:r>
    </w:p>
    <w:p w:rsidR="004C05BF" w:rsidRPr="00C265BE" w:rsidRDefault="004C05BF" w:rsidP="004C05BF">
      <w:pPr>
        <w:spacing w:after="0"/>
        <w:rPr>
          <w:rFonts w:ascii="Tahoma" w:eastAsia="MS Mincho" w:hAnsi="Tahoma" w:cs="Tahoma"/>
          <w:sz w:val="20"/>
          <w:szCs w:val="20"/>
          <w:lang w:eastAsia="fr-FR"/>
        </w:rPr>
      </w:pPr>
    </w:p>
    <w:p w:rsidR="004C05BF" w:rsidRPr="00C265BE" w:rsidRDefault="004C05BF" w:rsidP="004C05BF">
      <w:pPr>
        <w:spacing w:after="0"/>
        <w:rPr>
          <w:rFonts w:ascii="Tahoma" w:eastAsia="MS Mincho" w:hAnsi="Tahoma" w:cs="Tahoma"/>
          <w:sz w:val="20"/>
          <w:szCs w:val="20"/>
          <w:u w:val="single"/>
          <w:lang w:eastAsia="fr-FR"/>
        </w:rPr>
      </w:pPr>
      <w:r w:rsidRPr="00C265BE">
        <w:rPr>
          <w:rFonts w:ascii="Tahoma" w:eastAsia="MS Mincho" w:hAnsi="Tahoma" w:cs="Tahoma"/>
          <w:sz w:val="20"/>
          <w:szCs w:val="20"/>
          <w:u w:val="single"/>
          <w:lang w:eastAsia="fr-FR"/>
        </w:rPr>
        <w:t>Points informatifs</w:t>
      </w:r>
    </w:p>
    <w:p w:rsidR="004C05BF" w:rsidRPr="00C265BE" w:rsidRDefault="004C05BF" w:rsidP="004C05BF">
      <w:pPr>
        <w:numPr>
          <w:ilvl w:val="0"/>
          <w:numId w:val="65"/>
        </w:numPr>
        <w:spacing w:after="0"/>
        <w:rPr>
          <w:rFonts w:ascii="Tahoma" w:hAnsi="Tahoma" w:cs="Tahoma"/>
          <w:sz w:val="20"/>
          <w:szCs w:val="20"/>
        </w:rPr>
      </w:pPr>
      <w:r w:rsidRPr="00C265BE">
        <w:rPr>
          <w:rFonts w:ascii="Tahoma" w:eastAsia="MS Mincho" w:hAnsi="Tahoma" w:cs="Tahoma"/>
          <w:sz w:val="20"/>
          <w:szCs w:val="20"/>
          <w:lang w:eastAsia="fr-FR"/>
        </w:rPr>
        <w:t xml:space="preserve">Programmation centralisée de toutes les réunions locales (commissions, conseil d’écoles…).  </w:t>
      </w:r>
    </w:p>
    <w:p w:rsidR="004C05BF" w:rsidRPr="00C265BE" w:rsidRDefault="004C05BF" w:rsidP="004C05BF">
      <w:pPr>
        <w:numPr>
          <w:ilvl w:val="0"/>
          <w:numId w:val="65"/>
        </w:numPr>
        <w:spacing w:after="0"/>
        <w:rPr>
          <w:rFonts w:ascii="Tahoma" w:hAnsi="Tahoma" w:cs="Tahoma"/>
          <w:sz w:val="20"/>
          <w:szCs w:val="20"/>
        </w:rPr>
      </w:pPr>
      <w:r w:rsidRPr="00C265BE">
        <w:rPr>
          <w:rFonts w:ascii="Tahoma" w:hAnsi="Tahoma" w:cs="Tahoma"/>
          <w:sz w:val="20"/>
          <w:szCs w:val="20"/>
        </w:rPr>
        <w:t xml:space="preserve">Attribution du local de la mairie annexe aux élus minoritaires conformément au règlement interne du Conseil municipal de la ville de Trouy. </w:t>
      </w:r>
    </w:p>
    <w:p w:rsidR="004C05BF" w:rsidRPr="00C265BE" w:rsidRDefault="004C05BF" w:rsidP="004C05BF">
      <w:pPr>
        <w:spacing w:after="0"/>
        <w:rPr>
          <w:rFonts w:ascii="Tahoma" w:eastAsia="MS Mincho" w:hAnsi="Tahoma" w:cs="Tahoma"/>
          <w:sz w:val="20"/>
          <w:szCs w:val="20"/>
          <w:u w:val="single"/>
          <w:lang w:eastAsia="fr-FR"/>
        </w:rPr>
      </w:pPr>
    </w:p>
    <w:p w:rsidR="004C05BF" w:rsidRPr="00C265BE" w:rsidRDefault="004C05BF" w:rsidP="004C05BF">
      <w:pPr>
        <w:spacing w:after="0"/>
        <w:rPr>
          <w:rFonts w:ascii="Tahoma" w:eastAsia="MS Mincho" w:hAnsi="Tahoma" w:cs="Tahoma"/>
          <w:sz w:val="20"/>
          <w:szCs w:val="20"/>
          <w:u w:val="single"/>
          <w:lang w:eastAsia="fr-FR"/>
        </w:rPr>
      </w:pPr>
      <w:r w:rsidRPr="00C265BE">
        <w:rPr>
          <w:rFonts w:ascii="Tahoma" w:eastAsia="MS Mincho" w:hAnsi="Tahoma" w:cs="Tahoma"/>
          <w:sz w:val="20"/>
          <w:szCs w:val="20"/>
          <w:u w:val="single"/>
          <w:lang w:eastAsia="fr-FR"/>
        </w:rPr>
        <w:t>Point délibératif</w:t>
      </w:r>
    </w:p>
    <w:p w:rsidR="00A53CA6" w:rsidRPr="00C265BE" w:rsidRDefault="004C05BF" w:rsidP="00A53CA6">
      <w:pPr>
        <w:numPr>
          <w:ilvl w:val="0"/>
          <w:numId w:val="66"/>
        </w:numPr>
        <w:spacing w:after="0"/>
        <w:rPr>
          <w:rFonts w:ascii="Tahoma" w:eastAsia="MS Mincho" w:hAnsi="Tahoma" w:cs="Tahoma"/>
          <w:b/>
          <w:color w:val="0000CC"/>
          <w:sz w:val="20"/>
          <w:szCs w:val="20"/>
          <w:lang w:eastAsia="fr-FR"/>
        </w:rPr>
      </w:pPr>
      <w:r w:rsidRPr="00C265BE">
        <w:rPr>
          <w:rFonts w:ascii="Tahoma" w:eastAsia="MS Mincho" w:hAnsi="Tahoma" w:cs="Tahoma"/>
          <w:sz w:val="20"/>
          <w:szCs w:val="20"/>
          <w:lang w:eastAsia="fr-FR"/>
        </w:rPr>
        <w:t xml:space="preserve">Précisions concernant les conditions de formation des élus. </w:t>
      </w:r>
    </w:p>
    <w:p w:rsidR="00D95A01" w:rsidRPr="00C265BE" w:rsidRDefault="00D95A01" w:rsidP="00D95A01">
      <w:pPr>
        <w:spacing w:after="0"/>
        <w:ind w:left="644"/>
        <w:rPr>
          <w:rFonts w:ascii="Tahoma" w:eastAsia="MS Mincho" w:hAnsi="Tahoma" w:cs="Tahoma"/>
          <w:b/>
          <w:color w:val="0000CC"/>
          <w:sz w:val="20"/>
          <w:szCs w:val="20"/>
          <w:lang w:eastAsia="fr-FR"/>
        </w:rPr>
      </w:pPr>
    </w:p>
    <w:p w:rsidR="00711796" w:rsidRDefault="00711796">
      <w:pPr>
        <w:suppressAutoHyphens w:val="0"/>
        <w:rPr>
          <w:rFonts w:ascii="Tahoma" w:eastAsia="MS Mincho" w:hAnsi="Tahoma" w:cs="Tahoma"/>
          <w:b/>
          <w:color w:val="FFFFFF"/>
          <w:sz w:val="20"/>
          <w:szCs w:val="20"/>
          <w:lang w:eastAsia="fr-FR"/>
        </w:rPr>
      </w:pPr>
      <w:r>
        <w:rPr>
          <w:rFonts w:ascii="Tahoma" w:eastAsia="MS Mincho" w:hAnsi="Tahoma" w:cs="Tahoma"/>
          <w:b/>
          <w:color w:val="FFFFFF"/>
          <w:sz w:val="20"/>
          <w:szCs w:val="20"/>
          <w:lang w:eastAsia="fr-FR"/>
        </w:rPr>
        <w:br w:type="page"/>
      </w:r>
    </w:p>
    <w:p w:rsidR="004C05BF" w:rsidRPr="00C265BE" w:rsidRDefault="004C05BF" w:rsidP="004C05BF">
      <w:pPr>
        <w:pBdr>
          <w:top w:val="single" w:sz="4" w:space="1" w:color="000000"/>
          <w:left w:val="single" w:sz="4" w:space="4" w:color="000000"/>
          <w:bottom w:val="single" w:sz="4" w:space="0" w:color="000000"/>
          <w:right w:val="single" w:sz="4" w:space="4" w:color="000000"/>
        </w:pBdr>
        <w:shd w:val="clear" w:color="auto" w:fill="808080"/>
        <w:spacing w:after="0"/>
        <w:jc w:val="center"/>
        <w:rPr>
          <w:rFonts w:ascii="Tahoma" w:eastAsia="MS Mincho" w:hAnsi="Tahoma" w:cs="Tahoma"/>
          <w:b/>
          <w:color w:val="FFFFFF"/>
          <w:sz w:val="20"/>
          <w:szCs w:val="20"/>
          <w:lang w:eastAsia="fr-FR"/>
        </w:rPr>
      </w:pPr>
      <w:r w:rsidRPr="00C265BE">
        <w:rPr>
          <w:rFonts w:ascii="Tahoma" w:eastAsia="MS Mincho" w:hAnsi="Tahoma" w:cs="Tahoma"/>
          <w:b/>
          <w:color w:val="FFFFFF"/>
          <w:sz w:val="20"/>
          <w:szCs w:val="20"/>
          <w:lang w:eastAsia="fr-FR"/>
        </w:rPr>
        <w:lastRenderedPageBreak/>
        <w:t>THÈME LES RESSOURCES HUMAINES</w:t>
      </w:r>
    </w:p>
    <w:p w:rsidR="004C05BF" w:rsidRPr="00C265BE" w:rsidRDefault="004C05BF" w:rsidP="004C05BF">
      <w:pPr>
        <w:pBdr>
          <w:top w:val="single" w:sz="4" w:space="1" w:color="000000"/>
          <w:left w:val="single" w:sz="4" w:space="4" w:color="000000"/>
          <w:bottom w:val="single" w:sz="4" w:space="0" w:color="000000"/>
          <w:right w:val="single" w:sz="4" w:space="4" w:color="000000"/>
        </w:pBdr>
        <w:shd w:val="clear" w:color="auto" w:fill="808080"/>
        <w:spacing w:after="0"/>
        <w:jc w:val="center"/>
        <w:rPr>
          <w:rFonts w:ascii="Tahoma" w:eastAsia="MS Mincho" w:hAnsi="Tahoma" w:cs="Tahoma"/>
          <w:color w:val="FFFFFF"/>
          <w:sz w:val="20"/>
          <w:szCs w:val="20"/>
          <w:lang w:eastAsia="fr-FR"/>
        </w:rPr>
      </w:pPr>
      <w:r w:rsidRPr="00C265BE">
        <w:rPr>
          <w:rFonts w:ascii="Tahoma" w:eastAsia="MS Mincho" w:hAnsi="Tahoma" w:cs="Tahoma"/>
          <w:color w:val="FFFFFF"/>
          <w:sz w:val="20"/>
          <w:szCs w:val="20"/>
          <w:lang w:eastAsia="fr-FR"/>
        </w:rPr>
        <w:t>Le Maire</w:t>
      </w:r>
    </w:p>
    <w:p w:rsidR="004C05BF" w:rsidRPr="00C265BE" w:rsidRDefault="004C05BF" w:rsidP="004C05BF">
      <w:pPr>
        <w:spacing w:after="0"/>
        <w:rPr>
          <w:rFonts w:ascii="Tahoma" w:eastAsia="MS Mincho" w:hAnsi="Tahoma" w:cs="Tahoma"/>
          <w:sz w:val="20"/>
          <w:szCs w:val="20"/>
          <w:u w:val="single"/>
          <w:lang w:eastAsia="fr-FR"/>
        </w:rPr>
      </w:pPr>
    </w:p>
    <w:p w:rsidR="004C05BF" w:rsidRPr="00C265BE" w:rsidRDefault="004C05BF" w:rsidP="004C05BF">
      <w:pPr>
        <w:spacing w:after="0"/>
        <w:rPr>
          <w:rFonts w:ascii="Tahoma" w:eastAsia="MS Mincho" w:hAnsi="Tahoma" w:cs="Tahoma"/>
          <w:sz w:val="20"/>
          <w:szCs w:val="20"/>
          <w:u w:val="single"/>
          <w:lang w:eastAsia="fr-FR"/>
        </w:rPr>
      </w:pPr>
      <w:r w:rsidRPr="00C265BE">
        <w:rPr>
          <w:rFonts w:ascii="Tahoma" w:eastAsia="MS Mincho" w:hAnsi="Tahoma" w:cs="Tahoma"/>
          <w:sz w:val="20"/>
          <w:szCs w:val="20"/>
          <w:u w:val="single"/>
          <w:lang w:eastAsia="fr-FR"/>
        </w:rPr>
        <w:t>Point informatif</w:t>
      </w:r>
    </w:p>
    <w:p w:rsidR="004C05BF" w:rsidRPr="00C265BE" w:rsidRDefault="004C05BF" w:rsidP="004C05BF">
      <w:pPr>
        <w:numPr>
          <w:ilvl w:val="0"/>
          <w:numId w:val="67"/>
        </w:numPr>
        <w:spacing w:after="0"/>
        <w:rPr>
          <w:rFonts w:ascii="Tahoma" w:hAnsi="Tahoma" w:cs="Tahoma"/>
          <w:sz w:val="20"/>
          <w:szCs w:val="20"/>
        </w:rPr>
      </w:pPr>
      <w:r w:rsidRPr="00C265BE">
        <w:rPr>
          <w:rFonts w:ascii="Tahoma" w:eastAsia="MS Mincho" w:hAnsi="Tahoma" w:cs="Tahoma"/>
          <w:sz w:val="20"/>
          <w:szCs w:val="20"/>
          <w:lang w:eastAsia="fr-FR"/>
        </w:rPr>
        <w:t xml:space="preserve">Délibération du 24/06/14 non entérinée suite à l’avis défavorable du Centre de Gestion du Cher (CDG 18). </w:t>
      </w:r>
    </w:p>
    <w:p w:rsidR="00B265DB" w:rsidRPr="00C265BE" w:rsidRDefault="00B265DB" w:rsidP="00B265DB">
      <w:pPr>
        <w:spacing w:after="0"/>
        <w:ind w:left="720"/>
        <w:rPr>
          <w:rFonts w:ascii="Tahoma" w:hAnsi="Tahoma" w:cs="Tahoma"/>
          <w:sz w:val="20"/>
          <w:szCs w:val="20"/>
        </w:rPr>
      </w:pPr>
    </w:p>
    <w:p w:rsidR="004C05BF" w:rsidRPr="00C265BE" w:rsidRDefault="004C05BF" w:rsidP="004C05BF">
      <w:pPr>
        <w:pBdr>
          <w:top w:val="single" w:sz="4" w:space="0"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color w:val="FFFFFF"/>
          <w:sz w:val="20"/>
          <w:szCs w:val="20"/>
          <w:lang w:eastAsia="fr-FR"/>
        </w:rPr>
      </w:pPr>
      <w:r w:rsidRPr="00C265BE">
        <w:rPr>
          <w:rFonts w:ascii="Tahoma" w:eastAsia="MS Mincho" w:hAnsi="Tahoma" w:cs="Tahoma"/>
          <w:b/>
          <w:color w:val="FFFFFF"/>
          <w:sz w:val="20"/>
          <w:szCs w:val="20"/>
          <w:lang w:eastAsia="fr-FR"/>
        </w:rPr>
        <w:t>THÈME LES FINANCES</w:t>
      </w:r>
    </w:p>
    <w:p w:rsidR="004C05BF" w:rsidRPr="00C265BE" w:rsidRDefault="004C05BF" w:rsidP="004C05BF">
      <w:pPr>
        <w:pBdr>
          <w:top w:val="single" w:sz="4" w:space="0"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color w:val="FFFFFF"/>
          <w:sz w:val="20"/>
          <w:szCs w:val="20"/>
          <w:lang w:eastAsia="fr-FR"/>
        </w:rPr>
      </w:pPr>
      <w:r w:rsidRPr="00C265BE">
        <w:rPr>
          <w:rFonts w:ascii="Tahoma" w:eastAsia="MS Mincho" w:hAnsi="Tahoma" w:cs="Tahoma"/>
          <w:color w:val="FFFFFF"/>
          <w:sz w:val="20"/>
          <w:szCs w:val="20"/>
          <w:lang w:eastAsia="fr-FR"/>
        </w:rPr>
        <w:t>Le Maire</w:t>
      </w:r>
    </w:p>
    <w:p w:rsidR="004C05BF" w:rsidRPr="00C265BE" w:rsidRDefault="004C05BF" w:rsidP="004C05BF">
      <w:pPr>
        <w:spacing w:after="0"/>
        <w:rPr>
          <w:rFonts w:ascii="Tahoma" w:eastAsia="MS Mincho" w:hAnsi="Tahoma" w:cs="Tahoma"/>
          <w:sz w:val="20"/>
          <w:szCs w:val="20"/>
          <w:u w:val="single"/>
          <w:lang w:eastAsia="fr-FR"/>
        </w:rPr>
      </w:pPr>
    </w:p>
    <w:p w:rsidR="004C05BF" w:rsidRPr="00C265BE" w:rsidRDefault="004C05BF" w:rsidP="004C05BF">
      <w:pPr>
        <w:spacing w:after="0"/>
        <w:rPr>
          <w:rFonts w:ascii="Tahoma" w:eastAsia="MS Mincho" w:hAnsi="Tahoma" w:cs="Tahoma"/>
          <w:sz w:val="20"/>
          <w:szCs w:val="20"/>
          <w:u w:val="single"/>
          <w:lang w:eastAsia="fr-FR"/>
        </w:rPr>
      </w:pPr>
      <w:r w:rsidRPr="00C265BE">
        <w:rPr>
          <w:rFonts w:ascii="Tahoma" w:eastAsia="MS Mincho" w:hAnsi="Tahoma" w:cs="Tahoma"/>
          <w:sz w:val="20"/>
          <w:szCs w:val="20"/>
          <w:u w:val="single"/>
          <w:lang w:eastAsia="fr-FR"/>
        </w:rPr>
        <w:t>Point informatif</w:t>
      </w:r>
    </w:p>
    <w:p w:rsidR="004C05BF" w:rsidRPr="00C265BE" w:rsidRDefault="004C05BF" w:rsidP="004C05BF">
      <w:pPr>
        <w:numPr>
          <w:ilvl w:val="0"/>
          <w:numId w:val="67"/>
        </w:numPr>
        <w:spacing w:after="0"/>
        <w:rPr>
          <w:rFonts w:ascii="Tahoma" w:hAnsi="Tahoma" w:cs="Tahoma"/>
          <w:sz w:val="20"/>
          <w:szCs w:val="20"/>
        </w:rPr>
      </w:pPr>
      <w:r w:rsidRPr="00C265BE">
        <w:rPr>
          <w:rFonts w:ascii="Tahoma" w:eastAsia="MS Mincho" w:hAnsi="Tahoma" w:cs="Tahoma"/>
          <w:sz w:val="20"/>
          <w:szCs w:val="20"/>
          <w:lang w:eastAsia="fr-FR"/>
        </w:rPr>
        <w:t>Décision du Conseil d’administration du CNDS du 11 juillet 2014, concernant la demande de subvention de la ville pour l’opération « terrain de football en gazon synthétique » et suites apportées pour un 2</w:t>
      </w:r>
      <w:r w:rsidRPr="00C265BE">
        <w:rPr>
          <w:rFonts w:ascii="Tahoma" w:eastAsia="MS Mincho" w:hAnsi="Tahoma" w:cs="Tahoma"/>
          <w:sz w:val="20"/>
          <w:szCs w:val="20"/>
          <w:vertAlign w:val="superscript"/>
          <w:lang w:eastAsia="fr-FR"/>
        </w:rPr>
        <w:t>ème</w:t>
      </w:r>
      <w:r w:rsidRPr="00C265BE">
        <w:rPr>
          <w:rFonts w:ascii="Tahoma" w:eastAsia="MS Mincho" w:hAnsi="Tahoma" w:cs="Tahoma"/>
          <w:sz w:val="20"/>
          <w:szCs w:val="20"/>
          <w:lang w:eastAsia="fr-FR"/>
        </w:rPr>
        <w:t xml:space="preserve"> examen du dossier à l’automne 2014. </w:t>
      </w:r>
    </w:p>
    <w:p w:rsidR="004C05BF" w:rsidRPr="00C265BE" w:rsidRDefault="004C05BF" w:rsidP="004C05BF">
      <w:pPr>
        <w:spacing w:after="0"/>
        <w:rPr>
          <w:rFonts w:ascii="Tahoma" w:eastAsia="MS Mincho" w:hAnsi="Tahoma" w:cs="Tahoma"/>
          <w:sz w:val="20"/>
          <w:szCs w:val="20"/>
          <w:u w:val="single"/>
          <w:lang w:eastAsia="fr-FR"/>
        </w:rPr>
      </w:pPr>
    </w:p>
    <w:p w:rsidR="004C05BF" w:rsidRPr="00C265BE" w:rsidRDefault="004C05BF" w:rsidP="004C05BF">
      <w:pPr>
        <w:spacing w:after="0"/>
        <w:rPr>
          <w:rFonts w:ascii="Tahoma" w:eastAsia="MS Mincho" w:hAnsi="Tahoma" w:cs="Tahoma"/>
          <w:sz w:val="20"/>
          <w:szCs w:val="20"/>
          <w:u w:val="single"/>
          <w:lang w:eastAsia="fr-FR"/>
        </w:rPr>
      </w:pPr>
      <w:r w:rsidRPr="00C265BE">
        <w:rPr>
          <w:rFonts w:ascii="Tahoma" w:eastAsia="MS Mincho" w:hAnsi="Tahoma" w:cs="Tahoma"/>
          <w:sz w:val="20"/>
          <w:szCs w:val="20"/>
          <w:u w:val="single"/>
          <w:lang w:eastAsia="fr-FR"/>
        </w:rPr>
        <w:t>Rendu-compte</w:t>
      </w:r>
    </w:p>
    <w:p w:rsidR="004C05BF" w:rsidRPr="00C265BE" w:rsidRDefault="004C05BF" w:rsidP="004C05BF">
      <w:pPr>
        <w:pStyle w:val="Paragraphedeliste"/>
        <w:numPr>
          <w:ilvl w:val="0"/>
          <w:numId w:val="78"/>
        </w:numPr>
        <w:spacing w:after="0"/>
        <w:rPr>
          <w:rFonts w:ascii="Tahoma" w:eastAsia="MS Mincho" w:hAnsi="Tahoma" w:cs="Tahoma"/>
          <w:sz w:val="20"/>
          <w:szCs w:val="20"/>
          <w:lang w:eastAsia="fr-FR"/>
        </w:rPr>
      </w:pPr>
      <w:r w:rsidRPr="00C265BE">
        <w:rPr>
          <w:rFonts w:ascii="Tahoma" w:eastAsia="MS Mincho" w:hAnsi="Tahoma" w:cs="Tahoma"/>
          <w:sz w:val="20"/>
          <w:szCs w:val="20"/>
          <w:lang w:eastAsia="fr-FR"/>
        </w:rPr>
        <w:t>Tarif jaune ERDF relatif aux infrastructures du stade municipal.</w:t>
      </w:r>
    </w:p>
    <w:p w:rsidR="004C05BF" w:rsidRPr="00C265BE" w:rsidRDefault="004C05BF" w:rsidP="004C05BF">
      <w:pPr>
        <w:spacing w:after="0"/>
        <w:rPr>
          <w:rFonts w:ascii="Tahoma" w:eastAsia="MS Mincho" w:hAnsi="Tahoma" w:cs="Tahoma"/>
          <w:sz w:val="20"/>
          <w:szCs w:val="20"/>
          <w:u w:val="single"/>
          <w:lang w:eastAsia="fr-FR"/>
        </w:rPr>
      </w:pPr>
    </w:p>
    <w:p w:rsidR="004C05BF" w:rsidRPr="00C265BE" w:rsidRDefault="004C05BF" w:rsidP="004C05BF">
      <w:pPr>
        <w:spacing w:after="0"/>
        <w:rPr>
          <w:rFonts w:ascii="Tahoma" w:eastAsia="MS Mincho" w:hAnsi="Tahoma" w:cs="Tahoma"/>
          <w:sz w:val="20"/>
          <w:szCs w:val="20"/>
          <w:u w:val="single"/>
          <w:lang w:eastAsia="fr-FR"/>
        </w:rPr>
      </w:pPr>
      <w:r w:rsidRPr="00C265BE">
        <w:rPr>
          <w:rFonts w:ascii="Tahoma" w:eastAsia="MS Mincho" w:hAnsi="Tahoma" w:cs="Tahoma"/>
          <w:sz w:val="20"/>
          <w:szCs w:val="20"/>
          <w:u w:val="single"/>
          <w:lang w:eastAsia="fr-FR"/>
        </w:rPr>
        <w:t>Points délibératifs</w:t>
      </w:r>
    </w:p>
    <w:p w:rsidR="004C05BF" w:rsidRPr="00C265BE" w:rsidRDefault="004C05BF" w:rsidP="004C05BF">
      <w:pPr>
        <w:numPr>
          <w:ilvl w:val="0"/>
          <w:numId w:val="67"/>
        </w:numPr>
        <w:spacing w:after="0"/>
        <w:rPr>
          <w:rFonts w:ascii="Tahoma" w:hAnsi="Tahoma" w:cs="Tahoma"/>
          <w:sz w:val="20"/>
          <w:szCs w:val="20"/>
        </w:rPr>
      </w:pPr>
      <w:r w:rsidRPr="00C265BE">
        <w:rPr>
          <w:rFonts w:ascii="Tahoma" w:eastAsia="MS Mincho" w:hAnsi="Tahoma" w:cs="Tahoma"/>
          <w:sz w:val="20"/>
          <w:szCs w:val="20"/>
          <w:lang w:eastAsia="fr-FR"/>
        </w:rPr>
        <w:t xml:space="preserve">CRA3G bilan à mi-parcours : nouvelles délibérations (celles du 24/06/14 suspendues en raison de l’évolution de l’opération du terrain de football en gazon synthétique).  </w:t>
      </w:r>
    </w:p>
    <w:p w:rsidR="004C05BF" w:rsidRPr="00C265BE" w:rsidRDefault="004C05BF" w:rsidP="004C05BF">
      <w:pPr>
        <w:numPr>
          <w:ilvl w:val="0"/>
          <w:numId w:val="67"/>
        </w:numPr>
        <w:spacing w:after="0"/>
        <w:rPr>
          <w:rFonts w:ascii="Tahoma" w:hAnsi="Tahoma" w:cs="Tahoma"/>
          <w:sz w:val="20"/>
          <w:szCs w:val="20"/>
        </w:rPr>
      </w:pPr>
      <w:r w:rsidRPr="00C265BE">
        <w:rPr>
          <w:rFonts w:ascii="Tahoma" w:hAnsi="Tahoma" w:cs="Tahoma"/>
          <w:sz w:val="20"/>
          <w:szCs w:val="20"/>
        </w:rPr>
        <w:t>Approbation de la décision modificative budgétaire budget annexe bâtiment commercial.</w:t>
      </w:r>
    </w:p>
    <w:p w:rsidR="004C05BF" w:rsidRPr="00C265BE" w:rsidRDefault="004C05BF" w:rsidP="004C05BF">
      <w:pPr>
        <w:numPr>
          <w:ilvl w:val="0"/>
          <w:numId w:val="67"/>
        </w:numPr>
        <w:spacing w:after="0"/>
        <w:rPr>
          <w:rFonts w:ascii="Tahoma" w:hAnsi="Tahoma" w:cs="Tahoma"/>
          <w:sz w:val="20"/>
          <w:szCs w:val="20"/>
        </w:rPr>
      </w:pPr>
      <w:r w:rsidRPr="00C265BE">
        <w:rPr>
          <w:rFonts w:ascii="Tahoma" w:eastAsia="MS Mincho" w:hAnsi="Tahoma" w:cs="Tahoma"/>
          <w:sz w:val="20"/>
          <w:szCs w:val="20"/>
          <w:lang w:eastAsia="fr-FR"/>
        </w:rPr>
        <w:t xml:space="preserve">Délibérations fiscales à adopter par les Collectivités territoriales en 2014 pour une application en 2015. </w:t>
      </w:r>
    </w:p>
    <w:p w:rsidR="004C05BF" w:rsidRPr="00C265BE" w:rsidRDefault="004C05BF" w:rsidP="004C05BF">
      <w:pPr>
        <w:spacing w:after="0"/>
        <w:rPr>
          <w:rFonts w:ascii="Tahoma" w:eastAsia="MS Mincho" w:hAnsi="Tahoma" w:cs="Tahoma"/>
          <w:sz w:val="20"/>
          <w:szCs w:val="20"/>
          <w:u w:val="single"/>
          <w:lang w:eastAsia="fr-FR"/>
        </w:rPr>
      </w:pPr>
    </w:p>
    <w:p w:rsidR="004C05BF" w:rsidRPr="00C265BE" w:rsidRDefault="004C05BF" w:rsidP="004C05BF">
      <w:pPr>
        <w:pBdr>
          <w:top w:val="single" w:sz="4" w:space="3"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color w:val="FFFFFF"/>
          <w:sz w:val="20"/>
          <w:szCs w:val="20"/>
          <w:lang w:eastAsia="fr-FR"/>
        </w:rPr>
      </w:pPr>
      <w:r w:rsidRPr="00C265BE">
        <w:rPr>
          <w:rFonts w:ascii="Tahoma" w:eastAsia="MS Mincho" w:hAnsi="Tahoma" w:cs="Tahoma"/>
          <w:b/>
          <w:color w:val="FFFFFF"/>
          <w:sz w:val="20"/>
          <w:szCs w:val="20"/>
          <w:lang w:eastAsia="fr-FR"/>
        </w:rPr>
        <w:t>THÈME LA COMMANDE PUBLIQUE</w:t>
      </w:r>
    </w:p>
    <w:p w:rsidR="004C05BF" w:rsidRPr="00C265BE" w:rsidRDefault="004C05BF" w:rsidP="004C05BF">
      <w:pPr>
        <w:pBdr>
          <w:top w:val="single" w:sz="4" w:space="3"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color w:val="FFFFFF"/>
          <w:sz w:val="20"/>
          <w:szCs w:val="20"/>
          <w:lang w:eastAsia="fr-FR"/>
        </w:rPr>
      </w:pPr>
      <w:r w:rsidRPr="00C265BE">
        <w:rPr>
          <w:rFonts w:ascii="Tahoma" w:eastAsia="MS Mincho" w:hAnsi="Tahoma" w:cs="Tahoma"/>
          <w:color w:val="FFFFFF"/>
          <w:sz w:val="20"/>
          <w:szCs w:val="20"/>
          <w:lang w:eastAsia="fr-FR"/>
        </w:rPr>
        <w:t>Didier GEORGES, Adjoint délégué</w:t>
      </w:r>
    </w:p>
    <w:p w:rsidR="004C05BF" w:rsidRPr="00C265BE" w:rsidRDefault="004C05BF" w:rsidP="004C05BF">
      <w:pPr>
        <w:spacing w:after="0"/>
        <w:rPr>
          <w:rFonts w:ascii="Tahoma" w:eastAsia="MS Mincho" w:hAnsi="Tahoma" w:cs="Tahoma"/>
          <w:sz w:val="20"/>
          <w:szCs w:val="20"/>
          <w:lang w:eastAsia="fr-FR"/>
        </w:rPr>
      </w:pPr>
    </w:p>
    <w:p w:rsidR="004C05BF" w:rsidRPr="00C265BE" w:rsidRDefault="004C05BF" w:rsidP="004C05BF">
      <w:pPr>
        <w:spacing w:after="0"/>
        <w:rPr>
          <w:rFonts w:ascii="Tahoma" w:eastAsia="MS Mincho" w:hAnsi="Tahoma" w:cs="Tahoma"/>
          <w:sz w:val="20"/>
          <w:szCs w:val="20"/>
          <w:u w:val="single"/>
          <w:lang w:eastAsia="fr-FR"/>
        </w:rPr>
      </w:pPr>
      <w:r w:rsidRPr="00C265BE">
        <w:rPr>
          <w:rFonts w:ascii="Tahoma" w:eastAsia="MS Mincho" w:hAnsi="Tahoma" w:cs="Tahoma"/>
          <w:sz w:val="20"/>
          <w:szCs w:val="20"/>
          <w:u w:val="single"/>
          <w:lang w:eastAsia="fr-FR"/>
        </w:rPr>
        <w:t>Rendu-compte</w:t>
      </w:r>
    </w:p>
    <w:p w:rsidR="004C05BF" w:rsidRPr="00C265BE" w:rsidRDefault="004C05BF" w:rsidP="004C05BF">
      <w:pPr>
        <w:numPr>
          <w:ilvl w:val="0"/>
          <w:numId w:val="67"/>
        </w:numPr>
        <w:spacing w:after="0"/>
        <w:rPr>
          <w:rFonts w:ascii="Tahoma" w:hAnsi="Tahoma" w:cs="Tahoma"/>
          <w:sz w:val="20"/>
          <w:szCs w:val="20"/>
        </w:rPr>
      </w:pPr>
      <w:r w:rsidRPr="00C265BE">
        <w:rPr>
          <w:rFonts w:ascii="Tahoma" w:eastAsia="MS Mincho" w:hAnsi="Tahoma" w:cs="Tahoma"/>
          <w:sz w:val="20"/>
          <w:szCs w:val="20"/>
          <w:lang w:eastAsia="fr-FR"/>
        </w:rPr>
        <w:t xml:space="preserve">Avenants de transfert portant cession des marchés AMO N° 02-2011 et de mission partielle de maîtrise d’œuvre Rue du Mai du BE ICA, représenté par Monsieur Patrick BOURCIER à son collaborateur Monsieur Thomas CLAVIER associé à Monsieur Nicolas DUPUY. </w:t>
      </w:r>
    </w:p>
    <w:p w:rsidR="004C05BF" w:rsidRPr="00C265BE" w:rsidRDefault="004C05BF" w:rsidP="004C05BF">
      <w:pPr>
        <w:spacing w:after="0"/>
        <w:rPr>
          <w:rFonts w:ascii="Tahoma" w:eastAsia="MS Mincho" w:hAnsi="Tahoma" w:cs="Tahoma"/>
          <w:sz w:val="20"/>
          <w:szCs w:val="20"/>
          <w:lang w:eastAsia="fr-FR"/>
        </w:rPr>
      </w:pPr>
    </w:p>
    <w:p w:rsidR="004C05BF" w:rsidRPr="00C265BE" w:rsidRDefault="004C05BF" w:rsidP="004C05B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color w:val="FFFFFF"/>
          <w:sz w:val="20"/>
          <w:szCs w:val="20"/>
          <w:lang w:eastAsia="fr-FR"/>
        </w:rPr>
      </w:pPr>
      <w:r w:rsidRPr="00C265BE">
        <w:rPr>
          <w:rFonts w:ascii="Tahoma" w:eastAsia="MS Mincho" w:hAnsi="Tahoma" w:cs="Tahoma"/>
          <w:b/>
          <w:color w:val="FFFFFF"/>
          <w:sz w:val="20"/>
          <w:szCs w:val="20"/>
          <w:lang w:eastAsia="fr-FR"/>
        </w:rPr>
        <w:t>THÈME LA VIE ECONOMIQUE</w:t>
      </w:r>
    </w:p>
    <w:p w:rsidR="004C05BF" w:rsidRPr="00C265BE" w:rsidRDefault="004C05BF" w:rsidP="004C05B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color w:val="FFFFFF"/>
          <w:sz w:val="20"/>
          <w:szCs w:val="20"/>
          <w:lang w:eastAsia="fr-FR"/>
        </w:rPr>
      </w:pPr>
      <w:r w:rsidRPr="00C265BE">
        <w:rPr>
          <w:rFonts w:ascii="Tahoma" w:eastAsia="MS Mincho" w:hAnsi="Tahoma" w:cs="Tahoma"/>
          <w:color w:val="FFFFFF"/>
          <w:sz w:val="20"/>
          <w:szCs w:val="20"/>
          <w:lang w:eastAsia="fr-FR"/>
        </w:rPr>
        <w:t>Le Maire</w:t>
      </w:r>
    </w:p>
    <w:p w:rsidR="004C05BF" w:rsidRPr="00C265BE" w:rsidRDefault="004C05BF" w:rsidP="004C05BF">
      <w:pPr>
        <w:spacing w:after="0"/>
        <w:rPr>
          <w:rFonts w:ascii="Tahoma" w:eastAsia="MS Mincho" w:hAnsi="Tahoma" w:cs="Tahoma"/>
          <w:sz w:val="20"/>
          <w:szCs w:val="20"/>
          <w:u w:val="single"/>
          <w:lang w:eastAsia="fr-FR"/>
        </w:rPr>
      </w:pPr>
    </w:p>
    <w:p w:rsidR="004C05BF" w:rsidRPr="00C265BE" w:rsidRDefault="004C05BF" w:rsidP="004C05BF">
      <w:pPr>
        <w:pStyle w:val="Paragraphedeliste"/>
        <w:spacing w:after="0"/>
        <w:ind w:left="0"/>
        <w:rPr>
          <w:rFonts w:ascii="Tahoma" w:eastAsia="MS Mincho" w:hAnsi="Tahoma" w:cs="Tahoma"/>
          <w:sz w:val="20"/>
          <w:szCs w:val="20"/>
          <w:u w:val="single"/>
          <w:lang w:eastAsia="fr-FR"/>
        </w:rPr>
      </w:pPr>
      <w:r w:rsidRPr="00C265BE">
        <w:rPr>
          <w:rFonts w:ascii="Tahoma" w:eastAsia="MS Mincho" w:hAnsi="Tahoma" w:cs="Tahoma"/>
          <w:sz w:val="20"/>
          <w:szCs w:val="20"/>
          <w:u w:val="single"/>
          <w:lang w:eastAsia="fr-FR"/>
        </w:rPr>
        <w:t>Rendu-compte</w:t>
      </w:r>
    </w:p>
    <w:p w:rsidR="004C05BF" w:rsidRPr="00C265BE" w:rsidRDefault="004C05BF" w:rsidP="004C05BF">
      <w:pPr>
        <w:pStyle w:val="Paragraphedeliste"/>
        <w:numPr>
          <w:ilvl w:val="0"/>
          <w:numId w:val="68"/>
        </w:numPr>
        <w:spacing w:after="0"/>
        <w:rPr>
          <w:rFonts w:ascii="Tahoma" w:hAnsi="Tahoma" w:cs="Tahoma"/>
          <w:sz w:val="20"/>
          <w:szCs w:val="20"/>
        </w:rPr>
      </w:pPr>
      <w:r w:rsidRPr="00C265BE">
        <w:rPr>
          <w:rFonts w:ascii="Tahoma" w:eastAsia="MS Mincho" w:hAnsi="Tahoma" w:cs="Tahoma"/>
          <w:sz w:val="20"/>
          <w:szCs w:val="20"/>
          <w:lang w:eastAsia="fr-FR"/>
        </w:rPr>
        <w:t>Ap</w:t>
      </w:r>
      <w:r w:rsidR="00F52602" w:rsidRPr="00C265BE">
        <w:rPr>
          <w:rFonts w:ascii="Tahoma" w:eastAsia="MS Mincho" w:hAnsi="Tahoma" w:cs="Tahoma"/>
          <w:sz w:val="20"/>
          <w:szCs w:val="20"/>
          <w:lang w:eastAsia="fr-FR"/>
        </w:rPr>
        <w:t>probation de l’avenant N° 2 au b</w:t>
      </w:r>
      <w:r w:rsidRPr="00C265BE">
        <w:rPr>
          <w:rFonts w:ascii="Tahoma" w:eastAsia="MS Mincho" w:hAnsi="Tahoma" w:cs="Tahoma"/>
          <w:sz w:val="20"/>
          <w:szCs w:val="20"/>
          <w:lang w:eastAsia="fr-FR"/>
        </w:rPr>
        <w:t xml:space="preserve">ail de Monsieur Saïd TAHOUA pour passage à une facturation mensuelle, payable d’avance, par virement automatique. </w:t>
      </w:r>
    </w:p>
    <w:p w:rsidR="004C05BF" w:rsidRPr="00C265BE" w:rsidRDefault="004C05BF" w:rsidP="004C05BF">
      <w:pPr>
        <w:pStyle w:val="Paragraphedeliste"/>
        <w:spacing w:after="0"/>
        <w:rPr>
          <w:rFonts w:ascii="Tahoma" w:hAnsi="Tahoma" w:cs="Tahoma"/>
          <w:sz w:val="20"/>
          <w:szCs w:val="20"/>
        </w:rPr>
      </w:pPr>
    </w:p>
    <w:p w:rsidR="004C05BF" w:rsidRPr="00C265BE" w:rsidRDefault="004C05BF" w:rsidP="004C05BF">
      <w:pPr>
        <w:keepNext/>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hAnsi="Tahoma" w:cs="Tahoma"/>
          <w:sz w:val="20"/>
          <w:szCs w:val="20"/>
        </w:rPr>
      </w:pPr>
      <w:r w:rsidRPr="00C265BE">
        <w:rPr>
          <w:rFonts w:ascii="Tahoma" w:eastAsia="MS Mincho" w:hAnsi="Tahoma" w:cs="Tahoma"/>
          <w:b/>
          <w:sz w:val="20"/>
          <w:szCs w:val="20"/>
          <w:lang w:eastAsia="fr-FR"/>
        </w:rPr>
        <w:t xml:space="preserve">LES SERVICES </w:t>
      </w:r>
      <w:r w:rsidRPr="00C265BE">
        <w:rPr>
          <w:rFonts w:ascii="Tahoma" w:hAnsi="Tahoma" w:cs="Tahoma"/>
          <w:b/>
          <w:sz w:val="20"/>
          <w:szCs w:val="20"/>
          <w:lang w:eastAsia="ja-JP"/>
        </w:rPr>
        <w:t>À</w:t>
      </w:r>
      <w:r w:rsidRPr="00C265BE">
        <w:rPr>
          <w:rFonts w:ascii="Tahoma" w:eastAsia="MS Mincho" w:hAnsi="Tahoma" w:cs="Tahoma"/>
          <w:b/>
          <w:sz w:val="20"/>
          <w:szCs w:val="20"/>
          <w:lang w:eastAsia="fr-FR"/>
        </w:rPr>
        <w:t xml:space="preserve"> LA POPULATION</w:t>
      </w:r>
    </w:p>
    <w:p w:rsidR="004C05BF" w:rsidRPr="00C265BE" w:rsidRDefault="004C05BF" w:rsidP="004C05B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sz w:val="20"/>
          <w:szCs w:val="20"/>
          <w:lang w:eastAsia="fr-FR"/>
        </w:rPr>
      </w:pPr>
      <w:r w:rsidRPr="00C265BE">
        <w:rPr>
          <w:rFonts w:ascii="Tahoma" w:eastAsia="MS Mincho" w:hAnsi="Tahoma" w:cs="Tahoma"/>
          <w:b/>
          <w:sz w:val="20"/>
          <w:szCs w:val="20"/>
          <w:lang w:eastAsia="fr-FR"/>
        </w:rPr>
        <w:t>Adjointe déléguée : Nadine MOREAU</w:t>
      </w:r>
    </w:p>
    <w:p w:rsidR="004C05BF" w:rsidRPr="00C265BE" w:rsidRDefault="004C05BF" w:rsidP="004C05BF">
      <w:pPr>
        <w:spacing w:after="0"/>
        <w:rPr>
          <w:rFonts w:ascii="Tahoma" w:eastAsia="MS Mincho" w:hAnsi="Tahoma" w:cs="Tahoma"/>
          <w:sz w:val="20"/>
          <w:szCs w:val="20"/>
          <w:u w:val="single"/>
          <w:lang w:eastAsia="fr-FR"/>
        </w:rPr>
      </w:pPr>
    </w:p>
    <w:p w:rsidR="004C05BF" w:rsidRPr="00C265BE" w:rsidRDefault="004C05BF" w:rsidP="004C05B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color w:val="FFFFFF"/>
          <w:sz w:val="20"/>
          <w:szCs w:val="20"/>
          <w:lang w:eastAsia="fr-FR"/>
        </w:rPr>
      </w:pPr>
      <w:r w:rsidRPr="00C265BE">
        <w:rPr>
          <w:rFonts w:ascii="Tahoma" w:eastAsia="MS Mincho" w:hAnsi="Tahoma" w:cs="Tahoma"/>
          <w:b/>
          <w:color w:val="FFFFFF"/>
          <w:sz w:val="20"/>
          <w:szCs w:val="20"/>
          <w:lang w:eastAsia="fr-FR"/>
        </w:rPr>
        <w:t>THÈME L’ENFANCE</w:t>
      </w:r>
    </w:p>
    <w:p w:rsidR="004C05BF" w:rsidRPr="00C265BE" w:rsidRDefault="004C05BF" w:rsidP="004C05B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color w:val="FFFFFF"/>
          <w:sz w:val="20"/>
          <w:szCs w:val="20"/>
          <w:lang w:eastAsia="fr-FR"/>
        </w:rPr>
      </w:pPr>
      <w:r w:rsidRPr="00C265BE">
        <w:rPr>
          <w:rFonts w:ascii="Tahoma" w:eastAsia="MS Mincho" w:hAnsi="Tahoma" w:cs="Tahoma"/>
          <w:color w:val="FFFFFF"/>
          <w:sz w:val="20"/>
          <w:szCs w:val="20"/>
          <w:lang w:eastAsia="fr-FR"/>
        </w:rPr>
        <w:t>Sandrine FLOUZAT, Adjointe déléguée</w:t>
      </w:r>
    </w:p>
    <w:p w:rsidR="004C05BF" w:rsidRPr="00C265BE" w:rsidRDefault="004C05BF" w:rsidP="004C05BF">
      <w:pPr>
        <w:spacing w:after="0"/>
        <w:rPr>
          <w:rFonts w:ascii="Tahoma" w:eastAsia="MS Mincho" w:hAnsi="Tahoma" w:cs="Tahoma"/>
          <w:sz w:val="20"/>
          <w:szCs w:val="20"/>
          <w:lang w:eastAsia="fr-FR"/>
        </w:rPr>
      </w:pPr>
    </w:p>
    <w:p w:rsidR="004C05BF" w:rsidRPr="00C265BE" w:rsidRDefault="004C05BF" w:rsidP="004C05BF">
      <w:pPr>
        <w:spacing w:after="0"/>
        <w:rPr>
          <w:rFonts w:ascii="Tahoma" w:eastAsia="MS Mincho" w:hAnsi="Tahoma" w:cs="Tahoma"/>
          <w:sz w:val="20"/>
          <w:szCs w:val="20"/>
          <w:u w:val="single"/>
          <w:lang w:eastAsia="fr-FR"/>
        </w:rPr>
      </w:pPr>
      <w:r w:rsidRPr="00C265BE">
        <w:rPr>
          <w:rFonts w:ascii="Tahoma" w:eastAsia="MS Mincho" w:hAnsi="Tahoma" w:cs="Tahoma"/>
          <w:sz w:val="20"/>
          <w:szCs w:val="20"/>
          <w:u w:val="single"/>
          <w:lang w:eastAsia="fr-FR"/>
        </w:rPr>
        <w:t>Point informatif</w:t>
      </w:r>
    </w:p>
    <w:p w:rsidR="004C05BF" w:rsidRPr="00C265BE" w:rsidRDefault="004C05BF" w:rsidP="004C05BF">
      <w:pPr>
        <w:numPr>
          <w:ilvl w:val="0"/>
          <w:numId w:val="69"/>
        </w:numPr>
        <w:spacing w:after="0"/>
        <w:rPr>
          <w:rFonts w:ascii="Tahoma" w:hAnsi="Tahoma" w:cs="Tahoma"/>
          <w:sz w:val="20"/>
          <w:szCs w:val="20"/>
        </w:rPr>
      </w:pPr>
      <w:r w:rsidRPr="00C265BE">
        <w:rPr>
          <w:rFonts w:ascii="Tahoma" w:eastAsia="MS Mincho" w:hAnsi="Tahoma" w:cs="Tahoma"/>
          <w:sz w:val="20"/>
          <w:szCs w:val="20"/>
          <w:lang w:eastAsia="fr-FR"/>
        </w:rPr>
        <w:t xml:space="preserve">Bilan des séjours été 2014 au Centre de Loisirs </w:t>
      </w:r>
    </w:p>
    <w:p w:rsidR="004C05BF" w:rsidRPr="00C265BE" w:rsidRDefault="004C05BF" w:rsidP="004C05BF">
      <w:pPr>
        <w:spacing w:after="0"/>
        <w:ind w:left="720"/>
        <w:rPr>
          <w:rFonts w:ascii="Tahoma" w:hAnsi="Tahoma" w:cs="Tahoma"/>
          <w:sz w:val="20"/>
          <w:szCs w:val="20"/>
        </w:rPr>
      </w:pPr>
    </w:p>
    <w:p w:rsidR="004C05BF" w:rsidRPr="00C265BE" w:rsidRDefault="004C05BF" w:rsidP="004C05B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color w:val="FFFFFF"/>
          <w:sz w:val="20"/>
          <w:szCs w:val="20"/>
          <w:lang w:eastAsia="fr-FR"/>
        </w:rPr>
      </w:pPr>
      <w:r w:rsidRPr="00C265BE">
        <w:rPr>
          <w:rFonts w:ascii="Tahoma" w:eastAsia="MS Mincho" w:hAnsi="Tahoma" w:cs="Tahoma"/>
          <w:b/>
          <w:color w:val="FFFFFF"/>
          <w:sz w:val="20"/>
          <w:szCs w:val="20"/>
          <w:lang w:eastAsia="fr-FR"/>
        </w:rPr>
        <w:t>THÈME LA JEUNESSE</w:t>
      </w:r>
    </w:p>
    <w:p w:rsidR="004C05BF" w:rsidRPr="00C265BE" w:rsidRDefault="004C05BF" w:rsidP="004C05B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color w:val="FFFFFF"/>
          <w:sz w:val="20"/>
          <w:szCs w:val="20"/>
          <w:lang w:eastAsia="fr-FR"/>
        </w:rPr>
      </w:pPr>
      <w:r w:rsidRPr="00C265BE">
        <w:rPr>
          <w:rFonts w:ascii="Tahoma" w:eastAsia="MS Mincho" w:hAnsi="Tahoma" w:cs="Tahoma"/>
          <w:color w:val="FFFFFF"/>
          <w:sz w:val="20"/>
          <w:szCs w:val="20"/>
          <w:lang w:eastAsia="fr-FR"/>
        </w:rPr>
        <w:t>Sandrine FLOUZAT, Adjointe déléguée</w:t>
      </w:r>
    </w:p>
    <w:p w:rsidR="004C05BF" w:rsidRPr="00C265BE" w:rsidRDefault="004C05BF" w:rsidP="004C05BF">
      <w:pPr>
        <w:spacing w:after="0"/>
        <w:rPr>
          <w:rFonts w:ascii="Tahoma" w:eastAsia="MS Mincho" w:hAnsi="Tahoma" w:cs="Tahoma"/>
          <w:sz w:val="20"/>
          <w:szCs w:val="20"/>
          <w:u w:val="single"/>
          <w:lang w:eastAsia="fr-FR"/>
        </w:rPr>
      </w:pPr>
    </w:p>
    <w:p w:rsidR="004C05BF" w:rsidRPr="00C265BE" w:rsidRDefault="004C05BF" w:rsidP="004C05BF">
      <w:pPr>
        <w:spacing w:after="0"/>
        <w:rPr>
          <w:rFonts w:ascii="Tahoma" w:eastAsia="MS Mincho" w:hAnsi="Tahoma" w:cs="Tahoma"/>
          <w:sz w:val="20"/>
          <w:szCs w:val="20"/>
          <w:u w:val="single"/>
          <w:lang w:eastAsia="fr-FR"/>
        </w:rPr>
      </w:pPr>
      <w:r w:rsidRPr="00C265BE">
        <w:rPr>
          <w:rFonts w:ascii="Tahoma" w:eastAsia="MS Mincho" w:hAnsi="Tahoma" w:cs="Tahoma"/>
          <w:sz w:val="20"/>
          <w:szCs w:val="20"/>
          <w:u w:val="single"/>
          <w:lang w:eastAsia="fr-FR"/>
        </w:rPr>
        <w:t>Point informatif</w:t>
      </w:r>
    </w:p>
    <w:p w:rsidR="004C05BF" w:rsidRPr="00C265BE" w:rsidRDefault="004C05BF" w:rsidP="004C05BF">
      <w:pPr>
        <w:numPr>
          <w:ilvl w:val="0"/>
          <w:numId w:val="69"/>
        </w:numPr>
        <w:spacing w:after="0"/>
        <w:rPr>
          <w:rFonts w:ascii="Tahoma" w:eastAsia="MS Mincho" w:hAnsi="Tahoma" w:cs="Tahoma"/>
          <w:sz w:val="20"/>
          <w:szCs w:val="20"/>
          <w:u w:val="single"/>
          <w:lang w:eastAsia="fr-FR"/>
        </w:rPr>
      </w:pPr>
      <w:r w:rsidRPr="00C265BE">
        <w:rPr>
          <w:rFonts w:ascii="Tahoma" w:eastAsia="MS Mincho" w:hAnsi="Tahoma" w:cs="Tahoma"/>
          <w:sz w:val="20"/>
          <w:szCs w:val="20"/>
          <w:lang w:eastAsia="fr-FR"/>
        </w:rPr>
        <w:t xml:space="preserve">Bilan été sportif culturel (convention avec la Ville de Plaimpied). </w:t>
      </w:r>
    </w:p>
    <w:p w:rsidR="004C05BF" w:rsidRPr="00C265BE" w:rsidRDefault="004C05BF" w:rsidP="004C05BF">
      <w:pPr>
        <w:spacing w:after="0"/>
        <w:ind w:left="720"/>
        <w:rPr>
          <w:rFonts w:ascii="Tahoma" w:eastAsia="MS Mincho" w:hAnsi="Tahoma" w:cs="Tahoma"/>
          <w:sz w:val="20"/>
          <w:szCs w:val="20"/>
          <w:u w:val="single"/>
          <w:lang w:eastAsia="fr-FR"/>
        </w:rPr>
      </w:pPr>
    </w:p>
    <w:p w:rsidR="004C05BF" w:rsidRPr="00C265BE" w:rsidRDefault="004C05BF" w:rsidP="004C05BF">
      <w:pPr>
        <w:spacing w:after="0"/>
        <w:rPr>
          <w:rFonts w:ascii="Tahoma" w:eastAsia="MS Mincho" w:hAnsi="Tahoma" w:cs="Tahoma"/>
          <w:sz w:val="20"/>
          <w:szCs w:val="20"/>
          <w:u w:val="single"/>
          <w:lang w:eastAsia="fr-FR"/>
        </w:rPr>
      </w:pPr>
      <w:r w:rsidRPr="00C265BE">
        <w:rPr>
          <w:rFonts w:ascii="Tahoma" w:eastAsia="MS Mincho" w:hAnsi="Tahoma" w:cs="Tahoma"/>
          <w:sz w:val="20"/>
          <w:szCs w:val="20"/>
          <w:u w:val="single"/>
          <w:lang w:eastAsia="fr-FR"/>
        </w:rPr>
        <w:t>Point délibératif</w:t>
      </w:r>
    </w:p>
    <w:p w:rsidR="004C05BF" w:rsidRPr="00C265BE" w:rsidRDefault="004C05BF" w:rsidP="004C05BF">
      <w:pPr>
        <w:numPr>
          <w:ilvl w:val="0"/>
          <w:numId w:val="69"/>
        </w:numPr>
        <w:spacing w:after="0"/>
        <w:rPr>
          <w:rFonts w:ascii="Tahoma" w:hAnsi="Tahoma" w:cs="Tahoma"/>
          <w:sz w:val="20"/>
          <w:szCs w:val="20"/>
        </w:rPr>
      </w:pPr>
      <w:r w:rsidRPr="00C265BE">
        <w:rPr>
          <w:rFonts w:ascii="Tahoma" w:eastAsia="MS Mincho" w:hAnsi="Tahoma" w:cs="Tahoma"/>
          <w:sz w:val="20"/>
          <w:szCs w:val="20"/>
          <w:lang w:eastAsia="fr-FR"/>
        </w:rPr>
        <w:t xml:space="preserve">Reprise de l’action « Je m’investis pour Trouy ». </w:t>
      </w:r>
    </w:p>
    <w:p w:rsidR="004C05BF" w:rsidRPr="00C265BE" w:rsidRDefault="004C05BF" w:rsidP="004C05BF">
      <w:pPr>
        <w:spacing w:after="0"/>
        <w:ind w:left="720"/>
        <w:rPr>
          <w:rFonts w:ascii="Tahoma" w:hAnsi="Tahoma" w:cs="Tahoma"/>
          <w:sz w:val="20"/>
          <w:szCs w:val="20"/>
        </w:rPr>
      </w:pPr>
    </w:p>
    <w:p w:rsidR="004C05BF" w:rsidRPr="00C265BE" w:rsidRDefault="004C05BF" w:rsidP="004C05BF">
      <w:pPr>
        <w:pBdr>
          <w:top w:val="single" w:sz="4" w:space="1" w:color="000000"/>
          <w:left w:val="single" w:sz="4" w:space="4" w:color="000000"/>
          <w:bottom w:val="single" w:sz="4" w:space="1" w:color="000000"/>
          <w:right w:val="single" w:sz="4" w:space="4" w:color="000000"/>
        </w:pBdr>
        <w:shd w:val="clear" w:color="auto" w:fill="808080"/>
        <w:jc w:val="center"/>
        <w:rPr>
          <w:rFonts w:ascii="Tahoma" w:hAnsi="Tahoma" w:cs="Tahoma"/>
          <w:b/>
          <w:color w:val="FFFFFF"/>
          <w:sz w:val="20"/>
          <w:szCs w:val="20"/>
        </w:rPr>
      </w:pPr>
      <w:r w:rsidRPr="00C265BE">
        <w:rPr>
          <w:rFonts w:ascii="Tahoma" w:hAnsi="Tahoma" w:cs="Tahoma"/>
          <w:b/>
          <w:color w:val="FFFFFF"/>
          <w:sz w:val="20"/>
          <w:szCs w:val="20"/>
        </w:rPr>
        <w:t>THÈME LES ECOLES</w:t>
      </w:r>
    </w:p>
    <w:p w:rsidR="004C05BF" w:rsidRPr="00C265BE" w:rsidRDefault="004C05BF" w:rsidP="00B265DB">
      <w:pPr>
        <w:pBdr>
          <w:top w:val="single" w:sz="4" w:space="1" w:color="000000"/>
          <w:left w:val="single" w:sz="4" w:space="4" w:color="000000"/>
          <w:bottom w:val="single" w:sz="4" w:space="1" w:color="000000"/>
          <w:right w:val="single" w:sz="4" w:space="4" w:color="000000"/>
        </w:pBdr>
        <w:shd w:val="clear" w:color="auto" w:fill="808080"/>
        <w:jc w:val="center"/>
        <w:rPr>
          <w:rFonts w:ascii="Tahoma" w:hAnsi="Tahoma" w:cs="Tahoma"/>
          <w:color w:val="FFFFFF"/>
          <w:sz w:val="20"/>
          <w:szCs w:val="20"/>
        </w:rPr>
      </w:pPr>
      <w:r w:rsidRPr="00C265BE">
        <w:rPr>
          <w:rFonts w:ascii="Tahoma" w:hAnsi="Tahoma" w:cs="Tahoma"/>
          <w:color w:val="FFFFFF"/>
          <w:sz w:val="20"/>
          <w:szCs w:val="20"/>
        </w:rPr>
        <w:t>Rachel TANNEUR, Conseillère municipale déléguée</w:t>
      </w:r>
    </w:p>
    <w:p w:rsidR="00B265DB" w:rsidRPr="00C265BE" w:rsidRDefault="00B265DB" w:rsidP="004C05BF">
      <w:pPr>
        <w:spacing w:after="0"/>
        <w:ind w:left="57"/>
        <w:rPr>
          <w:rFonts w:ascii="Tahoma" w:hAnsi="Tahoma" w:cs="Tahoma"/>
          <w:sz w:val="20"/>
          <w:szCs w:val="20"/>
          <w:u w:val="single"/>
        </w:rPr>
      </w:pPr>
    </w:p>
    <w:p w:rsidR="004C05BF" w:rsidRPr="00C265BE" w:rsidRDefault="004C05BF" w:rsidP="004C05BF">
      <w:pPr>
        <w:spacing w:after="0"/>
        <w:ind w:left="57"/>
        <w:rPr>
          <w:rFonts w:ascii="Tahoma" w:hAnsi="Tahoma" w:cs="Tahoma"/>
          <w:sz w:val="20"/>
          <w:szCs w:val="20"/>
          <w:u w:val="single"/>
        </w:rPr>
      </w:pPr>
      <w:r w:rsidRPr="00C265BE">
        <w:rPr>
          <w:rFonts w:ascii="Tahoma" w:hAnsi="Tahoma" w:cs="Tahoma"/>
          <w:sz w:val="20"/>
          <w:szCs w:val="20"/>
          <w:u w:val="single"/>
        </w:rPr>
        <w:t>Points informatifs</w:t>
      </w:r>
    </w:p>
    <w:p w:rsidR="004C05BF" w:rsidRPr="00C265BE" w:rsidRDefault="004C05BF" w:rsidP="004C05BF">
      <w:pPr>
        <w:pStyle w:val="Paragraphedeliste"/>
        <w:numPr>
          <w:ilvl w:val="0"/>
          <w:numId w:val="69"/>
        </w:numPr>
        <w:spacing w:after="0"/>
        <w:rPr>
          <w:rFonts w:ascii="Tahoma" w:hAnsi="Tahoma" w:cs="Tahoma"/>
          <w:sz w:val="20"/>
          <w:szCs w:val="20"/>
        </w:rPr>
      </w:pPr>
      <w:r w:rsidRPr="00C265BE">
        <w:rPr>
          <w:rFonts w:ascii="Tahoma" w:hAnsi="Tahoma" w:cs="Tahoma"/>
          <w:sz w:val="20"/>
          <w:szCs w:val="20"/>
        </w:rPr>
        <w:t xml:space="preserve">Point sur les travaux effectués cet été dans les écoles. </w:t>
      </w:r>
    </w:p>
    <w:p w:rsidR="004C05BF" w:rsidRPr="00C265BE" w:rsidRDefault="004C05BF" w:rsidP="004C05BF">
      <w:pPr>
        <w:pStyle w:val="Paragraphedeliste"/>
        <w:numPr>
          <w:ilvl w:val="0"/>
          <w:numId w:val="69"/>
        </w:numPr>
        <w:spacing w:after="0"/>
        <w:rPr>
          <w:rFonts w:ascii="Tahoma" w:hAnsi="Tahoma" w:cs="Tahoma"/>
          <w:sz w:val="20"/>
          <w:szCs w:val="20"/>
        </w:rPr>
      </w:pPr>
      <w:r w:rsidRPr="00C265BE">
        <w:rPr>
          <w:rFonts w:ascii="Tahoma" w:hAnsi="Tahoma" w:cs="Tahoma"/>
          <w:sz w:val="20"/>
          <w:szCs w:val="20"/>
        </w:rPr>
        <w:t xml:space="preserve">Point sur la rentrée scolaire 2014/2015. </w:t>
      </w:r>
    </w:p>
    <w:p w:rsidR="004C05BF" w:rsidRPr="00C265BE" w:rsidRDefault="004C05BF" w:rsidP="004C05BF">
      <w:pPr>
        <w:pStyle w:val="Paragraphedeliste"/>
        <w:numPr>
          <w:ilvl w:val="0"/>
          <w:numId w:val="69"/>
        </w:numPr>
        <w:spacing w:after="0"/>
        <w:rPr>
          <w:rFonts w:ascii="Tahoma" w:hAnsi="Tahoma" w:cs="Tahoma"/>
          <w:sz w:val="20"/>
          <w:szCs w:val="20"/>
        </w:rPr>
      </w:pPr>
      <w:r w:rsidRPr="00C265BE">
        <w:rPr>
          <w:rFonts w:ascii="Tahoma" w:hAnsi="Tahoma" w:cs="Tahoma"/>
          <w:sz w:val="20"/>
          <w:szCs w:val="20"/>
        </w:rPr>
        <w:t>Non reconduction de la convention avec la Fédération des Œuvres Laïques (F.O.L.) mais maintien des crédits au profit des écoles.</w:t>
      </w:r>
    </w:p>
    <w:p w:rsidR="004C05BF" w:rsidRPr="00C265BE" w:rsidRDefault="004C05BF" w:rsidP="004C05BF">
      <w:pPr>
        <w:spacing w:after="0"/>
        <w:ind w:left="57"/>
        <w:rPr>
          <w:rFonts w:ascii="Tahoma" w:hAnsi="Tahoma" w:cs="Tahoma"/>
          <w:sz w:val="20"/>
          <w:szCs w:val="20"/>
          <w:u w:val="single"/>
        </w:rPr>
      </w:pPr>
    </w:p>
    <w:p w:rsidR="004C05BF" w:rsidRPr="00C265BE" w:rsidRDefault="004C05BF" w:rsidP="004C05BF">
      <w:pPr>
        <w:spacing w:after="0"/>
        <w:ind w:left="57"/>
        <w:rPr>
          <w:rFonts w:ascii="Tahoma" w:hAnsi="Tahoma" w:cs="Tahoma"/>
          <w:sz w:val="20"/>
          <w:szCs w:val="20"/>
          <w:u w:val="single"/>
        </w:rPr>
      </w:pPr>
      <w:r w:rsidRPr="00C265BE">
        <w:rPr>
          <w:rFonts w:ascii="Tahoma" w:hAnsi="Tahoma" w:cs="Tahoma"/>
          <w:sz w:val="20"/>
          <w:szCs w:val="20"/>
          <w:u w:val="single"/>
        </w:rPr>
        <w:t>Rendu-compte</w:t>
      </w:r>
    </w:p>
    <w:p w:rsidR="004C05BF" w:rsidRPr="00C265BE" w:rsidRDefault="004C05BF" w:rsidP="004C05BF">
      <w:pPr>
        <w:pStyle w:val="Paragraphedeliste"/>
        <w:numPr>
          <w:ilvl w:val="0"/>
          <w:numId w:val="69"/>
        </w:numPr>
        <w:spacing w:after="0"/>
        <w:rPr>
          <w:rFonts w:ascii="Tahoma" w:hAnsi="Tahoma" w:cs="Tahoma"/>
          <w:sz w:val="20"/>
          <w:szCs w:val="20"/>
        </w:rPr>
      </w:pPr>
      <w:r w:rsidRPr="00C265BE">
        <w:rPr>
          <w:rFonts w:ascii="Tahoma" w:hAnsi="Tahoma" w:cs="Tahoma"/>
          <w:sz w:val="20"/>
          <w:szCs w:val="20"/>
        </w:rPr>
        <w:t xml:space="preserve">Rendu compte du MAPA N° 07-2013 portant sur les fournitures scolaires et pédagogiques. </w:t>
      </w:r>
    </w:p>
    <w:p w:rsidR="004C05BF" w:rsidRPr="00C265BE" w:rsidRDefault="004C05BF" w:rsidP="004C05BF">
      <w:pPr>
        <w:pStyle w:val="Paragraphedeliste"/>
        <w:numPr>
          <w:ilvl w:val="0"/>
          <w:numId w:val="69"/>
        </w:numPr>
        <w:spacing w:after="0"/>
        <w:rPr>
          <w:rFonts w:ascii="Tahoma" w:hAnsi="Tahoma" w:cs="Tahoma"/>
          <w:sz w:val="20"/>
          <w:szCs w:val="20"/>
        </w:rPr>
      </w:pPr>
      <w:r w:rsidRPr="00C265BE">
        <w:rPr>
          <w:rFonts w:ascii="Tahoma" w:hAnsi="Tahoma" w:cs="Tahoma"/>
          <w:sz w:val="20"/>
          <w:szCs w:val="20"/>
        </w:rPr>
        <w:t xml:space="preserve">Rendu compte de l’activité escrime dispensée au bénéfice de l’école primaire de Trouy Nord du 14/04 au 9/06/2014.  </w:t>
      </w:r>
    </w:p>
    <w:p w:rsidR="004C05BF" w:rsidRPr="00C265BE" w:rsidRDefault="004C05BF" w:rsidP="004C05BF">
      <w:pPr>
        <w:spacing w:after="0"/>
        <w:ind w:left="57"/>
        <w:rPr>
          <w:rFonts w:ascii="Tahoma" w:hAnsi="Tahoma" w:cs="Tahoma"/>
          <w:sz w:val="20"/>
          <w:szCs w:val="20"/>
          <w:u w:val="single"/>
        </w:rPr>
      </w:pPr>
    </w:p>
    <w:p w:rsidR="004C05BF" w:rsidRPr="00C265BE" w:rsidRDefault="004C05BF" w:rsidP="004C05BF">
      <w:pPr>
        <w:spacing w:after="0"/>
        <w:ind w:left="57"/>
        <w:rPr>
          <w:rFonts w:ascii="Tahoma" w:hAnsi="Tahoma" w:cs="Tahoma"/>
          <w:sz w:val="20"/>
          <w:szCs w:val="20"/>
          <w:u w:val="single"/>
        </w:rPr>
      </w:pPr>
      <w:r w:rsidRPr="00C265BE">
        <w:rPr>
          <w:rFonts w:ascii="Tahoma" w:hAnsi="Tahoma" w:cs="Tahoma"/>
          <w:sz w:val="20"/>
          <w:szCs w:val="20"/>
          <w:u w:val="single"/>
        </w:rPr>
        <w:t>Points délibératifs</w:t>
      </w:r>
    </w:p>
    <w:p w:rsidR="004C05BF" w:rsidRPr="00C265BE" w:rsidRDefault="004C05BF" w:rsidP="004C05BF">
      <w:pPr>
        <w:pStyle w:val="Paragraphedeliste"/>
        <w:numPr>
          <w:ilvl w:val="0"/>
          <w:numId w:val="69"/>
        </w:numPr>
        <w:spacing w:after="0"/>
        <w:rPr>
          <w:rFonts w:ascii="Tahoma" w:hAnsi="Tahoma" w:cs="Tahoma"/>
          <w:sz w:val="20"/>
          <w:szCs w:val="20"/>
        </w:rPr>
      </w:pPr>
      <w:r w:rsidRPr="00C265BE">
        <w:rPr>
          <w:rFonts w:ascii="Tahoma" w:hAnsi="Tahoma" w:cs="Tahoma"/>
          <w:sz w:val="20"/>
          <w:szCs w:val="20"/>
        </w:rPr>
        <w:t xml:space="preserve">Participation 2014 RASED.  </w:t>
      </w:r>
    </w:p>
    <w:p w:rsidR="004C05BF" w:rsidRPr="00C265BE" w:rsidRDefault="004C05BF" w:rsidP="004C05BF">
      <w:pPr>
        <w:pStyle w:val="Paragraphedeliste"/>
        <w:numPr>
          <w:ilvl w:val="0"/>
          <w:numId w:val="69"/>
        </w:numPr>
        <w:spacing w:after="0"/>
        <w:rPr>
          <w:rFonts w:ascii="Tahoma" w:hAnsi="Tahoma" w:cs="Tahoma"/>
          <w:sz w:val="20"/>
          <w:szCs w:val="20"/>
        </w:rPr>
      </w:pPr>
      <w:r w:rsidRPr="00C265BE">
        <w:rPr>
          <w:rFonts w:ascii="Tahoma" w:hAnsi="Tahoma" w:cs="Tahoma"/>
          <w:sz w:val="20"/>
          <w:szCs w:val="20"/>
        </w:rPr>
        <w:t xml:space="preserve">Reconduction du montant de la participation au titre des dérogations scolaires 2013/2014. </w:t>
      </w:r>
    </w:p>
    <w:p w:rsidR="004C05BF" w:rsidRPr="00C265BE" w:rsidRDefault="004C05BF" w:rsidP="004E109B">
      <w:pPr>
        <w:pStyle w:val="Paragraphedeliste"/>
        <w:numPr>
          <w:ilvl w:val="0"/>
          <w:numId w:val="69"/>
        </w:numPr>
        <w:spacing w:after="0"/>
        <w:rPr>
          <w:rFonts w:ascii="Tahoma" w:hAnsi="Tahoma" w:cs="Tahoma"/>
          <w:sz w:val="20"/>
          <w:szCs w:val="20"/>
        </w:rPr>
      </w:pPr>
      <w:r w:rsidRPr="00C265BE">
        <w:rPr>
          <w:rFonts w:ascii="Tahoma" w:hAnsi="Tahoma" w:cs="Tahoma"/>
          <w:sz w:val="20"/>
          <w:szCs w:val="20"/>
        </w:rPr>
        <w:t xml:space="preserve">Interventions musicales dans les écoles primaires de Trouy pour mars et septembre 2015. </w:t>
      </w:r>
    </w:p>
    <w:p w:rsidR="004E109B" w:rsidRPr="00C265BE" w:rsidRDefault="004E109B" w:rsidP="004E109B">
      <w:pPr>
        <w:pStyle w:val="Paragraphedeliste"/>
        <w:spacing w:after="0"/>
        <w:rPr>
          <w:rFonts w:ascii="Tahoma" w:hAnsi="Tahoma" w:cs="Tahoma"/>
          <w:sz w:val="20"/>
          <w:szCs w:val="20"/>
        </w:rPr>
      </w:pPr>
    </w:p>
    <w:p w:rsidR="004C05BF" w:rsidRPr="00C265BE" w:rsidRDefault="004C05BF" w:rsidP="004C05BF">
      <w:pPr>
        <w:pBdr>
          <w:top w:val="single" w:sz="4" w:space="1" w:color="000000"/>
          <w:left w:val="single" w:sz="4" w:space="4" w:color="000000"/>
          <w:bottom w:val="single" w:sz="4" w:space="1" w:color="000000"/>
          <w:right w:val="single" w:sz="4" w:space="4" w:color="000000"/>
        </w:pBdr>
        <w:shd w:val="clear" w:color="auto" w:fill="808080"/>
        <w:jc w:val="center"/>
        <w:rPr>
          <w:rFonts w:ascii="Tahoma" w:hAnsi="Tahoma" w:cs="Tahoma"/>
          <w:sz w:val="20"/>
          <w:szCs w:val="20"/>
        </w:rPr>
      </w:pPr>
      <w:r w:rsidRPr="00C265BE">
        <w:rPr>
          <w:rFonts w:ascii="Tahoma" w:hAnsi="Tahoma" w:cs="Tahoma"/>
          <w:b/>
          <w:color w:val="FFFFFF"/>
          <w:sz w:val="20"/>
          <w:szCs w:val="20"/>
        </w:rPr>
        <w:t>THÈME LE CULTE</w:t>
      </w:r>
    </w:p>
    <w:p w:rsidR="004C05BF" w:rsidRPr="00C265BE" w:rsidRDefault="004C05BF" w:rsidP="004C05BF">
      <w:pPr>
        <w:pBdr>
          <w:top w:val="single" w:sz="4" w:space="1" w:color="000000"/>
          <w:left w:val="single" w:sz="4" w:space="4" w:color="000000"/>
          <w:bottom w:val="single" w:sz="4" w:space="1" w:color="000000"/>
          <w:right w:val="single" w:sz="4" w:space="4" w:color="000000"/>
        </w:pBdr>
        <w:shd w:val="clear" w:color="auto" w:fill="808080"/>
        <w:jc w:val="center"/>
        <w:rPr>
          <w:rFonts w:ascii="Tahoma" w:hAnsi="Tahoma" w:cs="Tahoma"/>
          <w:color w:val="FFFFFF"/>
          <w:sz w:val="20"/>
          <w:szCs w:val="20"/>
        </w:rPr>
      </w:pPr>
      <w:r w:rsidRPr="00C265BE">
        <w:rPr>
          <w:rFonts w:ascii="Tahoma" w:hAnsi="Tahoma" w:cs="Tahoma"/>
          <w:color w:val="FFFFFF"/>
          <w:sz w:val="20"/>
          <w:szCs w:val="20"/>
        </w:rPr>
        <w:t>Nadine MOREAU, Adjointe déléguée</w:t>
      </w:r>
    </w:p>
    <w:p w:rsidR="004C05BF" w:rsidRPr="00C265BE" w:rsidRDefault="004C05BF" w:rsidP="004C05BF">
      <w:pPr>
        <w:spacing w:after="0"/>
        <w:ind w:left="57"/>
        <w:rPr>
          <w:rFonts w:ascii="Tahoma" w:hAnsi="Tahoma" w:cs="Tahoma"/>
          <w:sz w:val="20"/>
          <w:szCs w:val="20"/>
          <w:u w:val="single"/>
        </w:rPr>
      </w:pPr>
    </w:p>
    <w:p w:rsidR="004C05BF" w:rsidRPr="00C265BE" w:rsidRDefault="004C05BF" w:rsidP="004C05BF">
      <w:pPr>
        <w:spacing w:after="0"/>
        <w:ind w:left="57"/>
        <w:rPr>
          <w:rFonts w:ascii="Tahoma" w:hAnsi="Tahoma" w:cs="Tahoma"/>
          <w:sz w:val="20"/>
          <w:szCs w:val="20"/>
          <w:u w:val="single"/>
        </w:rPr>
      </w:pPr>
      <w:r w:rsidRPr="00C265BE">
        <w:rPr>
          <w:rFonts w:ascii="Tahoma" w:hAnsi="Tahoma" w:cs="Tahoma"/>
          <w:sz w:val="20"/>
          <w:szCs w:val="20"/>
          <w:u w:val="single"/>
        </w:rPr>
        <w:t>Point informatif</w:t>
      </w:r>
    </w:p>
    <w:p w:rsidR="004C05BF" w:rsidRPr="00C265BE" w:rsidRDefault="004C05BF" w:rsidP="004C05BF">
      <w:pPr>
        <w:pStyle w:val="Paragraphedeliste"/>
        <w:numPr>
          <w:ilvl w:val="0"/>
          <w:numId w:val="69"/>
        </w:numPr>
        <w:spacing w:after="0"/>
        <w:rPr>
          <w:rFonts w:ascii="Tahoma" w:hAnsi="Tahoma" w:cs="Tahoma"/>
          <w:sz w:val="20"/>
          <w:szCs w:val="20"/>
          <w:u w:val="single"/>
        </w:rPr>
      </w:pPr>
      <w:r w:rsidRPr="00C265BE">
        <w:rPr>
          <w:rFonts w:ascii="Tahoma" w:hAnsi="Tahoma" w:cs="Tahoma"/>
          <w:sz w:val="20"/>
          <w:szCs w:val="20"/>
        </w:rPr>
        <w:t xml:space="preserve">Rénovation du monument aux morts : point sur les travaux et financements obtenus. </w:t>
      </w:r>
    </w:p>
    <w:p w:rsidR="004C05BF" w:rsidRPr="00C265BE" w:rsidRDefault="004C05BF" w:rsidP="004C05BF">
      <w:pPr>
        <w:pStyle w:val="Paragraphedeliste"/>
        <w:spacing w:after="0"/>
        <w:rPr>
          <w:rFonts w:ascii="Tahoma" w:hAnsi="Tahoma" w:cs="Tahoma"/>
          <w:sz w:val="20"/>
          <w:szCs w:val="20"/>
          <w:u w:val="single"/>
        </w:rPr>
      </w:pPr>
    </w:p>
    <w:p w:rsidR="004C05BF" w:rsidRPr="00C265BE" w:rsidRDefault="004C05BF" w:rsidP="004C05BF">
      <w:pPr>
        <w:pBdr>
          <w:top w:val="single" w:sz="4" w:space="1" w:color="000000"/>
          <w:left w:val="single" w:sz="4" w:space="4" w:color="000000"/>
          <w:bottom w:val="single" w:sz="4" w:space="1" w:color="000000"/>
          <w:right w:val="single" w:sz="4" w:space="4" w:color="000000"/>
        </w:pBdr>
        <w:shd w:val="clear" w:color="auto" w:fill="808080"/>
        <w:jc w:val="center"/>
        <w:rPr>
          <w:rFonts w:ascii="Tahoma" w:hAnsi="Tahoma" w:cs="Tahoma"/>
          <w:b/>
          <w:color w:val="FFFFFF"/>
          <w:sz w:val="20"/>
          <w:szCs w:val="20"/>
        </w:rPr>
      </w:pPr>
      <w:r w:rsidRPr="00C265BE">
        <w:rPr>
          <w:rFonts w:ascii="Tahoma" w:hAnsi="Tahoma" w:cs="Tahoma"/>
          <w:b/>
          <w:color w:val="FFFFFF"/>
          <w:sz w:val="20"/>
          <w:szCs w:val="20"/>
        </w:rPr>
        <w:t>THÈME LES SÉNIORS</w:t>
      </w:r>
    </w:p>
    <w:p w:rsidR="00B265DB" w:rsidRPr="00C265BE" w:rsidRDefault="004C05BF" w:rsidP="00B265DB">
      <w:pPr>
        <w:pBdr>
          <w:top w:val="single" w:sz="4" w:space="1" w:color="000000"/>
          <w:left w:val="single" w:sz="4" w:space="4" w:color="000000"/>
          <w:bottom w:val="single" w:sz="4" w:space="1" w:color="000000"/>
          <w:right w:val="single" w:sz="4" w:space="4" w:color="000000"/>
        </w:pBdr>
        <w:shd w:val="clear" w:color="auto" w:fill="808080"/>
        <w:jc w:val="center"/>
        <w:rPr>
          <w:rFonts w:ascii="Tahoma" w:hAnsi="Tahoma" w:cs="Tahoma"/>
          <w:color w:val="FFFFFF"/>
          <w:sz w:val="20"/>
          <w:szCs w:val="20"/>
        </w:rPr>
      </w:pPr>
      <w:r w:rsidRPr="00C265BE">
        <w:rPr>
          <w:rFonts w:ascii="Tahoma" w:hAnsi="Tahoma" w:cs="Tahoma"/>
          <w:color w:val="FFFFFF"/>
          <w:sz w:val="20"/>
          <w:szCs w:val="20"/>
        </w:rPr>
        <w:t>Béatrice RATELET, Adjointe déléguée</w:t>
      </w:r>
    </w:p>
    <w:p w:rsidR="00B265DB" w:rsidRPr="00C265BE" w:rsidRDefault="00B265DB" w:rsidP="004C05BF">
      <w:pPr>
        <w:spacing w:after="0"/>
        <w:rPr>
          <w:rFonts w:ascii="Tahoma" w:hAnsi="Tahoma" w:cs="Tahoma"/>
          <w:sz w:val="20"/>
          <w:szCs w:val="20"/>
          <w:u w:val="single"/>
        </w:rPr>
      </w:pPr>
    </w:p>
    <w:p w:rsidR="004C05BF" w:rsidRPr="00C265BE" w:rsidRDefault="004C05BF" w:rsidP="004C05BF">
      <w:pPr>
        <w:spacing w:after="0"/>
        <w:rPr>
          <w:rFonts w:ascii="Tahoma" w:hAnsi="Tahoma" w:cs="Tahoma"/>
          <w:sz w:val="20"/>
          <w:szCs w:val="20"/>
          <w:u w:val="single"/>
        </w:rPr>
      </w:pPr>
      <w:r w:rsidRPr="00C265BE">
        <w:rPr>
          <w:rFonts w:ascii="Tahoma" w:hAnsi="Tahoma" w:cs="Tahoma"/>
          <w:sz w:val="20"/>
          <w:szCs w:val="20"/>
          <w:u w:val="single"/>
        </w:rPr>
        <w:t>Point informatif</w:t>
      </w:r>
    </w:p>
    <w:p w:rsidR="004C05BF" w:rsidRPr="00C265BE" w:rsidRDefault="004C05BF" w:rsidP="004C05BF">
      <w:pPr>
        <w:numPr>
          <w:ilvl w:val="0"/>
          <w:numId w:val="70"/>
        </w:numPr>
        <w:spacing w:after="0"/>
        <w:rPr>
          <w:rFonts w:ascii="Tahoma" w:hAnsi="Tahoma" w:cs="Tahoma"/>
          <w:sz w:val="20"/>
          <w:szCs w:val="20"/>
        </w:rPr>
      </w:pPr>
      <w:r w:rsidRPr="00C265BE">
        <w:rPr>
          <w:rFonts w:ascii="Tahoma" w:hAnsi="Tahoma" w:cs="Tahoma"/>
          <w:sz w:val="20"/>
          <w:szCs w:val="20"/>
        </w:rPr>
        <w:t xml:space="preserve">portant sur les ateliers informatiques pour les seniors animés par A2 Formation (initiation et perfectionnement). </w:t>
      </w:r>
    </w:p>
    <w:p w:rsidR="004C05BF" w:rsidRPr="00C265BE" w:rsidRDefault="004C05BF" w:rsidP="004C05BF">
      <w:pPr>
        <w:rPr>
          <w:rFonts w:ascii="Tahoma" w:hAnsi="Tahoma" w:cs="Tahoma"/>
          <w:sz w:val="20"/>
          <w:szCs w:val="20"/>
          <w:u w:val="single"/>
        </w:rPr>
      </w:pPr>
    </w:p>
    <w:p w:rsidR="004C05BF" w:rsidRPr="00C265BE" w:rsidRDefault="004C05BF" w:rsidP="004C05BF">
      <w:pPr>
        <w:pBdr>
          <w:top w:val="single" w:sz="4" w:space="1" w:color="000000"/>
          <w:left w:val="single" w:sz="4" w:space="4" w:color="000000"/>
          <w:bottom w:val="single" w:sz="4" w:space="1" w:color="000000"/>
          <w:right w:val="single" w:sz="4" w:space="4" w:color="000000"/>
        </w:pBdr>
        <w:shd w:val="clear" w:color="auto" w:fill="808080"/>
        <w:jc w:val="center"/>
        <w:rPr>
          <w:rFonts w:ascii="Tahoma" w:hAnsi="Tahoma" w:cs="Tahoma"/>
          <w:b/>
          <w:color w:val="FFFFFF"/>
          <w:sz w:val="20"/>
          <w:szCs w:val="20"/>
        </w:rPr>
      </w:pPr>
      <w:r w:rsidRPr="00C265BE">
        <w:rPr>
          <w:rFonts w:ascii="Tahoma" w:hAnsi="Tahoma" w:cs="Tahoma"/>
          <w:b/>
          <w:color w:val="FFFFFF"/>
          <w:sz w:val="20"/>
          <w:szCs w:val="20"/>
        </w:rPr>
        <w:t>THÈME LES ASSOCIATIONS</w:t>
      </w:r>
    </w:p>
    <w:p w:rsidR="004C05BF" w:rsidRPr="00C265BE" w:rsidRDefault="004C05BF" w:rsidP="004C05BF">
      <w:pPr>
        <w:pBdr>
          <w:top w:val="single" w:sz="4" w:space="1" w:color="000000"/>
          <w:left w:val="single" w:sz="4" w:space="4" w:color="000000"/>
          <w:bottom w:val="single" w:sz="4" w:space="1" w:color="000000"/>
          <w:right w:val="single" w:sz="4" w:space="4" w:color="000000"/>
        </w:pBdr>
        <w:shd w:val="clear" w:color="auto" w:fill="808080"/>
        <w:jc w:val="center"/>
        <w:rPr>
          <w:rFonts w:ascii="Tahoma" w:hAnsi="Tahoma" w:cs="Tahoma"/>
          <w:color w:val="FFFFFF"/>
          <w:sz w:val="20"/>
          <w:szCs w:val="20"/>
        </w:rPr>
      </w:pPr>
      <w:r w:rsidRPr="00C265BE">
        <w:rPr>
          <w:rFonts w:ascii="Tahoma" w:hAnsi="Tahoma" w:cs="Tahoma"/>
          <w:color w:val="FFFFFF"/>
          <w:sz w:val="20"/>
          <w:szCs w:val="20"/>
        </w:rPr>
        <w:t>Nadine MOREAU, Adjointe déléguée</w:t>
      </w:r>
    </w:p>
    <w:p w:rsidR="00B265DB" w:rsidRPr="00C265BE" w:rsidRDefault="00B265DB" w:rsidP="004C05BF">
      <w:pPr>
        <w:spacing w:after="0"/>
        <w:rPr>
          <w:rFonts w:ascii="Tahoma" w:hAnsi="Tahoma" w:cs="Tahoma"/>
          <w:sz w:val="20"/>
          <w:szCs w:val="20"/>
        </w:rPr>
      </w:pPr>
    </w:p>
    <w:p w:rsidR="004C05BF" w:rsidRPr="00C265BE" w:rsidRDefault="004C05BF" w:rsidP="004C05BF">
      <w:pPr>
        <w:spacing w:after="0"/>
        <w:rPr>
          <w:rFonts w:ascii="Tahoma" w:eastAsia="MS Mincho" w:hAnsi="Tahoma" w:cs="Tahoma"/>
          <w:sz w:val="20"/>
          <w:szCs w:val="20"/>
          <w:u w:val="single"/>
          <w:lang w:eastAsia="fr-FR"/>
        </w:rPr>
      </w:pPr>
      <w:r w:rsidRPr="00C265BE">
        <w:rPr>
          <w:rFonts w:ascii="Tahoma" w:eastAsia="MS Mincho" w:hAnsi="Tahoma" w:cs="Tahoma"/>
          <w:sz w:val="20"/>
          <w:szCs w:val="20"/>
          <w:u w:val="single"/>
          <w:lang w:eastAsia="fr-FR"/>
        </w:rPr>
        <w:t>Rendu-compte</w:t>
      </w:r>
    </w:p>
    <w:p w:rsidR="004C05BF" w:rsidRPr="00C265BE" w:rsidRDefault="004C05BF" w:rsidP="004C05BF">
      <w:pPr>
        <w:pStyle w:val="Paragraphedeliste"/>
        <w:numPr>
          <w:ilvl w:val="0"/>
          <w:numId w:val="71"/>
        </w:numPr>
        <w:spacing w:after="0"/>
        <w:rPr>
          <w:rFonts w:ascii="Tahoma" w:hAnsi="Tahoma" w:cs="Tahoma"/>
          <w:sz w:val="20"/>
          <w:szCs w:val="20"/>
        </w:rPr>
      </w:pPr>
      <w:r w:rsidRPr="00C265BE">
        <w:rPr>
          <w:rFonts w:ascii="Tahoma" w:hAnsi="Tahoma" w:cs="Tahoma"/>
          <w:sz w:val="20"/>
          <w:szCs w:val="20"/>
        </w:rPr>
        <w:t xml:space="preserve">Actualisation du règlement du CCTN. </w:t>
      </w:r>
    </w:p>
    <w:p w:rsidR="004C05BF" w:rsidRPr="00C265BE" w:rsidRDefault="004C05BF" w:rsidP="004C05BF">
      <w:pPr>
        <w:spacing w:after="0"/>
        <w:rPr>
          <w:rFonts w:ascii="Tahoma" w:hAnsi="Tahoma" w:cs="Tahoma"/>
          <w:sz w:val="20"/>
          <w:szCs w:val="20"/>
          <w:u w:val="single"/>
        </w:rPr>
      </w:pPr>
    </w:p>
    <w:p w:rsidR="004C05BF" w:rsidRPr="00C265BE" w:rsidRDefault="004C05BF" w:rsidP="004C05BF">
      <w:pPr>
        <w:spacing w:after="0"/>
        <w:rPr>
          <w:rFonts w:ascii="Tahoma" w:hAnsi="Tahoma" w:cs="Tahoma"/>
          <w:sz w:val="20"/>
          <w:szCs w:val="20"/>
          <w:u w:val="single"/>
        </w:rPr>
      </w:pPr>
      <w:r w:rsidRPr="00C265BE">
        <w:rPr>
          <w:rFonts w:ascii="Tahoma" w:hAnsi="Tahoma" w:cs="Tahoma"/>
          <w:sz w:val="20"/>
          <w:szCs w:val="20"/>
          <w:u w:val="single"/>
        </w:rPr>
        <w:t>Point délibératif</w:t>
      </w:r>
    </w:p>
    <w:p w:rsidR="004C05BF" w:rsidRPr="00C265BE" w:rsidRDefault="004C05BF" w:rsidP="004C05BF">
      <w:pPr>
        <w:pStyle w:val="Paragraphedeliste"/>
        <w:numPr>
          <w:ilvl w:val="0"/>
          <w:numId w:val="70"/>
        </w:numPr>
        <w:spacing w:after="0"/>
        <w:rPr>
          <w:rFonts w:ascii="Tahoma" w:hAnsi="Tahoma" w:cs="Tahoma"/>
          <w:sz w:val="20"/>
          <w:szCs w:val="20"/>
        </w:rPr>
      </w:pPr>
      <w:r w:rsidRPr="00C265BE">
        <w:rPr>
          <w:rFonts w:ascii="Tahoma" w:hAnsi="Tahoma" w:cs="Tahoma"/>
          <w:sz w:val="20"/>
          <w:szCs w:val="20"/>
        </w:rPr>
        <w:t>Proposition d’octroi d’une subvention à l’association « les petits poussins ».</w:t>
      </w:r>
    </w:p>
    <w:p w:rsidR="004C05BF" w:rsidRPr="00C265BE" w:rsidRDefault="004C05BF" w:rsidP="004C05BF">
      <w:pPr>
        <w:spacing w:after="0"/>
        <w:rPr>
          <w:rFonts w:ascii="Tahoma" w:hAnsi="Tahoma" w:cs="Tahoma"/>
          <w:sz w:val="20"/>
          <w:szCs w:val="20"/>
          <w:u w:val="single"/>
        </w:rPr>
      </w:pPr>
    </w:p>
    <w:p w:rsidR="004C05BF" w:rsidRPr="00C265BE" w:rsidRDefault="004C05BF" w:rsidP="004C05B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color w:val="FFFFFF"/>
          <w:sz w:val="20"/>
          <w:szCs w:val="20"/>
          <w:lang w:eastAsia="fr-FR"/>
        </w:rPr>
      </w:pPr>
      <w:r w:rsidRPr="00C265BE">
        <w:rPr>
          <w:rFonts w:ascii="Tahoma" w:eastAsia="MS Mincho" w:hAnsi="Tahoma" w:cs="Tahoma"/>
          <w:b/>
          <w:color w:val="FFFFFF"/>
          <w:sz w:val="20"/>
          <w:szCs w:val="20"/>
          <w:lang w:eastAsia="fr-FR"/>
        </w:rPr>
        <w:t>THÈME LES FESTIVITÉS ET LES ÉVÈNEMENTS</w:t>
      </w:r>
    </w:p>
    <w:p w:rsidR="004C05BF" w:rsidRPr="00C265BE" w:rsidRDefault="004C05BF" w:rsidP="004C05B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color w:val="FFFFFF"/>
          <w:sz w:val="20"/>
          <w:szCs w:val="20"/>
          <w:lang w:eastAsia="fr-FR"/>
        </w:rPr>
      </w:pPr>
      <w:r w:rsidRPr="00C265BE">
        <w:rPr>
          <w:rFonts w:ascii="Tahoma" w:eastAsia="MS Mincho" w:hAnsi="Tahoma" w:cs="Tahoma"/>
          <w:color w:val="FFFFFF"/>
          <w:sz w:val="20"/>
          <w:szCs w:val="20"/>
          <w:lang w:eastAsia="fr-FR"/>
        </w:rPr>
        <w:t>Nadine MOREAU, Adjointe déléguée</w:t>
      </w:r>
    </w:p>
    <w:p w:rsidR="004C05BF" w:rsidRPr="00C265BE" w:rsidRDefault="004C05BF" w:rsidP="004C05BF">
      <w:pPr>
        <w:spacing w:after="0"/>
        <w:rPr>
          <w:rFonts w:ascii="Tahoma" w:eastAsia="MS Mincho" w:hAnsi="Tahoma" w:cs="Tahoma"/>
          <w:sz w:val="20"/>
          <w:szCs w:val="20"/>
          <w:u w:val="single"/>
          <w:lang w:eastAsia="fr-FR"/>
        </w:rPr>
      </w:pPr>
    </w:p>
    <w:p w:rsidR="004C05BF" w:rsidRPr="00C265BE" w:rsidRDefault="004C05BF" w:rsidP="004C05BF">
      <w:pPr>
        <w:spacing w:after="0"/>
        <w:rPr>
          <w:rFonts w:ascii="Tahoma" w:eastAsia="MS Mincho" w:hAnsi="Tahoma" w:cs="Tahoma"/>
          <w:sz w:val="20"/>
          <w:szCs w:val="20"/>
          <w:u w:val="single"/>
          <w:lang w:eastAsia="fr-FR"/>
        </w:rPr>
      </w:pPr>
      <w:r w:rsidRPr="00C265BE">
        <w:rPr>
          <w:rFonts w:ascii="Tahoma" w:eastAsia="MS Mincho" w:hAnsi="Tahoma" w:cs="Tahoma"/>
          <w:sz w:val="20"/>
          <w:szCs w:val="20"/>
          <w:u w:val="single"/>
          <w:lang w:eastAsia="fr-FR"/>
        </w:rPr>
        <w:t>Points informatifs</w:t>
      </w:r>
    </w:p>
    <w:p w:rsidR="004C05BF" w:rsidRPr="00C265BE" w:rsidRDefault="004C05BF" w:rsidP="004C05BF">
      <w:pPr>
        <w:numPr>
          <w:ilvl w:val="0"/>
          <w:numId w:val="72"/>
        </w:numPr>
        <w:spacing w:after="0"/>
        <w:rPr>
          <w:rFonts w:ascii="Tahoma" w:hAnsi="Tahoma" w:cs="Tahoma"/>
          <w:sz w:val="20"/>
          <w:szCs w:val="20"/>
        </w:rPr>
      </w:pPr>
      <w:r w:rsidRPr="00C265BE">
        <w:rPr>
          <w:rFonts w:ascii="Tahoma" w:eastAsia="MS Mincho" w:hAnsi="Tahoma" w:cs="Tahoma"/>
          <w:sz w:val="20"/>
          <w:szCs w:val="20"/>
          <w:lang w:eastAsia="fr-FR"/>
        </w:rPr>
        <w:t xml:space="preserve">Calendrier des manifestations, réunions et évènements à venir. </w:t>
      </w:r>
    </w:p>
    <w:p w:rsidR="004C05BF" w:rsidRPr="00C265BE" w:rsidRDefault="004C05BF" w:rsidP="004C05BF">
      <w:pPr>
        <w:numPr>
          <w:ilvl w:val="0"/>
          <w:numId w:val="72"/>
        </w:numPr>
        <w:spacing w:after="0"/>
        <w:rPr>
          <w:rFonts w:ascii="Tahoma" w:hAnsi="Tahoma" w:cs="Tahoma"/>
          <w:sz w:val="20"/>
          <w:szCs w:val="20"/>
        </w:rPr>
      </w:pPr>
      <w:r w:rsidRPr="00C265BE">
        <w:rPr>
          <w:rFonts w:ascii="Tahoma" w:eastAsia="MS Mincho" w:hAnsi="Tahoma" w:cs="Tahoma"/>
          <w:sz w:val="20"/>
          <w:szCs w:val="20"/>
          <w:lang w:eastAsia="fr-FR"/>
        </w:rPr>
        <w:t>Inaugurations à venir. </w:t>
      </w:r>
    </w:p>
    <w:p w:rsidR="004C05BF" w:rsidRPr="00C265BE" w:rsidRDefault="004C05BF" w:rsidP="004C05BF">
      <w:pPr>
        <w:pStyle w:val="Paragraphedeliste"/>
        <w:spacing w:after="0"/>
        <w:rPr>
          <w:rFonts w:ascii="Tahoma" w:hAnsi="Tahoma" w:cs="Tahoma"/>
          <w:sz w:val="20"/>
          <w:szCs w:val="20"/>
        </w:rPr>
      </w:pPr>
    </w:p>
    <w:p w:rsidR="004E109B" w:rsidRPr="00C265BE" w:rsidRDefault="004E109B" w:rsidP="004C05BF">
      <w:pPr>
        <w:pStyle w:val="Paragraphedeliste"/>
        <w:spacing w:after="0"/>
        <w:rPr>
          <w:rFonts w:ascii="Tahoma" w:hAnsi="Tahoma" w:cs="Tahoma"/>
          <w:sz w:val="20"/>
          <w:szCs w:val="20"/>
        </w:rPr>
      </w:pPr>
    </w:p>
    <w:p w:rsidR="004E109B" w:rsidRPr="00C265BE" w:rsidRDefault="004E109B" w:rsidP="004C05BF">
      <w:pPr>
        <w:pStyle w:val="Paragraphedeliste"/>
        <w:spacing w:after="0"/>
        <w:rPr>
          <w:rFonts w:ascii="Tahoma" w:hAnsi="Tahoma" w:cs="Tahoma"/>
          <w:sz w:val="20"/>
          <w:szCs w:val="20"/>
        </w:rPr>
      </w:pPr>
    </w:p>
    <w:p w:rsidR="004C05BF" w:rsidRPr="00C265BE" w:rsidRDefault="004C05BF" w:rsidP="004C05B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color w:val="FFFFFF"/>
          <w:sz w:val="20"/>
          <w:szCs w:val="20"/>
          <w:lang w:eastAsia="fr-FR"/>
        </w:rPr>
      </w:pPr>
      <w:r w:rsidRPr="00C265BE">
        <w:rPr>
          <w:rFonts w:ascii="Tahoma" w:eastAsia="MS Mincho" w:hAnsi="Tahoma" w:cs="Tahoma"/>
          <w:b/>
          <w:color w:val="FFFFFF"/>
          <w:sz w:val="20"/>
          <w:szCs w:val="20"/>
          <w:lang w:eastAsia="fr-FR"/>
        </w:rPr>
        <w:lastRenderedPageBreak/>
        <w:t>THÈME LES ACTIONS SOCIALES ET DE SOLIDARITÉ</w:t>
      </w:r>
    </w:p>
    <w:p w:rsidR="004C05BF" w:rsidRPr="00C265BE" w:rsidRDefault="004C05BF" w:rsidP="004C05B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color w:val="FFFFFF"/>
          <w:sz w:val="20"/>
          <w:szCs w:val="20"/>
          <w:lang w:eastAsia="fr-FR"/>
        </w:rPr>
      </w:pPr>
      <w:r w:rsidRPr="00C265BE">
        <w:rPr>
          <w:rFonts w:ascii="Tahoma" w:eastAsia="MS Mincho" w:hAnsi="Tahoma" w:cs="Tahoma"/>
          <w:color w:val="FFFFFF"/>
          <w:sz w:val="20"/>
          <w:szCs w:val="20"/>
          <w:lang w:eastAsia="fr-FR"/>
        </w:rPr>
        <w:t>Didier GEORGES, Adjoint délégué</w:t>
      </w:r>
    </w:p>
    <w:p w:rsidR="004C05BF" w:rsidRPr="00C265BE" w:rsidRDefault="004C05BF" w:rsidP="004C05BF">
      <w:pPr>
        <w:spacing w:after="0"/>
        <w:rPr>
          <w:rFonts w:ascii="Tahoma" w:eastAsia="MS Mincho" w:hAnsi="Tahoma" w:cs="Tahoma"/>
          <w:sz w:val="20"/>
          <w:szCs w:val="20"/>
          <w:lang w:eastAsia="fr-FR"/>
        </w:rPr>
      </w:pPr>
    </w:p>
    <w:p w:rsidR="004C05BF" w:rsidRPr="00C265BE" w:rsidRDefault="004C05BF" w:rsidP="004C05BF">
      <w:pPr>
        <w:spacing w:after="0"/>
        <w:rPr>
          <w:rFonts w:ascii="Tahoma" w:eastAsia="MS Mincho" w:hAnsi="Tahoma" w:cs="Tahoma"/>
          <w:sz w:val="20"/>
          <w:szCs w:val="20"/>
          <w:u w:val="single"/>
          <w:lang w:eastAsia="fr-FR"/>
        </w:rPr>
      </w:pPr>
      <w:r w:rsidRPr="00C265BE">
        <w:rPr>
          <w:rFonts w:ascii="Tahoma" w:eastAsia="MS Mincho" w:hAnsi="Tahoma" w:cs="Tahoma"/>
          <w:sz w:val="20"/>
          <w:szCs w:val="20"/>
          <w:u w:val="single"/>
          <w:lang w:eastAsia="fr-FR"/>
        </w:rPr>
        <w:t>Point informatif</w:t>
      </w:r>
    </w:p>
    <w:p w:rsidR="004C05BF" w:rsidRPr="00C265BE" w:rsidRDefault="004C05BF" w:rsidP="004C05BF">
      <w:pPr>
        <w:numPr>
          <w:ilvl w:val="0"/>
          <w:numId w:val="73"/>
        </w:numPr>
        <w:spacing w:after="0"/>
        <w:rPr>
          <w:rFonts w:ascii="Tahoma" w:eastAsia="MS Mincho" w:hAnsi="Tahoma" w:cs="Tahoma"/>
          <w:sz w:val="20"/>
          <w:szCs w:val="20"/>
          <w:lang w:eastAsia="fr-FR"/>
        </w:rPr>
      </w:pPr>
      <w:r w:rsidRPr="00C265BE">
        <w:rPr>
          <w:rFonts w:ascii="Tahoma" w:eastAsia="MS Mincho" w:hAnsi="Tahoma" w:cs="Tahoma"/>
          <w:sz w:val="20"/>
          <w:szCs w:val="20"/>
          <w:lang w:eastAsia="fr-FR"/>
        </w:rPr>
        <w:t xml:space="preserve">Nouvelles conditions « repas des ainés » 2014. </w:t>
      </w:r>
    </w:p>
    <w:p w:rsidR="004C05BF" w:rsidRPr="00C265BE" w:rsidRDefault="004C05BF" w:rsidP="004C05BF">
      <w:pPr>
        <w:suppressAutoHyphens w:val="0"/>
        <w:rPr>
          <w:rFonts w:ascii="Tahoma" w:hAnsi="Tahoma" w:cs="Tahoma"/>
          <w:sz w:val="20"/>
          <w:szCs w:val="20"/>
        </w:rPr>
      </w:pPr>
    </w:p>
    <w:p w:rsidR="004C05BF" w:rsidRPr="00C265BE" w:rsidRDefault="00DD4058" w:rsidP="004C05BF">
      <w:pPr>
        <w:keepNext/>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sz w:val="20"/>
          <w:szCs w:val="20"/>
          <w:lang w:eastAsia="fr-FR"/>
        </w:rPr>
      </w:pPr>
      <w:r w:rsidRPr="00C265BE">
        <w:rPr>
          <w:rFonts w:ascii="Tahoma" w:eastAsia="MS Mincho" w:hAnsi="Tahoma" w:cs="Tahoma"/>
          <w:b/>
          <w:sz w:val="20"/>
          <w:szCs w:val="20"/>
          <w:lang w:eastAsia="fr-FR"/>
        </w:rPr>
        <w:t>L’AMÉ</w:t>
      </w:r>
      <w:r w:rsidR="004C05BF" w:rsidRPr="00C265BE">
        <w:rPr>
          <w:rFonts w:ascii="Tahoma" w:eastAsia="MS Mincho" w:hAnsi="Tahoma" w:cs="Tahoma"/>
          <w:b/>
          <w:sz w:val="20"/>
          <w:szCs w:val="20"/>
          <w:lang w:eastAsia="fr-FR"/>
        </w:rPr>
        <w:t xml:space="preserve">NAGEMENT DU TERRITOIRE </w:t>
      </w:r>
    </w:p>
    <w:p w:rsidR="004C05BF" w:rsidRPr="00C265BE" w:rsidRDefault="004C05BF" w:rsidP="004C05B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sz w:val="20"/>
          <w:szCs w:val="20"/>
          <w:lang w:eastAsia="fr-FR"/>
        </w:rPr>
      </w:pPr>
      <w:r w:rsidRPr="00C265BE">
        <w:rPr>
          <w:rFonts w:ascii="Tahoma" w:eastAsia="MS Mincho" w:hAnsi="Tahoma" w:cs="Tahoma"/>
          <w:b/>
          <w:sz w:val="20"/>
          <w:szCs w:val="20"/>
          <w:lang w:eastAsia="fr-FR"/>
        </w:rPr>
        <w:t>Adjoint délégué : Franck BRETEAU</w:t>
      </w:r>
    </w:p>
    <w:p w:rsidR="004C05BF" w:rsidRPr="00C265BE" w:rsidRDefault="004C05BF" w:rsidP="004C05BF">
      <w:pPr>
        <w:spacing w:after="0"/>
        <w:rPr>
          <w:rFonts w:ascii="Tahoma" w:eastAsia="MS Mincho" w:hAnsi="Tahoma" w:cs="Tahoma"/>
          <w:sz w:val="20"/>
          <w:szCs w:val="20"/>
          <w:lang w:eastAsia="fr-FR"/>
        </w:rPr>
      </w:pPr>
    </w:p>
    <w:p w:rsidR="004C05BF" w:rsidRPr="00C265BE" w:rsidRDefault="004C05BF" w:rsidP="004C05B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color w:val="FFFFFF"/>
          <w:sz w:val="20"/>
          <w:szCs w:val="20"/>
          <w:lang w:eastAsia="fr-FR"/>
        </w:rPr>
      </w:pPr>
      <w:r w:rsidRPr="00C265BE">
        <w:rPr>
          <w:rFonts w:ascii="Tahoma" w:eastAsia="MS Mincho" w:hAnsi="Tahoma" w:cs="Tahoma"/>
          <w:b/>
          <w:color w:val="FFFFFF"/>
          <w:sz w:val="20"/>
          <w:szCs w:val="20"/>
          <w:lang w:eastAsia="fr-FR"/>
        </w:rPr>
        <w:t>THÈME LES TRAVAUX</w:t>
      </w:r>
    </w:p>
    <w:p w:rsidR="004C05BF" w:rsidRPr="00C265BE" w:rsidRDefault="004C05BF" w:rsidP="004C05B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color w:val="FFFFFF"/>
          <w:sz w:val="20"/>
          <w:szCs w:val="20"/>
          <w:lang w:eastAsia="fr-FR"/>
        </w:rPr>
      </w:pPr>
      <w:r w:rsidRPr="00C265BE">
        <w:rPr>
          <w:rFonts w:ascii="Tahoma" w:eastAsia="MS Mincho" w:hAnsi="Tahoma" w:cs="Tahoma"/>
          <w:color w:val="FFFFFF"/>
          <w:sz w:val="20"/>
          <w:szCs w:val="20"/>
          <w:lang w:eastAsia="fr-FR"/>
        </w:rPr>
        <w:t>Franck BRETEAU, Adjoint délégué</w:t>
      </w:r>
    </w:p>
    <w:p w:rsidR="00B265DB" w:rsidRPr="00C265BE" w:rsidRDefault="00B265DB" w:rsidP="004C05BF">
      <w:pPr>
        <w:spacing w:after="0"/>
        <w:rPr>
          <w:rFonts w:ascii="Tahoma" w:eastAsia="MS Mincho" w:hAnsi="Tahoma" w:cs="Tahoma"/>
          <w:sz w:val="20"/>
          <w:szCs w:val="20"/>
          <w:lang w:eastAsia="fr-FR"/>
        </w:rPr>
      </w:pPr>
    </w:p>
    <w:p w:rsidR="004C05BF" w:rsidRPr="00C265BE" w:rsidRDefault="004C05BF" w:rsidP="004C05BF">
      <w:pPr>
        <w:spacing w:after="0"/>
        <w:rPr>
          <w:rFonts w:ascii="Tahoma" w:eastAsia="MS Mincho" w:hAnsi="Tahoma" w:cs="Tahoma"/>
          <w:sz w:val="20"/>
          <w:szCs w:val="20"/>
          <w:u w:val="single"/>
          <w:lang w:eastAsia="fr-FR"/>
        </w:rPr>
      </w:pPr>
      <w:r w:rsidRPr="00C265BE">
        <w:rPr>
          <w:rFonts w:ascii="Tahoma" w:eastAsia="MS Mincho" w:hAnsi="Tahoma" w:cs="Tahoma"/>
          <w:sz w:val="20"/>
          <w:szCs w:val="20"/>
          <w:u w:val="single"/>
          <w:lang w:eastAsia="fr-FR"/>
        </w:rPr>
        <w:t>Point informatif</w:t>
      </w:r>
    </w:p>
    <w:p w:rsidR="004C05BF" w:rsidRPr="00C265BE" w:rsidRDefault="004C05BF" w:rsidP="004C05BF">
      <w:pPr>
        <w:numPr>
          <w:ilvl w:val="0"/>
          <w:numId w:val="74"/>
        </w:numPr>
        <w:spacing w:after="0"/>
        <w:rPr>
          <w:rFonts w:ascii="Tahoma" w:hAnsi="Tahoma" w:cs="Tahoma"/>
          <w:sz w:val="20"/>
          <w:szCs w:val="20"/>
        </w:rPr>
      </w:pPr>
      <w:r w:rsidRPr="00C265BE">
        <w:rPr>
          <w:rFonts w:ascii="Tahoma" w:eastAsia="MS Mincho" w:hAnsi="Tahoma" w:cs="Tahoma"/>
          <w:sz w:val="20"/>
          <w:szCs w:val="20"/>
          <w:lang w:eastAsia="fr-FR"/>
        </w:rPr>
        <w:t>Travaux rue du mai.</w:t>
      </w:r>
    </w:p>
    <w:p w:rsidR="004C05BF" w:rsidRPr="00C265BE" w:rsidRDefault="004C05BF" w:rsidP="004C05BF">
      <w:pPr>
        <w:spacing w:after="0"/>
        <w:ind w:left="720"/>
        <w:rPr>
          <w:rFonts w:ascii="Tahoma" w:hAnsi="Tahoma" w:cs="Tahoma"/>
          <w:sz w:val="20"/>
          <w:szCs w:val="20"/>
        </w:rPr>
      </w:pPr>
    </w:p>
    <w:p w:rsidR="004C05BF" w:rsidRPr="00C265BE" w:rsidRDefault="004C05BF" w:rsidP="004C05BF">
      <w:pPr>
        <w:spacing w:after="0"/>
        <w:rPr>
          <w:rFonts w:ascii="Tahoma" w:eastAsia="MS Mincho" w:hAnsi="Tahoma" w:cs="Tahoma"/>
          <w:sz w:val="20"/>
          <w:szCs w:val="20"/>
          <w:u w:val="single"/>
          <w:lang w:eastAsia="fr-FR"/>
        </w:rPr>
      </w:pPr>
      <w:r w:rsidRPr="00C265BE">
        <w:rPr>
          <w:rFonts w:ascii="Tahoma" w:eastAsia="MS Mincho" w:hAnsi="Tahoma" w:cs="Tahoma"/>
          <w:sz w:val="20"/>
          <w:szCs w:val="20"/>
          <w:u w:val="single"/>
          <w:lang w:eastAsia="fr-FR"/>
        </w:rPr>
        <w:t>Rendu-compte</w:t>
      </w:r>
    </w:p>
    <w:p w:rsidR="004C05BF" w:rsidRPr="00C265BE" w:rsidRDefault="004C05BF" w:rsidP="004C05BF">
      <w:pPr>
        <w:numPr>
          <w:ilvl w:val="0"/>
          <w:numId w:val="74"/>
        </w:numPr>
        <w:spacing w:after="0"/>
        <w:rPr>
          <w:rFonts w:ascii="Tahoma" w:hAnsi="Tahoma" w:cs="Tahoma"/>
          <w:sz w:val="20"/>
          <w:szCs w:val="20"/>
        </w:rPr>
      </w:pPr>
      <w:r w:rsidRPr="00C265BE">
        <w:rPr>
          <w:rFonts w:ascii="Tahoma" w:eastAsia="MS Mincho" w:hAnsi="Tahoma" w:cs="Tahoma"/>
          <w:sz w:val="20"/>
          <w:szCs w:val="20"/>
          <w:lang w:eastAsia="fr-FR"/>
        </w:rPr>
        <w:t>Bilan financier de l’opération « terrain de football synthétique » et approbation des avenants N° 1 et 2 en découlant.</w:t>
      </w:r>
    </w:p>
    <w:p w:rsidR="004C05BF" w:rsidRPr="00C265BE" w:rsidRDefault="004C05BF" w:rsidP="004C05BF">
      <w:pPr>
        <w:spacing w:after="0"/>
        <w:rPr>
          <w:rFonts w:ascii="Tahoma" w:eastAsia="MS Mincho" w:hAnsi="Tahoma" w:cs="Tahoma"/>
          <w:sz w:val="20"/>
          <w:szCs w:val="20"/>
          <w:u w:val="single"/>
          <w:lang w:eastAsia="fr-FR"/>
        </w:rPr>
      </w:pPr>
    </w:p>
    <w:p w:rsidR="004C05BF" w:rsidRPr="00C265BE" w:rsidRDefault="004C05BF" w:rsidP="004F3475">
      <w:pPr>
        <w:spacing w:after="0"/>
        <w:rPr>
          <w:rFonts w:ascii="Tahoma" w:eastAsia="MS Mincho" w:hAnsi="Tahoma" w:cs="Tahoma"/>
          <w:sz w:val="20"/>
          <w:szCs w:val="20"/>
          <w:u w:val="single"/>
          <w:lang w:eastAsia="fr-FR"/>
        </w:rPr>
      </w:pPr>
      <w:r w:rsidRPr="00C265BE">
        <w:rPr>
          <w:rFonts w:ascii="Tahoma" w:eastAsia="MS Mincho" w:hAnsi="Tahoma" w:cs="Tahoma"/>
          <w:sz w:val="20"/>
          <w:szCs w:val="20"/>
          <w:u w:val="single"/>
          <w:lang w:eastAsia="fr-FR"/>
        </w:rPr>
        <w:t>Points délibératifs</w:t>
      </w:r>
    </w:p>
    <w:p w:rsidR="004C05BF" w:rsidRPr="00C265BE" w:rsidRDefault="004C05BF" w:rsidP="004C05BF">
      <w:pPr>
        <w:numPr>
          <w:ilvl w:val="0"/>
          <w:numId w:val="74"/>
        </w:numPr>
        <w:spacing w:after="0"/>
        <w:rPr>
          <w:rFonts w:ascii="Tahoma" w:hAnsi="Tahoma" w:cs="Tahoma"/>
          <w:sz w:val="20"/>
          <w:szCs w:val="20"/>
        </w:rPr>
      </w:pPr>
      <w:r w:rsidRPr="00C265BE">
        <w:rPr>
          <w:rFonts w:ascii="Tahoma" w:eastAsia="MS Mincho" w:hAnsi="Tahoma" w:cs="Tahoma"/>
          <w:sz w:val="20"/>
          <w:szCs w:val="20"/>
          <w:lang w:eastAsia="fr-FR"/>
        </w:rPr>
        <w:t xml:space="preserve">Approbation de l’avenant N° 1 au MAPA N° 05-2013 (LABOSPORT).  </w:t>
      </w:r>
    </w:p>
    <w:p w:rsidR="004C05BF" w:rsidRPr="00C265BE" w:rsidRDefault="004C05BF" w:rsidP="004C05BF">
      <w:pPr>
        <w:numPr>
          <w:ilvl w:val="0"/>
          <w:numId w:val="74"/>
        </w:numPr>
        <w:spacing w:after="0"/>
        <w:rPr>
          <w:rFonts w:ascii="Tahoma" w:hAnsi="Tahoma" w:cs="Tahoma"/>
          <w:sz w:val="20"/>
          <w:szCs w:val="20"/>
        </w:rPr>
      </w:pPr>
      <w:r w:rsidRPr="00C265BE">
        <w:rPr>
          <w:rFonts w:ascii="Tahoma" w:eastAsia="MS Mincho" w:hAnsi="Tahoma" w:cs="Tahoma"/>
          <w:sz w:val="20"/>
          <w:szCs w:val="20"/>
          <w:lang w:eastAsia="fr-FR"/>
        </w:rPr>
        <w:t xml:space="preserve">Approbation d’une convention de servitudes avec ERDF (site Roland GARROS). </w:t>
      </w:r>
    </w:p>
    <w:p w:rsidR="004C05BF" w:rsidRPr="00C265BE" w:rsidRDefault="004C05BF" w:rsidP="004C05BF">
      <w:pPr>
        <w:numPr>
          <w:ilvl w:val="0"/>
          <w:numId w:val="74"/>
        </w:numPr>
        <w:spacing w:after="0"/>
        <w:rPr>
          <w:rFonts w:ascii="Tahoma" w:hAnsi="Tahoma" w:cs="Tahoma"/>
          <w:sz w:val="20"/>
          <w:szCs w:val="20"/>
        </w:rPr>
      </w:pPr>
      <w:r w:rsidRPr="00C265BE">
        <w:rPr>
          <w:rFonts w:ascii="Tahoma" w:eastAsia="MS Mincho" w:hAnsi="Tahoma" w:cs="Tahoma"/>
          <w:sz w:val="20"/>
          <w:szCs w:val="20"/>
          <w:lang w:eastAsia="fr-FR"/>
        </w:rPr>
        <w:t>Lancement d’une 2</w:t>
      </w:r>
      <w:r w:rsidRPr="00C265BE">
        <w:rPr>
          <w:rFonts w:ascii="Tahoma" w:eastAsia="MS Mincho" w:hAnsi="Tahoma" w:cs="Tahoma"/>
          <w:sz w:val="20"/>
          <w:szCs w:val="20"/>
          <w:vertAlign w:val="superscript"/>
          <w:lang w:eastAsia="fr-FR"/>
        </w:rPr>
        <w:t>ème</w:t>
      </w:r>
      <w:r w:rsidRPr="00C265BE">
        <w:rPr>
          <w:rFonts w:ascii="Tahoma" w:eastAsia="MS Mincho" w:hAnsi="Tahoma" w:cs="Tahoma"/>
          <w:sz w:val="20"/>
          <w:szCs w:val="20"/>
          <w:lang w:eastAsia="fr-FR"/>
        </w:rPr>
        <w:t xml:space="preserve"> campagne de vente de terre végétale.  </w:t>
      </w:r>
    </w:p>
    <w:p w:rsidR="004C05BF" w:rsidRPr="00C265BE" w:rsidRDefault="004C05BF" w:rsidP="004C05BF">
      <w:pPr>
        <w:spacing w:after="0"/>
        <w:rPr>
          <w:rFonts w:ascii="Tahoma" w:eastAsia="MS Mincho" w:hAnsi="Tahoma" w:cs="Tahoma"/>
          <w:sz w:val="20"/>
          <w:szCs w:val="20"/>
          <w:lang w:eastAsia="fr-FR"/>
        </w:rPr>
      </w:pPr>
    </w:p>
    <w:p w:rsidR="004C05BF" w:rsidRPr="00C265BE" w:rsidRDefault="004C05BF" w:rsidP="004C05B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color w:val="FFFFFF"/>
          <w:sz w:val="20"/>
          <w:szCs w:val="20"/>
          <w:lang w:eastAsia="fr-FR"/>
        </w:rPr>
      </w:pPr>
      <w:r w:rsidRPr="00C265BE">
        <w:rPr>
          <w:rFonts w:ascii="Tahoma" w:eastAsia="MS Mincho" w:hAnsi="Tahoma" w:cs="Tahoma"/>
          <w:b/>
          <w:color w:val="FFFFFF"/>
          <w:sz w:val="20"/>
          <w:szCs w:val="20"/>
          <w:lang w:eastAsia="fr-FR"/>
        </w:rPr>
        <w:t>THÈME LA SÉCURITÉ ROUTIÈRE</w:t>
      </w:r>
    </w:p>
    <w:p w:rsidR="004C05BF" w:rsidRPr="00C265BE" w:rsidRDefault="004C05BF" w:rsidP="004C05B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color w:val="FFFFFF"/>
          <w:sz w:val="20"/>
          <w:szCs w:val="20"/>
          <w:lang w:eastAsia="fr-FR"/>
        </w:rPr>
      </w:pPr>
      <w:r w:rsidRPr="00C265BE">
        <w:rPr>
          <w:rFonts w:ascii="Tahoma" w:eastAsia="MS Mincho" w:hAnsi="Tahoma" w:cs="Tahoma"/>
          <w:color w:val="FFFFFF"/>
          <w:sz w:val="20"/>
          <w:szCs w:val="20"/>
          <w:lang w:eastAsia="fr-FR"/>
        </w:rPr>
        <w:t>Patrick SEGAUD, Conseiller municipal délégué</w:t>
      </w:r>
    </w:p>
    <w:p w:rsidR="004C05BF" w:rsidRPr="00C265BE" w:rsidRDefault="004C05BF" w:rsidP="004C05BF">
      <w:pPr>
        <w:spacing w:after="0"/>
        <w:rPr>
          <w:rFonts w:ascii="Tahoma" w:eastAsia="MS Mincho" w:hAnsi="Tahoma" w:cs="Tahoma"/>
          <w:sz w:val="20"/>
          <w:szCs w:val="20"/>
          <w:lang w:eastAsia="fr-FR"/>
        </w:rPr>
      </w:pPr>
    </w:p>
    <w:p w:rsidR="004C05BF" w:rsidRPr="00C265BE" w:rsidRDefault="004C05BF" w:rsidP="004C05BF">
      <w:pPr>
        <w:spacing w:after="0"/>
        <w:rPr>
          <w:rFonts w:ascii="Tahoma" w:eastAsia="MS Mincho" w:hAnsi="Tahoma" w:cs="Tahoma"/>
          <w:sz w:val="20"/>
          <w:szCs w:val="20"/>
          <w:u w:val="single"/>
          <w:lang w:eastAsia="fr-FR"/>
        </w:rPr>
      </w:pPr>
      <w:r w:rsidRPr="00C265BE">
        <w:rPr>
          <w:rFonts w:ascii="Tahoma" w:eastAsia="MS Mincho" w:hAnsi="Tahoma" w:cs="Tahoma"/>
          <w:sz w:val="20"/>
          <w:szCs w:val="20"/>
          <w:u w:val="single"/>
          <w:lang w:eastAsia="fr-FR"/>
        </w:rPr>
        <w:t>Points informatifs</w:t>
      </w:r>
    </w:p>
    <w:p w:rsidR="004C05BF" w:rsidRPr="00C265BE" w:rsidRDefault="004C05BF" w:rsidP="004C05BF">
      <w:pPr>
        <w:numPr>
          <w:ilvl w:val="0"/>
          <w:numId w:val="70"/>
        </w:numPr>
        <w:spacing w:after="0"/>
        <w:rPr>
          <w:rFonts w:ascii="Tahoma" w:hAnsi="Tahoma" w:cs="Tahoma"/>
          <w:sz w:val="20"/>
          <w:szCs w:val="20"/>
        </w:rPr>
      </w:pPr>
      <w:r w:rsidRPr="00C265BE">
        <w:rPr>
          <w:rFonts w:ascii="Tahoma" w:eastAsia="MS Mincho" w:hAnsi="Tahoma" w:cs="Tahoma"/>
          <w:sz w:val="20"/>
          <w:szCs w:val="20"/>
          <w:lang w:eastAsia="fr-FR"/>
        </w:rPr>
        <w:t>PDASR 2014 : point sur les opérations et les financements obtenus.</w:t>
      </w:r>
    </w:p>
    <w:p w:rsidR="004C05BF" w:rsidRPr="00C265BE" w:rsidRDefault="004C05BF" w:rsidP="004C05BF">
      <w:pPr>
        <w:numPr>
          <w:ilvl w:val="0"/>
          <w:numId w:val="70"/>
        </w:numPr>
        <w:spacing w:after="0"/>
        <w:rPr>
          <w:rFonts w:ascii="Tahoma" w:hAnsi="Tahoma" w:cs="Tahoma"/>
          <w:sz w:val="20"/>
          <w:szCs w:val="20"/>
        </w:rPr>
      </w:pPr>
      <w:r w:rsidRPr="00C265BE">
        <w:rPr>
          <w:rFonts w:ascii="Tahoma" w:eastAsia="MS Mincho" w:hAnsi="Tahoma" w:cs="Tahoma"/>
          <w:sz w:val="20"/>
          <w:szCs w:val="20"/>
          <w:lang w:eastAsia="fr-FR"/>
        </w:rPr>
        <w:t xml:space="preserve">Informations concernant la lutte contre l’insécurité routière (lettre de Mme la Préfète en date du 26/08/14). </w:t>
      </w:r>
    </w:p>
    <w:p w:rsidR="004C05BF" w:rsidRPr="00C265BE" w:rsidRDefault="004C05BF" w:rsidP="004C05BF">
      <w:pPr>
        <w:spacing w:after="0"/>
        <w:rPr>
          <w:rFonts w:ascii="Tahoma" w:eastAsia="MS Mincho" w:hAnsi="Tahoma" w:cs="Tahoma"/>
          <w:sz w:val="20"/>
          <w:szCs w:val="20"/>
          <w:u w:val="single"/>
          <w:lang w:eastAsia="fr-FR"/>
        </w:rPr>
      </w:pPr>
    </w:p>
    <w:p w:rsidR="004C05BF" w:rsidRPr="00C265BE" w:rsidRDefault="004C05BF" w:rsidP="004C05BF">
      <w:pPr>
        <w:spacing w:after="0"/>
        <w:rPr>
          <w:rFonts w:ascii="Tahoma" w:eastAsia="MS Mincho" w:hAnsi="Tahoma" w:cs="Tahoma"/>
          <w:sz w:val="20"/>
          <w:szCs w:val="20"/>
          <w:u w:val="single"/>
          <w:lang w:eastAsia="fr-FR"/>
        </w:rPr>
      </w:pPr>
      <w:r w:rsidRPr="00C265BE">
        <w:rPr>
          <w:rFonts w:ascii="Tahoma" w:eastAsia="MS Mincho" w:hAnsi="Tahoma" w:cs="Tahoma"/>
          <w:sz w:val="20"/>
          <w:szCs w:val="20"/>
          <w:u w:val="single"/>
          <w:lang w:eastAsia="fr-FR"/>
        </w:rPr>
        <w:t>Point délibératif</w:t>
      </w:r>
    </w:p>
    <w:p w:rsidR="004C05BF" w:rsidRPr="00C265BE" w:rsidRDefault="004C05BF" w:rsidP="004C05BF">
      <w:pPr>
        <w:pStyle w:val="Paragraphedeliste"/>
        <w:numPr>
          <w:ilvl w:val="0"/>
          <w:numId w:val="75"/>
        </w:numPr>
        <w:spacing w:after="0"/>
        <w:rPr>
          <w:rFonts w:ascii="Tahoma" w:hAnsi="Tahoma" w:cs="Tahoma"/>
          <w:sz w:val="20"/>
          <w:szCs w:val="20"/>
        </w:rPr>
      </w:pPr>
      <w:r w:rsidRPr="00C265BE">
        <w:rPr>
          <w:rFonts w:ascii="Tahoma" w:eastAsia="MS Mincho" w:hAnsi="Tahoma" w:cs="Tahoma"/>
          <w:sz w:val="20"/>
          <w:szCs w:val="20"/>
          <w:lang w:eastAsia="fr-FR"/>
        </w:rPr>
        <w:t xml:space="preserve">Désignation d’un correspondant de sécurité routière.  </w:t>
      </w:r>
    </w:p>
    <w:p w:rsidR="004C05BF" w:rsidRPr="00C265BE" w:rsidRDefault="004C05BF" w:rsidP="004C05BF">
      <w:pPr>
        <w:spacing w:after="0"/>
        <w:rPr>
          <w:rFonts w:ascii="Tahoma" w:eastAsia="MS Mincho" w:hAnsi="Tahoma" w:cs="Tahoma"/>
          <w:sz w:val="20"/>
          <w:szCs w:val="20"/>
          <w:lang w:eastAsia="fr-FR"/>
        </w:rPr>
      </w:pPr>
    </w:p>
    <w:p w:rsidR="004C05BF" w:rsidRPr="00C265BE" w:rsidRDefault="004C05BF" w:rsidP="004C05B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color w:val="FFFFFF"/>
          <w:sz w:val="20"/>
          <w:szCs w:val="20"/>
          <w:lang w:eastAsia="fr-FR"/>
        </w:rPr>
      </w:pPr>
      <w:r w:rsidRPr="00C265BE">
        <w:rPr>
          <w:rFonts w:ascii="Tahoma" w:eastAsia="MS Mincho" w:hAnsi="Tahoma" w:cs="Tahoma"/>
          <w:b/>
          <w:color w:val="FFFFFF"/>
          <w:sz w:val="20"/>
          <w:szCs w:val="20"/>
          <w:lang w:eastAsia="fr-FR"/>
        </w:rPr>
        <w:t>THÈME LES ESPACES VERTS ET LE FLEURISSEMENT</w:t>
      </w:r>
    </w:p>
    <w:p w:rsidR="004C05BF" w:rsidRPr="00C265BE" w:rsidRDefault="004C05BF" w:rsidP="004C05B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color w:val="FFFFFF"/>
          <w:sz w:val="20"/>
          <w:szCs w:val="20"/>
          <w:lang w:eastAsia="fr-FR"/>
        </w:rPr>
      </w:pPr>
      <w:r w:rsidRPr="00C265BE">
        <w:rPr>
          <w:rFonts w:ascii="Tahoma" w:eastAsia="MS Mincho" w:hAnsi="Tahoma" w:cs="Tahoma"/>
          <w:color w:val="FFFFFF"/>
          <w:sz w:val="20"/>
          <w:szCs w:val="20"/>
          <w:lang w:eastAsia="fr-FR"/>
        </w:rPr>
        <w:t>Olivier MAUPETIT, Conseiller municipal délégué</w:t>
      </w:r>
    </w:p>
    <w:p w:rsidR="004C05BF" w:rsidRPr="00C265BE" w:rsidRDefault="004C05BF" w:rsidP="004C05BF">
      <w:pPr>
        <w:spacing w:after="0"/>
        <w:rPr>
          <w:rFonts w:ascii="Tahoma" w:eastAsia="MS Mincho" w:hAnsi="Tahoma" w:cs="Tahoma"/>
          <w:sz w:val="20"/>
          <w:szCs w:val="20"/>
          <w:u w:val="single"/>
          <w:lang w:eastAsia="fr-FR"/>
        </w:rPr>
      </w:pPr>
    </w:p>
    <w:p w:rsidR="004C05BF" w:rsidRPr="00C265BE" w:rsidRDefault="004C05BF" w:rsidP="004C05BF">
      <w:pPr>
        <w:spacing w:after="0"/>
        <w:rPr>
          <w:rFonts w:ascii="Tahoma" w:eastAsia="MS Mincho" w:hAnsi="Tahoma" w:cs="Tahoma"/>
          <w:sz w:val="20"/>
          <w:szCs w:val="20"/>
          <w:u w:val="single"/>
          <w:lang w:eastAsia="fr-FR"/>
        </w:rPr>
      </w:pPr>
      <w:r w:rsidRPr="00C265BE">
        <w:rPr>
          <w:rFonts w:ascii="Tahoma" w:eastAsia="MS Mincho" w:hAnsi="Tahoma" w:cs="Tahoma"/>
          <w:sz w:val="20"/>
          <w:szCs w:val="20"/>
          <w:u w:val="single"/>
          <w:lang w:eastAsia="fr-FR"/>
        </w:rPr>
        <w:t>Point informatif</w:t>
      </w:r>
    </w:p>
    <w:p w:rsidR="004C05BF" w:rsidRPr="00C265BE" w:rsidRDefault="004C05BF" w:rsidP="004C05BF">
      <w:pPr>
        <w:numPr>
          <w:ilvl w:val="0"/>
          <w:numId w:val="76"/>
        </w:numPr>
        <w:spacing w:after="0"/>
        <w:rPr>
          <w:rFonts w:ascii="Tahoma" w:hAnsi="Tahoma" w:cs="Tahoma"/>
          <w:sz w:val="20"/>
          <w:szCs w:val="20"/>
        </w:rPr>
      </w:pPr>
      <w:r w:rsidRPr="00C265BE">
        <w:rPr>
          <w:rFonts w:ascii="Tahoma" w:eastAsia="MS Mincho" w:hAnsi="Tahoma" w:cs="Tahoma"/>
          <w:sz w:val="20"/>
          <w:szCs w:val="20"/>
          <w:lang w:eastAsia="fr-FR"/>
        </w:rPr>
        <w:t xml:space="preserve">Achat matériel Espaces Verts. </w:t>
      </w:r>
    </w:p>
    <w:p w:rsidR="00832043" w:rsidRPr="00C265BE" w:rsidRDefault="00832043" w:rsidP="004C05BF">
      <w:pPr>
        <w:suppressAutoHyphens w:val="0"/>
        <w:rPr>
          <w:rFonts w:ascii="Tahoma" w:hAnsi="Tahoma" w:cs="Tahoma"/>
          <w:sz w:val="20"/>
          <w:szCs w:val="20"/>
        </w:rPr>
      </w:pPr>
    </w:p>
    <w:p w:rsidR="004C05BF" w:rsidRPr="00C265BE" w:rsidRDefault="004C05BF" w:rsidP="004C05B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sz w:val="20"/>
          <w:szCs w:val="20"/>
          <w:lang w:eastAsia="fr-FR"/>
        </w:rPr>
      </w:pPr>
      <w:r w:rsidRPr="00C265BE">
        <w:rPr>
          <w:rFonts w:ascii="Tahoma" w:eastAsia="MS Mincho" w:hAnsi="Tahoma" w:cs="Tahoma"/>
          <w:b/>
          <w:sz w:val="20"/>
          <w:szCs w:val="20"/>
          <w:lang w:eastAsia="fr-FR"/>
        </w:rPr>
        <w:t xml:space="preserve">LES RELATIONS EXTERIEURES (extra communales) </w:t>
      </w:r>
    </w:p>
    <w:p w:rsidR="004C05BF" w:rsidRPr="00C265BE" w:rsidRDefault="00C4031F" w:rsidP="004C05B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sz w:val="20"/>
          <w:szCs w:val="20"/>
          <w:lang w:eastAsia="fr-FR"/>
        </w:rPr>
      </w:pPr>
      <w:r w:rsidRPr="00C265BE">
        <w:rPr>
          <w:rFonts w:ascii="Tahoma" w:eastAsia="MS Mincho" w:hAnsi="Tahoma" w:cs="Tahoma"/>
          <w:b/>
          <w:sz w:val="20"/>
          <w:szCs w:val="20"/>
          <w:lang w:eastAsia="fr-FR"/>
        </w:rPr>
        <w:t>Et LE DÉ</w:t>
      </w:r>
      <w:r w:rsidR="004C05BF" w:rsidRPr="00C265BE">
        <w:rPr>
          <w:rFonts w:ascii="Tahoma" w:eastAsia="MS Mincho" w:hAnsi="Tahoma" w:cs="Tahoma"/>
          <w:b/>
          <w:sz w:val="20"/>
          <w:szCs w:val="20"/>
          <w:lang w:eastAsia="fr-FR"/>
        </w:rPr>
        <w:t xml:space="preserve">VELOPPEMENT DURABLE </w:t>
      </w:r>
    </w:p>
    <w:p w:rsidR="004C05BF" w:rsidRPr="00C265BE" w:rsidRDefault="004C05BF" w:rsidP="004C05B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sz w:val="20"/>
          <w:szCs w:val="20"/>
          <w:lang w:eastAsia="fr-FR"/>
        </w:rPr>
      </w:pPr>
      <w:r w:rsidRPr="00C265BE">
        <w:rPr>
          <w:rFonts w:ascii="Tahoma" w:eastAsia="MS Mincho" w:hAnsi="Tahoma" w:cs="Tahoma"/>
          <w:b/>
          <w:sz w:val="20"/>
          <w:szCs w:val="20"/>
          <w:lang w:eastAsia="fr-FR"/>
        </w:rPr>
        <w:t>Adjoint délégué : Roland GOGUERY</w:t>
      </w:r>
    </w:p>
    <w:p w:rsidR="004C05BF" w:rsidRPr="00C265BE" w:rsidRDefault="004C05BF" w:rsidP="004C05BF">
      <w:pPr>
        <w:spacing w:after="0"/>
        <w:rPr>
          <w:rFonts w:ascii="Tahoma" w:eastAsia="MS Mincho" w:hAnsi="Tahoma" w:cs="Tahoma"/>
          <w:sz w:val="20"/>
          <w:szCs w:val="20"/>
          <w:lang w:eastAsia="fr-FR"/>
        </w:rPr>
      </w:pPr>
    </w:p>
    <w:p w:rsidR="004C05BF" w:rsidRPr="00C265BE" w:rsidRDefault="004C05BF" w:rsidP="004C05B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color w:val="FFFFFF"/>
          <w:sz w:val="20"/>
          <w:szCs w:val="20"/>
          <w:lang w:eastAsia="fr-FR"/>
        </w:rPr>
      </w:pPr>
      <w:r w:rsidRPr="00C265BE">
        <w:rPr>
          <w:rFonts w:ascii="Tahoma" w:eastAsia="MS Mincho" w:hAnsi="Tahoma" w:cs="Tahoma"/>
          <w:b/>
          <w:color w:val="FFFFFF"/>
          <w:sz w:val="20"/>
          <w:szCs w:val="20"/>
          <w:lang w:eastAsia="fr-FR"/>
        </w:rPr>
        <w:t>THÈME BOURGES PLUS</w:t>
      </w:r>
    </w:p>
    <w:p w:rsidR="004C05BF" w:rsidRPr="00C265BE" w:rsidRDefault="004C05BF" w:rsidP="004C05B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color w:val="FFFFFF"/>
          <w:sz w:val="20"/>
          <w:szCs w:val="20"/>
          <w:lang w:eastAsia="fr-FR"/>
        </w:rPr>
      </w:pPr>
      <w:r w:rsidRPr="00C265BE">
        <w:rPr>
          <w:rFonts w:ascii="Tahoma" w:eastAsia="MS Mincho" w:hAnsi="Tahoma" w:cs="Tahoma"/>
          <w:color w:val="FFFFFF"/>
          <w:sz w:val="20"/>
          <w:szCs w:val="20"/>
          <w:lang w:eastAsia="fr-FR"/>
        </w:rPr>
        <w:t>Roland GOGUERY, Adjoint délégué</w:t>
      </w:r>
    </w:p>
    <w:p w:rsidR="004C05BF" w:rsidRPr="00C265BE" w:rsidRDefault="004C05BF" w:rsidP="004C05BF">
      <w:pPr>
        <w:spacing w:after="0"/>
        <w:rPr>
          <w:rFonts w:ascii="Tahoma" w:eastAsia="MS Mincho" w:hAnsi="Tahoma" w:cs="Tahoma"/>
          <w:sz w:val="20"/>
          <w:szCs w:val="20"/>
          <w:lang w:eastAsia="fr-FR"/>
        </w:rPr>
      </w:pPr>
    </w:p>
    <w:p w:rsidR="004C05BF" w:rsidRPr="00C265BE" w:rsidRDefault="004C05BF" w:rsidP="004C05BF">
      <w:pPr>
        <w:spacing w:after="0"/>
        <w:rPr>
          <w:rFonts w:ascii="Tahoma" w:eastAsia="MS Mincho" w:hAnsi="Tahoma" w:cs="Tahoma"/>
          <w:sz w:val="20"/>
          <w:szCs w:val="20"/>
          <w:u w:val="single"/>
          <w:lang w:eastAsia="fr-FR"/>
        </w:rPr>
      </w:pPr>
      <w:r w:rsidRPr="00C265BE">
        <w:rPr>
          <w:rFonts w:ascii="Tahoma" w:eastAsia="MS Mincho" w:hAnsi="Tahoma" w:cs="Tahoma"/>
          <w:sz w:val="20"/>
          <w:szCs w:val="20"/>
          <w:u w:val="single"/>
          <w:lang w:eastAsia="fr-FR"/>
        </w:rPr>
        <w:t>Point informatif</w:t>
      </w:r>
    </w:p>
    <w:p w:rsidR="004C05BF" w:rsidRPr="00C265BE" w:rsidRDefault="004C05BF" w:rsidP="004C05BF">
      <w:pPr>
        <w:numPr>
          <w:ilvl w:val="0"/>
          <w:numId w:val="73"/>
        </w:numPr>
        <w:spacing w:after="0"/>
        <w:rPr>
          <w:rFonts w:ascii="Tahoma" w:hAnsi="Tahoma" w:cs="Tahoma"/>
          <w:sz w:val="20"/>
          <w:szCs w:val="20"/>
        </w:rPr>
      </w:pPr>
      <w:r w:rsidRPr="00C265BE">
        <w:rPr>
          <w:rFonts w:ascii="Tahoma" w:eastAsia="MS Mincho" w:hAnsi="Tahoma" w:cs="Tahoma"/>
          <w:sz w:val="20"/>
          <w:szCs w:val="20"/>
          <w:lang w:eastAsia="fr-FR"/>
        </w:rPr>
        <w:t>État d’avancement de la Station d’épuration de Trouy.</w:t>
      </w:r>
    </w:p>
    <w:p w:rsidR="004C05BF" w:rsidRPr="00C265BE" w:rsidRDefault="004C05BF" w:rsidP="004C05BF">
      <w:pPr>
        <w:pStyle w:val="Paragraphedeliste"/>
        <w:numPr>
          <w:ilvl w:val="0"/>
          <w:numId w:val="77"/>
        </w:numPr>
        <w:spacing w:after="0"/>
        <w:rPr>
          <w:rFonts w:ascii="Tahoma" w:hAnsi="Tahoma" w:cs="Tahoma"/>
          <w:sz w:val="20"/>
          <w:szCs w:val="20"/>
        </w:rPr>
      </w:pPr>
      <w:r w:rsidRPr="00C265BE">
        <w:rPr>
          <w:rFonts w:ascii="Tahoma" w:eastAsia="MS Mincho" w:hAnsi="Tahoma" w:cs="Tahoma"/>
          <w:sz w:val="20"/>
          <w:szCs w:val="20"/>
          <w:lang w:eastAsia="fr-FR"/>
        </w:rPr>
        <w:t xml:space="preserve">levée partielle de la mise en demeure par Madame la Préfète, </w:t>
      </w:r>
    </w:p>
    <w:p w:rsidR="004C05BF" w:rsidRPr="00C265BE" w:rsidRDefault="004C05BF" w:rsidP="004C05BF">
      <w:pPr>
        <w:pStyle w:val="Paragraphedeliste"/>
        <w:numPr>
          <w:ilvl w:val="0"/>
          <w:numId w:val="77"/>
        </w:numPr>
        <w:spacing w:after="0"/>
        <w:rPr>
          <w:rFonts w:ascii="Tahoma" w:hAnsi="Tahoma" w:cs="Tahoma"/>
          <w:sz w:val="20"/>
          <w:szCs w:val="20"/>
        </w:rPr>
      </w:pPr>
      <w:r w:rsidRPr="00C265BE">
        <w:rPr>
          <w:rFonts w:ascii="Tahoma" w:eastAsia="MS Mincho" w:hAnsi="Tahoma" w:cs="Tahoma"/>
          <w:sz w:val="20"/>
          <w:szCs w:val="20"/>
          <w:lang w:eastAsia="fr-FR"/>
        </w:rPr>
        <w:t xml:space="preserve">instruction des permis liés au projet de la SARL Marie-Galante (Les Résidences du Parc), </w:t>
      </w:r>
    </w:p>
    <w:p w:rsidR="004C05BF" w:rsidRPr="00C265BE" w:rsidRDefault="004C05BF" w:rsidP="004C05BF">
      <w:pPr>
        <w:pStyle w:val="Paragraphedeliste"/>
        <w:numPr>
          <w:ilvl w:val="0"/>
          <w:numId w:val="77"/>
        </w:numPr>
        <w:spacing w:after="0"/>
        <w:rPr>
          <w:rFonts w:ascii="Tahoma" w:hAnsi="Tahoma" w:cs="Tahoma"/>
          <w:sz w:val="20"/>
          <w:szCs w:val="20"/>
        </w:rPr>
      </w:pPr>
      <w:r w:rsidRPr="00C265BE">
        <w:rPr>
          <w:rFonts w:ascii="Tahoma" w:eastAsia="MS Mincho" w:hAnsi="Tahoma" w:cs="Tahoma"/>
          <w:sz w:val="20"/>
          <w:szCs w:val="20"/>
          <w:lang w:eastAsia="fr-FR"/>
        </w:rPr>
        <w:t>étude-diagnostic du fonctionnement de la station et sc</w:t>
      </w:r>
      <w:r w:rsidR="00F52602" w:rsidRPr="00C265BE">
        <w:rPr>
          <w:rFonts w:ascii="Tahoma" w:eastAsia="MS Mincho" w:hAnsi="Tahoma" w:cs="Tahoma"/>
          <w:sz w:val="20"/>
          <w:szCs w:val="20"/>
          <w:lang w:eastAsia="fr-FR"/>
        </w:rPr>
        <w:t>héma directeur établi par la</w:t>
      </w:r>
      <w:r w:rsidRPr="00C265BE">
        <w:rPr>
          <w:rFonts w:ascii="Tahoma" w:eastAsia="MS Mincho" w:hAnsi="Tahoma" w:cs="Tahoma"/>
          <w:sz w:val="20"/>
          <w:szCs w:val="20"/>
          <w:lang w:eastAsia="fr-FR"/>
        </w:rPr>
        <w:t xml:space="preserve"> SAFEGE. </w:t>
      </w:r>
    </w:p>
    <w:p w:rsidR="004C05BF" w:rsidRPr="00C265BE" w:rsidRDefault="004C05BF" w:rsidP="004C05BF">
      <w:pPr>
        <w:spacing w:after="0"/>
        <w:rPr>
          <w:rFonts w:ascii="Tahoma" w:eastAsia="MS Mincho" w:hAnsi="Tahoma" w:cs="Tahoma"/>
          <w:sz w:val="20"/>
          <w:szCs w:val="20"/>
          <w:lang w:eastAsia="fr-FR"/>
        </w:rPr>
      </w:pPr>
    </w:p>
    <w:p w:rsidR="00711796" w:rsidRDefault="00711796">
      <w:pPr>
        <w:suppressAutoHyphens w:val="0"/>
        <w:rPr>
          <w:rFonts w:ascii="Tahoma" w:eastAsia="MS Mincho" w:hAnsi="Tahoma" w:cs="Tahoma"/>
          <w:b/>
          <w:color w:val="FFFFFF"/>
          <w:sz w:val="20"/>
          <w:szCs w:val="20"/>
          <w:lang w:eastAsia="fr-FR"/>
        </w:rPr>
      </w:pPr>
      <w:r>
        <w:rPr>
          <w:rFonts w:ascii="Tahoma" w:eastAsia="MS Mincho" w:hAnsi="Tahoma" w:cs="Tahoma"/>
          <w:b/>
          <w:color w:val="FFFFFF"/>
          <w:sz w:val="20"/>
          <w:szCs w:val="20"/>
          <w:lang w:eastAsia="fr-FR"/>
        </w:rPr>
        <w:br w:type="page"/>
      </w:r>
    </w:p>
    <w:p w:rsidR="004C05BF" w:rsidRPr="00C265BE" w:rsidRDefault="004C05BF" w:rsidP="004C05B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color w:val="FFFFFF"/>
          <w:sz w:val="20"/>
          <w:szCs w:val="20"/>
          <w:lang w:eastAsia="fr-FR"/>
        </w:rPr>
      </w:pPr>
      <w:r w:rsidRPr="00C265BE">
        <w:rPr>
          <w:rFonts w:ascii="Tahoma" w:eastAsia="MS Mincho" w:hAnsi="Tahoma" w:cs="Tahoma"/>
          <w:b/>
          <w:color w:val="FFFFFF"/>
          <w:sz w:val="20"/>
          <w:szCs w:val="20"/>
          <w:lang w:eastAsia="fr-FR"/>
        </w:rPr>
        <w:lastRenderedPageBreak/>
        <w:t>THÈME LES NOUVELLES TECHNOLOGIES</w:t>
      </w:r>
    </w:p>
    <w:p w:rsidR="004C05BF" w:rsidRPr="00C265BE" w:rsidRDefault="004C05BF" w:rsidP="004C05B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color w:val="FFFFFF"/>
          <w:sz w:val="20"/>
          <w:szCs w:val="20"/>
          <w:lang w:eastAsia="fr-FR"/>
        </w:rPr>
      </w:pPr>
      <w:r w:rsidRPr="00C265BE">
        <w:rPr>
          <w:rFonts w:ascii="Tahoma" w:eastAsia="MS Mincho" w:hAnsi="Tahoma" w:cs="Tahoma"/>
          <w:color w:val="FFFFFF"/>
          <w:sz w:val="20"/>
          <w:szCs w:val="20"/>
          <w:lang w:eastAsia="fr-FR"/>
        </w:rPr>
        <w:t>Roland GOGUERY, Adjoint délégué</w:t>
      </w:r>
    </w:p>
    <w:p w:rsidR="004C05BF" w:rsidRPr="00C265BE" w:rsidRDefault="004C05BF" w:rsidP="004C05BF">
      <w:pPr>
        <w:spacing w:after="0"/>
        <w:ind w:left="720"/>
        <w:rPr>
          <w:rFonts w:ascii="Tahoma" w:eastAsia="MS Mincho" w:hAnsi="Tahoma" w:cs="Tahoma"/>
          <w:sz w:val="20"/>
          <w:szCs w:val="20"/>
          <w:u w:val="single"/>
          <w:lang w:eastAsia="fr-FR"/>
        </w:rPr>
      </w:pPr>
    </w:p>
    <w:p w:rsidR="004C05BF" w:rsidRPr="00C265BE" w:rsidRDefault="004C05BF" w:rsidP="004C05BF">
      <w:pPr>
        <w:spacing w:after="0"/>
        <w:rPr>
          <w:rFonts w:ascii="Tahoma" w:eastAsia="MS Mincho" w:hAnsi="Tahoma" w:cs="Tahoma"/>
          <w:sz w:val="20"/>
          <w:szCs w:val="20"/>
          <w:u w:val="single"/>
          <w:lang w:eastAsia="fr-FR"/>
        </w:rPr>
      </w:pPr>
      <w:r w:rsidRPr="00C265BE">
        <w:rPr>
          <w:rFonts w:ascii="Tahoma" w:eastAsia="MS Mincho" w:hAnsi="Tahoma" w:cs="Tahoma"/>
          <w:sz w:val="20"/>
          <w:szCs w:val="20"/>
          <w:u w:val="single"/>
          <w:lang w:eastAsia="fr-FR"/>
        </w:rPr>
        <w:t>Rendu-compte</w:t>
      </w:r>
    </w:p>
    <w:p w:rsidR="004C05BF" w:rsidRPr="00C265BE" w:rsidRDefault="004C05BF" w:rsidP="004C05BF">
      <w:pPr>
        <w:numPr>
          <w:ilvl w:val="0"/>
          <w:numId w:val="73"/>
        </w:numPr>
        <w:spacing w:after="0"/>
        <w:rPr>
          <w:rFonts w:ascii="Tahoma" w:hAnsi="Tahoma" w:cs="Tahoma"/>
          <w:sz w:val="20"/>
          <w:szCs w:val="20"/>
        </w:rPr>
      </w:pPr>
      <w:r w:rsidRPr="00C265BE">
        <w:rPr>
          <w:rFonts w:ascii="Tahoma" w:eastAsia="MS Mincho" w:hAnsi="Tahoma" w:cs="Tahoma"/>
          <w:sz w:val="20"/>
          <w:szCs w:val="20"/>
          <w:lang w:eastAsia="fr-FR"/>
        </w:rPr>
        <w:t>Reconduction du contrat de maintenance infogérance informatique avec Infocentre et projet de mutualisation informatique avec Bourges Plus.</w:t>
      </w:r>
    </w:p>
    <w:p w:rsidR="00195B91" w:rsidRPr="00C265BE" w:rsidRDefault="004C05BF" w:rsidP="004C05BF">
      <w:pPr>
        <w:numPr>
          <w:ilvl w:val="0"/>
          <w:numId w:val="73"/>
        </w:numPr>
        <w:spacing w:after="0"/>
        <w:rPr>
          <w:rFonts w:ascii="Tahoma" w:hAnsi="Tahoma" w:cs="Tahoma"/>
          <w:sz w:val="20"/>
          <w:szCs w:val="20"/>
        </w:rPr>
      </w:pPr>
      <w:r w:rsidRPr="00C265BE">
        <w:rPr>
          <w:rFonts w:ascii="Tahoma" w:eastAsia="MS Mincho" w:hAnsi="Tahoma" w:cs="Tahoma"/>
          <w:sz w:val="20"/>
          <w:szCs w:val="20"/>
          <w:lang w:eastAsia="fr-FR"/>
        </w:rPr>
        <w:t xml:space="preserve">Renouvellement d’une licence antivirale pour un poste informatique. </w:t>
      </w:r>
    </w:p>
    <w:p w:rsidR="00AE1C5A" w:rsidRPr="00C265BE" w:rsidRDefault="00AE1C5A" w:rsidP="004C05BF">
      <w:pPr>
        <w:spacing w:after="0"/>
        <w:rPr>
          <w:rFonts w:ascii="Tahoma" w:eastAsia="MS Mincho" w:hAnsi="Tahoma" w:cs="Tahoma"/>
          <w:sz w:val="20"/>
          <w:szCs w:val="20"/>
          <w:u w:val="single"/>
          <w:lang w:eastAsia="fr-FR"/>
        </w:rPr>
      </w:pPr>
    </w:p>
    <w:p w:rsidR="004C05BF" w:rsidRPr="00C265BE" w:rsidRDefault="004C05BF" w:rsidP="00B676BC">
      <w:pPr>
        <w:pBdr>
          <w:top w:val="single" w:sz="4" w:space="3"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color w:val="FFFFFF"/>
          <w:sz w:val="20"/>
          <w:szCs w:val="20"/>
          <w:lang w:eastAsia="fr-FR"/>
        </w:rPr>
      </w:pPr>
      <w:r w:rsidRPr="00C265BE">
        <w:rPr>
          <w:rFonts w:ascii="Tahoma" w:eastAsia="MS Mincho" w:hAnsi="Tahoma" w:cs="Tahoma"/>
          <w:b/>
          <w:color w:val="FFFFFF"/>
          <w:sz w:val="20"/>
          <w:szCs w:val="20"/>
          <w:lang w:eastAsia="fr-FR"/>
        </w:rPr>
        <w:t>THÈME L’AGENDA 21</w:t>
      </w:r>
    </w:p>
    <w:p w:rsidR="004C05BF" w:rsidRPr="00C265BE" w:rsidRDefault="004C05BF" w:rsidP="00B676BC">
      <w:pPr>
        <w:pBdr>
          <w:top w:val="single" w:sz="4" w:space="3"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color w:val="FFFFFF"/>
          <w:sz w:val="20"/>
          <w:szCs w:val="20"/>
          <w:lang w:eastAsia="fr-FR"/>
        </w:rPr>
      </w:pPr>
      <w:r w:rsidRPr="00C265BE">
        <w:rPr>
          <w:rFonts w:ascii="Tahoma" w:eastAsia="MS Mincho" w:hAnsi="Tahoma" w:cs="Tahoma"/>
          <w:color w:val="FFFFFF"/>
          <w:sz w:val="20"/>
          <w:szCs w:val="20"/>
          <w:lang w:eastAsia="fr-FR"/>
        </w:rPr>
        <w:t>Roland GOGUERY, Adjoint délégué</w:t>
      </w:r>
    </w:p>
    <w:p w:rsidR="004C05BF" w:rsidRPr="00C265BE" w:rsidRDefault="004C05BF" w:rsidP="00B676BC">
      <w:pPr>
        <w:pBdr>
          <w:top w:val="single" w:sz="4" w:space="3"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color w:val="FFFFFF"/>
          <w:sz w:val="20"/>
          <w:szCs w:val="20"/>
          <w:lang w:eastAsia="fr-FR"/>
        </w:rPr>
      </w:pPr>
      <w:r w:rsidRPr="00C265BE">
        <w:rPr>
          <w:rFonts w:ascii="Tahoma" w:eastAsia="MS Mincho" w:hAnsi="Tahoma" w:cs="Tahoma"/>
          <w:color w:val="FFFFFF"/>
          <w:sz w:val="20"/>
          <w:szCs w:val="20"/>
          <w:lang w:eastAsia="fr-FR"/>
        </w:rPr>
        <w:t>Olivier MAUPETIT, Conseiller municipal délégué</w:t>
      </w:r>
    </w:p>
    <w:p w:rsidR="004C05BF" w:rsidRPr="00C265BE" w:rsidRDefault="004C05BF" w:rsidP="004C05BF">
      <w:pPr>
        <w:spacing w:after="0"/>
        <w:rPr>
          <w:rFonts w:ascii="Tahoma" w:eastAsia="MS Mincho" w:hAnsi="Tahoma" w:cs="Tahoma"/>
          <w:sz w:val="20"/>
          <w:szCs w:val="20"/>
          <w:u w:val="single"/>
          <w:lang w:eastAsia="fr-FR"/>
        </w:rPr>
      </w:pPr>
    </w:p>
    <w:p w:rsidR="004C05BF" w:rsidRPr="00C265BE" w:rsidRDefault="004C05BF" w:rsidP="004C05BF">
      <w:pPr>
        <w:spacing w:after="0"/>
        <w:rPr>
          <w:rFonts w:ascii="Tahoma" w:eastAsia="MS Mincho" w:hAnsi="Tahoma" w:cs="Tahoma"/>
          <w:sz w:val="20"/>
          <w:szCs w:val="20"/>
          <w:u w:val="single"/>
          <w:lang w:eastAsia="fr-FR"/>
        </w:rPr>
      </w:pPr>
      <w:r w:rsidRPr="00C265BE">
        <w:rPr>
          <w:rFonts w:ascii="Tahoma" w:eastAsia="MS Mincho" w:hAnsi="Tahoma" w:cs="Tahoma"/>
          <w:sz w:val="20"/>
          <w:szCs w:val="20"/>
          <w:u w:val="single"/>
          <w:lang w:eastAsia="fr-FR"/>
        </w:rPr>
        <w:t>Point informatif</w:t>
      </w:r>
    </w:p>
    <w:p w:rsidR="004C05BF" w:rsidRPr="00C265BE" w:rsidRDefault="004C05BF" w:rsidP="004C05BF">
      <w:pPr>
        <w:pStyle w:val="Paragraphedeliste"/>
        <w:numPr>
          <w:ilvl w:val="0"/>
          <w:numId w:val="49"/>
        </w:numPr>
        <w:spacing w:after="0"/>
        <w:rPr>
          <w:rFonts w:ascii="Tahoma" w:eastAsia="MS Mincho" w:hAnsi="Tahoma" w:cs="Tahoma"/>
          <w:sz w:val="20"/>
          <w:szCs w:val="20"/>
          <w:u w:val="single"/>
          <w:lang w:eastAsia="fr-FR"/>
        </w:rPr>
      </w:pPr>
      <w:r w:rsidRPr="00C265BE">
        <w:rPr>
          <w:rFonts w:ascii="Tahoma" w:eastAsia="MS Mincho" w:hAnsi="Tahoma" w:cs="Tahoma"/>
          <w:sz w:val="20"/>
          <w:szCs w:val="20"/>
          <w:lang w:eastAsia="fr-FR"/>
        </w:rPr>
        <w:t xml:space="preserve">Enquête publique sur le </w:t>
      </w:r>
      <w:r w:rsidR="00CA4FA6">
        <w:rPr>
          <w:rFonts w:ascii="Tahoma" w:eastAsia="MS Mincho" w:hAnsi="Tahoma" w:cs="Tahoma"/>
          <w:sz w:val="20"/>
          <w:szCs w:val="20"/>
          <w:lang w:eastAsia="fr-FR"/>
        </w:rPr>
        <w:t>SRCE (Schéma R</w:t>
      </w:r>
      <w:r w:rsidRPr="00C265BE">
        <w:rPr>
          <w:rFonts w:ascii="Tahoma" w:eastAsia="MS Mincho" w:hAnsi="Tahoma" w:cs="Tahoma"/>
          <w:sz w:val="20"/>
          <w:szCs w:val="20"/>
          <w:lang w:eastAsia="fr-FR"/>
        </w:rPr>
        <w:t>égional de Cohérence Ecologique) du Centre.</w:t>
      </w:r>
    </w:p>
    <w:p w:rsidR="004C05BF" w:rsidRPr="00C265BE" w:rsidRDefault="004C05BF" w:rsidP="004C05BF">
      <w:pPr>
        <w:spacing w:after="0"/>
        <w:rPr>
          <w:rFonts w:ascii="Tahoma" w:eastAsia="MS Mincho" w:hAnsi="Tahoma" w:cs="Tahoma"/>
          <w:sz w:val="20"/>
          <w:szCs w:val="20"/>
          <w:u w:val="single"/>
          <w:lang w:eastAsia="fr-FR"/>
        </w:rPr>
      </w:pPr>
    </w:p>
    <w:p w:rsidR="004C05BF" w:rsidRPr="00C265BE" w:rsidRDefault="004C05BF" w:rsidP="004C05BF">
      <w:pPr>
        <w:spacing w:after="0"/>
        <w:rPr>
          <w:rFonts w:ascii="Tahoma" w:eastAsia="MS Mincho" w:hAnsi="Tahoma" w:cs="Tahoma"/>
          <w:sz w:val="20"/>
          <w:szCs w:val="20"/>
          <w:u w:val="single"/>
          <w:lang w:eastAsia="fr-FR"/>
        </w:rPr>
      </w:pPr>
      <w:r w:rsidRPr="00C265BE">
        <w:rPr>
          <w:rFonts w:ascii="Tahoma" w:eastAsia="MS Mincho" w:hAnsi="Tahoma" w:cs="Tahoma"/>
          <w:sz w:val="20"/>
          <w:szCs w:val="20"/>
          <w:u w:val="single"/>
          <w:lang w:eastAsia="fr-FR"/>
        </w:rPr>
        <w:t>Point délibératif</w:t>
      </w:r>
    </w:p>
    <w:p w:rsidR="00555439" w:rsidRPr="00C265BE" w:rsidRDefault="004C05BF" w:rsidP="00555439">
      <w:pPr>
        <w:numPr>
          <w:ilvl w:val="0"/>
          <w:numId w:val="73"/>
        </w:numPr>
        <w:spacing w:after="0"/>
        <w:rPr>
          <w:rFonts w:ascii="Tahoma" w:hAnsi="Tahoma" w:cs="Tahoma"/>
          <w:sz w:val="20"/>
          <w:szCs w:val="20"/>
        </w:rPr>
      </w:pPr>
      <w:r w:rsidRPr="00C265BE">
        <w:rPr>
          <w:rFonts w:ascii="Tahoma" w:eastAsia="MS Mincho" w:hAnsi="Tahoma" w:cs="Tahoma"/>
          <w:sz w:val="20"/>
          <w:szCs w:val="20"/>
          <w:lang w:eastAsia="fr-FR"/>
        </w:rPr>
        <w:t xml:space="preserve">Présentation et avis sur le PEB (plan exposition bruit) de l’aéroport de Bourges </w:t>
      </w:r>
    </w:p>
    <w:p w:rsidR="00EB47D7" w:rsidRPr="00C265BE" w:rsidRDefault="00EB47D7" w:rsidP="00EB47D7">
      <w:pPr>
        <w:spacing w:after="0"/>
        <w:rPr>
          <w:rFonts w:ascii="Tahoma" w:eastAsia="MS Mincho" w:hAnsi="Tahoma" w:cs="Tahoma"/>
          <w:sz w:val="20"/>
          <w:szCs w:val="20"/>
          <w:lang w:eastAsia="fr-FR"/>
        </w:rPr>
      </w:pPr>
    </w:p>
    <w:p w:rsidR="00EB47D7" w:rsidRDefault="00EB47D7" w:rsidP="00EB47D7">
      <w:pPr>
        <w:spacing w:after="0"/>
        <w:rPr>
          <w:rFonts w:ascii="Tahoma" w:eastAsia="MS Mincho" w:hAnsi="Tahoma" w:cs="Tahoma"/>
          <w:sz w:val="20"/>
          <w:szCs w:val="20"/>
          <w:lang w:eastAsia="fr-FR"/>
        </w:rPr>
      </w:pPr>
    </w:p>
    <w:p w:rsidR="00711796" w:rsidRDefault="00711796" w:rsidP="00EB47D7">
      <w:pPr>
        <w:spacing w:after="0"/>
        <w:rPr>
          <w:rFonts w:ascii="Tahoma" w:eastAsia="MS Mincho" w:hAnsi="Tahoma" w:cs="Tahoma"/>
          <w:sz w:val="20"/>
          <w:szCs w:val="20"/>
          <w:lang w:eastAsia="fr-FR"/>
        </w:rPr>
      </w:pPr>
    </w:p>
    <w:p w:rsidR="00711796" w:rsidRDefault="00711796" w:rsidP="00EB47D7">
      <w:pPr>
        <w:spacing w:after="0"/>
        <w:rPr>
          <w:rFonts w:ascii="Tahoma" w:eastAsia="MS Mincho" w:hAnsi="Tahoma" w:cs="Tahoma"/>
          <w:sz w:val="20"/>
          <w:szCs w:val="20"/>
          <w:lang w:eastAsia="fr-FR"/>
        </w:rPr>
      </w:pPr>
    </w:p>
    <w:p w:rsidR="00711796" w:rsidRPr="00C265BE" w:rsidRDefault="00711796" w:rsidP="00EB47D7">
      <w:pPr>
        <w:spacing w:after="0"/>
        <w:rPr>
          <w:rFonts w:ascii="Tahoma" w:eastAsia="MS Mincho" w:hAnsi="Tahoma" w:cs="Tahoma"/>
          <w:sz w:val="20"/>
          <w:szCs w:val="20"/>
          <w:lang w:eastAsia="fr-FR"/>
        </w:rPr>
      </w:pPr>
    </w:p>
    <w:p w:rsidR="00EB47D7" w:rsidRPr="00C265BE" w:rsidRDefault="00EB47D7" w:rsidP="00EB47D7">
      <w:pPr>
        <w:spacing w:after="0"/>
        <w:rPr>
          <w:rFonts w:ascii="Tahoma" w:hAnsi="Tahoma" w:cs="Tahoma"/>
          <w:sz w:val="20"/>
          <w:szCs w:val="20"/>
        </w:rPr>
      </w:pPr>
    </w:p>
    <w:p w:rsidR="002F12D6" w:rsidRPr="00C265BE" w:rsidRDefault="00762F3B" w:rsidP="00555439">
      <w:pPr>
        <w:keepNext/>
        <w:pBdr>
          <w:top w:val="single" w:sz="4" w:space="1" w:color="auto"/>
          <w:left w:val="single" w:sz="4" w:space="4" w:color="auto"/>
          <w:bottom w:val="single" w:sz="4" w:space="1" w:color="auto"/>
          <w:right w:val="single" w:sz="4" w:space="4" w:color="auto"/>
        </w:pBdr>
        <w:spacing w:after="0"/>
        <w:jc w:val="center"/>
        <w:rPr>
          <w:rFonts w:ascii="Tahoma" w:eastAsia="MS Mincho" w:hAnsi="Tahoma" w:cs="Tahoma"/>
          <w:b/>
          <w:sz w:val="20"/>
          <w:szCs w:val="20"/>
          <w:u w:val="single"/>
          <w:lang w:eastAsia="fr-FR"/>
        </w:rPr>
      </w:pPr>
      <w:r w:rsidRPr="00C265BE">
        <w:rPr>
          <w:rFonts w:ascii="Tahoma" w:eastAsia="MS Mincho" w:hAnsi="Tahoma" w:cs="Tahoma"/>
          <w:b/>
          <w:sz w:val="20"/>
          <w:szCs w:val="20"/>
          <w:u w:val="single"/>
          <w:lang w:eastAsia="fr-FR"/>
        </w:rPr>
        <w:t>APPROBATION DU PROCÈS-VERBAL DE LA SÉ</w:t>
      </w:r>
      <w:r w:rsidR="00ED516D" w:rsidRPr="00C265BE">
        <w:rPr>
          <w:rFonts w:ascii="Tahoma" w:eastAsia="MS Mincho" w:hAnsi="Tahoma" w:cs="Tahoma"/>
          <w:b/>
          <w:sz w:val="20"/>
          <w:szCs w:val="20"/>
          <w:u w:val="single"/>
          <w:lang w:eastAsia="fr-FR"/>
        </w:rPr>
        <w:t>ANCE DU CONSEIL MUNICIPAL DU 24 JUIN 2014</w:t>
      </w:r>
    </w:p>
    <w:p w:rsidR="00D126F8" w:rsidRPr="00C265BE" w:rsidRDefault="00D126F8" w:rsidP="00625E8F">
      <w:pPr>
        <w:spacing w:after="0"/>
        <w:jc w:val="center"/>
        <w:rPr>
          <w:rFonts w:ascii="Tahoma" w:eastAsia="MS Mincho" w:hAnsi="Tahoma" w:cs="Tahoma"/>
          <w:sz w:val="20"/>
          <w:szCs w:val="20"/>
          <w:lang w:eastAsia="fr-FR"/>
        </w:rPr>
      </w:pPr>
    </w:p>
    <w:p w:rsidR="00EB47D7" w:rsidRPr="00C265BE" w:rsidRDefault="00EB47D7" w:rsidP="00625E8F">
      <w:pPr>
        <w:spacing w:after="0"/>
        <w:jc w:val="center"/>
        <w:rPr>
          <w:rFonts w:ascii="Tahoma" w:eastAsia="MS Mincho" w:hAnsi="Tahoma" w:cs="Tahoma"/>
          <w:sz w:val="20"/>
          <w:szCs w:val="20"/>
          <w:lang w:eastAsia="fr-FR"/>
        </w:rPr>
      </w:pPr>
    </w:p>
    <w:p w:rsidR="00567817" w:rsidRPr="00C265BE" w:rsidRDefault="00567817" w:rsidP="00230C60">
      <w:pPr>
        <w:spacing w:after="0"/>
        <w:rPr>
          <w:rFonts w:ascii="Tahoma" w:eastAsia="MS Mincho" w:hAnsi="Tahoma" w:cs="Tahoma"/>
          <w:sz w:val="20"/>
          <w:szCs w:val="20"/>
          <w:lang w:eastAsia="fr-FR"/>
        </w:rPr>
      </w:pPr>
      <w:r w:rsidRPr="00C265BE">
        <w:rPr>
          <w:rFonts w:ascii="Tahoma" w:eastAsia="MS Mincho" w:hAnsi="Tahoma" w:cs="Tahoma"/>
          <w:sz w:val="20"/>
          <w:szCs w:val="20"/>
          <w:lang w:eastAsia="fr-FR"/>
        </w:rPr>
        <w:t xml:space="preserve">Monsieur le Maire précise aux Conseillers municipaux que dorénavant les séances seront enregistrées pour aider le secrétariat à retranscrire le plus précisément possible les </w:t>
      </w:r>
      <w:r w:rsidR="00893EA0">
        <w:rPr>
          <w:rFonts w:ascii="Tahoma" w:eastAsia="MS Mincho" w:hAnsi="Tahoma" w:cs="Tahoma"/>
          <w:sz w:val="20"/>
          <w:szCs w:val="20"/>
          <w:lang w:eastAsia="fr-FR"/>
        </w:rPr>
        <w:t xml:space="preserve">interventions </w:t>
      </w:r>
      <w:r w:rsidRPr="00C265BE">
        <w:rPr>
          <w:rFonts w:ascii="Tahoma" w:eastAsia="MS Mincho" w:hAnsi="Tahoma" w:cs="Tahoma"/>
          <w:sz w:val="20"/>
          <w:szCs w:val="20"/>
          <w:lang w:eastAsia="fr-FR"/>
        </w:rPr>
        <w:t>des</w:t>
      </w:r>
      <w:r w:rsidR="00045686" w:rsidRPr="00C265BE">
        <w:rPr>
          <w:rFonts w:ascii="Tahoma" w:eastAsia="MS Mincho" w:hAnsi="Tahoma" w:cs="Tahoma"/>
          <w:sz w:val="20"/>
          <w:szCs w:val="20"/>
          <w:lang w:eastAsia="fr-FR"/>
        </w:rPr>
        <w:t xml:space="preserve"> membres du Conseil</w:t>
      </w:r>
      <w:r w:rsidR="00893EA0">
        <w:rPr>
          <w:rFonts w:ascii="Tahoma" w:eastAsia="MS Mincho" w:hAnsi="Tahoma" w:cs="Tahoma"/>
          <w:sz w:val="20"/>
          <w:szCs w:val="20"/>
          <w:lang w:eastAsia="fr-FR"/>
        </w:rPr>
        <w:t xml:space="preserve"> municipal</w:t>
      </w:r>
      <w:r w:rsidR="00045686" w:rsidRPr="00C265BE">
        <w:rPr>
          <w:rFonts w:ascii="Tahoma" w:eastAsia="MS Mincho" w:hAnsi="Tahoma" w:cs="Tahoma"/>
          <w:sz w:val="20"/>
          <w:szCs w:val="20"/>
          <w:lang w:eastAsia="fr-FR"/>
        </w:rPr>
        <w:t>.</w:t>
      </w:r>
      <w:r w:rsidRPr="00C265BE">
        <w:rPr>
          <w:rFonts w:ascii="Tahoma" w:eastAsia="MS Mincho" w:hAnsi="Tahoma" w:cs="Tahoma"/>
          <w:sz w:val="20"/>
          <w:szCs w:val="20"/>
          <w:lang w:eastAsia="fr-FR"/>
        </w:rPr>
        <w:t xml:space="preserve"> </w:t>
      </w:r>
    </w:p>
    <w:p w:rsidR="00B0706C" w:rsidRPr="00C265BE" w:rsidRDefault="00B0706C" w:rsidP="009444E0">
      <w:pPr>
        <w:suppressAutoHyphens w:val="0"/>
        <w:autoSpaceDN/>
        <w:spacing w:after="0"/>
        <w:textAlignment w:val="auto"/>
        <w:rPr>
          <w:rFonts w:ascii="Tahoma" w:hAnsi="Tahoma" w:cs="Tahoma"/>
          <w:sz w:val="20"/>
          <w:szCs w:val="20"/>
          <w:lang w:eastAsia="fr-FR"/>
        </w:rPr>
      </w:pPr>
    </w:p>
    <w:p w:rsidR="009444E0" w:rsidRPr="00C265BE" w:rsidRDefault="009444E0" w:rsidP="009444E0">
      <w:pPr>
        <w:suppressAutoHyphens w:val="0"/>
        <w:autoSpaceDN/>
        <w:spacing w:after="0"/>
        <w:textAlignment w:val="auto"/>
        <w:rPr>
          <w:rFonts w:ascii="Tahoma" w:hAnsi="Tahoma" w:cs="Tahoma"/>
          <w:sz w:val="20"/>
          <w:szCs w:val="20"/>
          <w:lang w:eastAsia="fr-FR"/>
        </w:rPr>
      </w:pPr>
      <w:r w:rsidRPr="00C265BE">
        <w:rPr>
          <w:rFonts w:ascii="Tahoma" w:hAnsi="Tahoma" w:cs="Tahoma"/>
          <w:sz w:val="20"/>
          <w:szCs w:val="20"/>
          <w:lang w:eastAsia="fr-FR"/>
        </w:rPr>
        <w:t>Il demande à Mesdames et Messieurs les Conseillers municipaux s’ils ont des observations à f</w:t>
      </w:r>
      <w:r w:rsidR="00077B93" w:rsidRPr="00C265BE">
        <w:rPr>
          <w:rFonts w:ascii="Tahoma" w:hAnsi="Tahoma" w:cs="Tahoma"/>
          <w:sz w:val="20"/>
          <w:szCs w:val="20"/>
          <w:lang w:eastAsia="fr-FR"/>
        </w:rPr>
        <w:t xml:space="preserve">ormuler </w:t>
      </w:r>
      <w:r w:rsidRPr="00C265BE">
        <w:rPr>
          <w:rFonts w:ascii="Tahoma" w:hAnsi="Tahoma" w:cs="Tahoma"/>
          <w:sz w:val="20"/>
          <w:szCs w:val="20"/>
          <w:lang w:eastAsia="fr-FR"/>
        </w:rPr>
        <w:t>sur le dernier procès-verbal. En l’absence de remarque,  le procès-verbal du 24 juin 2014 est adopté à l’unanimité.</w:t>
      </w:r>
    </w:p>
    <w:p w:rsidR="00AE1C5A" w:rsidRPr="00C265BE" w:rsidRDefault="00AE1C5A" w:rsidP="00625E8F">
      <w:pPr>
        <w:spacing w:after="0"/>
        <w:jc w:val="center"/>
        <w:rPr>
          <w:rFonts w:ascii="Tahoma" w:eastAsia="MS Mincho" w:hAnsi="Tahoma" w:cs="Tahoma"/>
          <w:sz w:val="20"/>
          <w:szCs w:val="20"/>
          <w:lang w:eastAsia="fr-FR"/>
        </w:rPr>
      </w:pPr>
    </w:p>
    <w:p w:rsidR="00555439" w:rsidRPr="00C265BE" w:rsidRDefault="00555439" w:rsidP="00625E8F">
      <w:pPr>
        <w:spacing w:after="0"/>
        <w:jc w:val="center"/>
        <w:rPr>
          <w:rFonts w:ascii="Tahoma" w:eastAsia="MS Mincho" w:hAnsi="Tahoma" w:cs="Tahoma"/>
          <w:sz w:val="20"/>
          <w:szCs w:val="20"/>
          <w:lang w:eastAsia="fr-FR"/>
        </w:rPr>
      </w:pPr>
    </w:p>
    <w:p w:rsidR="00555439" w:rsidRPr="00C265BE" w:rsidRDefault="00555439" w:rsidP="00625E8F">
      <w:pPr>
        <w:spacing w:after="0"/>
        <w:jc w:val="center"/>
        <w:rPr>
          <w:rFonts w:ascii="Tahoma" w:eastAsia="MS Mincho" w:hAnsi="Tahoma" w:cs="Tahoma"/>
          <w:sz w:val="20"/>
          <w:szCs w:val="20"/>
          <w:lang w:eastAsia="fr-FR"/>
        </w:rPr>
      </w:pPr>
    </w:p>
    <w:p w:rsidR="00555439" w:rsidRPr="00C265BE" w:rsidRDefault="00555439" w:rsidP="00625E8F">
      <w:pPr>
        <w:spacing w:after="0"/>
        <w:jc w:val="center"/>
        <w:rPr>
          <w:rFonts w:ascii="Tahoma" w:eastAsia="MS Mincho" w:hAnsi="Tahoma" w:cs="Tahoma"/>
          <w:sz w:val="20"/>
          <w:szCs w:val="20"/>
          <w:lang w:eastAsia="fr-FR"/>
        </w:rPr>
      </w:pPr>
    </w:p>
    <w:p w:rsidR="00555439" w:rsidRPr="00C265BE" w:rsidRDefault="00555439" w:rsidP="00625E8F">
      <w:pPr>
        <w:spacing w:after="0"/>
        <w:jc w:val="center"/>
        <w:rPr>
          <w:rFonts w:ascii="Tahoma" w:eastAsia="MS Mincho" w:hAnsi="Tahoma" w:cs="Tahoma"/>
          <w:sz w:val="20"/>
          <w:szCs w:val="20"/>
          <w:lang w:eastAsia="fr-FR"/>
        </w:rPr>
      </w:pPr>
    </w:p>
    <w:p w:rsidR="00555439" w:rsidRPr="00C265BE" w:rsidRDefault="00555439" w:rsidP="00625E8F">
      <w:pPr>
        <w:spacing w:after="0"/>
        <w:jc w:val="center"/>
        <w:rPr>
          <w:rFonts w:ascii="Tahoma" w:eastAsia="MS Mincho" w:hAnsi="Tahoma" w:cs="Tahoma"/>
          <w:sz w:val="20"/>
          <w:szCs w:val="20"/>
          <w:lang w:eastAsia="fr-FR"/>
        </w:rPr>
      </w:pPr>
    </w:p>
    <w:p w:rsidR="00555439" w:rsidRPr="00C265BE" w:rsidRDefault="00555439" w:rsidP="00625E8F">
      <w:pPr>
        <w:spacing w:after="0"/>
        <w:jc w:val="center"/>
        <w:rPr>
          <w:rFonts w:ascii="Tahoma" w:eastAsia="MS Mincho" w:hAnsi="Tahoma" w:cs="Tahoma"/>
          <w:sz w:val="20"/>
          <w:szCs w:val="20"/>
          <w:lang w:eastAsia="fr-FR"/>
        </w:rPr>
      </w:pPr>
    </w:p>
    <w:p w:rsidR="00555439" w:rsidRPr="00C265BE" w:rsidRDefault="00555439" w:rsidP="00625E8F">
      <w:pPr>
        <w:spacing w:after="0"/>
        <w:jc w:val="center"/>
        <w:rPr>
          <w:rFonts w:ascii="Tahoma" w:eastAsia="MS Mincho" w:hAnsi="Tahoma" w:cs="Tahoma"/>
          <w:sz w:val="20"/>
          <w:szCs w:val="20"/>
          <w:lang w:eastAsia="fr-FR"/>
        </w:rPr>
      </w:pPr>
    </w:p>
    <w:p w:rsidR="00555439" w:rsidRPr="00C265BE" w:rsidRDefault="00555439" w:rsidP="00625E8F">
      <w:pPr>
        <w:spacing w:after="0"/>
        <w:jc w:val="center"/>
        <w:rPr>
          <w:rFonts w:ascii="Tahoma" w:eastAsia="MS Mincho" w:hAnsi="Tahoma" w:cs="Tahoma"/>
          <w:sz w:val="20"/>
          <w:szCs w:val="20"/>
          <w:lang w:eastAsia="fr-FR"/>
        </w:rPr>
      </w:pPr>
    </w:p>
    <w:p w:rsidR="00555439" w:rsidRPr="00C265BE" w:rsidRDefault="00555439" w:rsidP="00625E8F">
      <w:pPr>
        <w:spacing w:after="0"/>
        <w:jc w:val="center"/>
        <w:rPr>
          <w:rFonts w:ascii="Tahoma" w:eastAsia="MS Mincho" w:hAnsi="Tahoma" w:cs="Tahoma"/>
          <w:sz w:val="20"/>
          <w:szCs w:val="20"/>
          <w:lang w:eastAsia="fr-FR"/>
        </w:rPr>
      </w:pPr>
    </w:p>
    <w:p w:rsidR="00555439" w:rsidRPr="00C265BE" w:rsidRDefault="00555439" w:rsidP="00625E8F">
      <w:pPr>
        <w:spacing w:after="0"/>
        <w:jc w:val="center"/>
        <w:rPr>
          <w:rFonts w:ascii="Tahoma" w:eastAsia="MS Mincho" w:hAnsi="Tahoma" w:cs="Tahoma"/>
          <w:sz w:val="20"/>
          <w:szCs w:val="20"/>
          <w:lang w:eastAsia="fr-FR"/>
        </w:rPr>
      </w:pPr>
    </w:p>
    <w:p w:rsidR="00555439" w:rsidRPr="00C265BE" w:rsidRDefault="00555439" w:rsidP="00625E8F">
      <w:pPr>
        <w:spacing w:after="0"/>
        <w:jc w:val="center"/>
        <w:rPr>
          <w:rFonts w:ascii="Tahoma" w:eastAsia="MS Mincho" w:hAnsi="Tahoma" w:cs="Tahoma"/>
          <w:sz w:val="20"/>
          <w:szCs w:val="20"/>
          <w:lang w:eastAsia="fr-FR"/>
        </w:rPr>
      </w:pPr>
    </w:p>
    <w:p w:rsidR="00555439" w:rsidRPr="00C265BE" w:rsidRDefault="00555439" w:rsidP="00625E8F">
      <w:pPr>
        <w:spacing w:after="0"/>
        <w:jc w:val="center"/>
        <w:rPr>
          <w:rFonts w:ascii="Tahoma" w:eastAsia="MS Mincho" w:hAnsi="Tahoma" w:cs="Tahoma"/>
          <w:sz w:val="20"/>
          <w:szCs w:val="20"/>
          <w:lang w:eastAsia="fr-FR"/>
        </w:rPr>
      </w:pPr>
    </w:p>
    <w:p w:rsidR="00555439" w:rsidRPr="00C265BE" w:rsidRDefault="00555439" w:rsidP="00625E8F">
      <w:pPr>
        <w:spacing w:after="0"/>
        <w:jc w:val="center"/>
        <w:rPr>
          <w:rFonts w:ascii="Tahoma" w:eastAsia="MS Mincho" w:hAnsi="Tahoma" w:cs="Tahoma"/>
          <w:sz w:val="20"/>
          <w:szCs w:val="20"/>
          <w:lang w:eastAsia="fr-FR"/>
        </w:rPr>
      </w:pPr>
    </w:p>
    <w:p w:rsidR="00555439" w:rsidRPr="00C265BE" w:rsidRDefault="00555439" w:rsidP="00625E8F">
      <w:pPr>
        <w:spacing w:after="0"/>
        <w:jc w:val="center"/>
        <w:rPr>
          <w:rFonts w:ascii="Tahoma" w:eastAsia="MS Mincho" w:hAnsi="Tahoma" w:cs="Tahoma"/>
          <w:sz w:val="20"/>
          <w:szCs w:val="20"/>
          <w:lang w:eastAsia="fr-FR"/>
        </w:rPr>
      </w:pPr>
    </w:p>
    <w:p w:rsidR="00555439" w:rsidRPr="00C265BE" w:rsidRDefault="00555439" w:rsidP="00625E8F">
      <w:pPr>
        <w:spacing w:after="0"/>
        <w:jc w:val="center"/>
        <w:rPr>
          <w:rFonts w:ascii="Tahoma" w:eastAsia="MS Mincho" w:hAnsi="Tahoma" w:cs="Tahoma"/>
          <w:sz w:val="20"/>
          <w:szCs w:val="20"/>
          <w:lang w:eastAsia="fr-FR"/>
        </w:rPr>
      </w:pPr>
    </w:p>
    <w:p w:rsidR="00555439" w:rsidRPr="00C265BE" w:rsidRDefault="00555439" w:rsidP="00625E8F">
      <w:pPr>
        <w:spacing w:after="0"/>
        <w:jc w:val="center"/>
        <w:rPr>
          <w:rFonts w:ascii="Tahoma" w:eastAsia="MS Mincho" w:hAnsi="Tahoma" w:cs="Tahoma"/>
          <w:sz w:val="20"/>
          <w:szCs w:val="20"/>
          <w:lang w:eastAsia="fr-FR"/>
        </w:rPr>
      </w:pPr>
    </w:p>
    <w:p w:rsidR="00555439" w:rsidRPr="00C265BE" w:rsidRDefault="00555439" w:rsidP="00625E8F">
      <w:pPr>
        <w:spacing w:after="0"/>
        <w:jc w:val="center"/>
        <w:rPr>
          <w:rFonts w:ascii="Tahoma" w:eastAsia="MS Mincho" w:hAnsi="Tahoma" w:cs="Tahoma"/>
          <w:sz w:val="20"/>
          <w:szCs w:val="20"/>
          <w:lang w:eastAsia="fr-FR"/>
        </w:rPr>
      </w:pPr>
    </w:p>
    <w:p w:rsidR="00555439" w:rsidRPr="00C265BE" w:rsidRDefault="00555439" w:rsidP="00625E8F">
      <w:pPr>
        <w:spacing w:after="0"/>
        <w:jc w:val="center"/>
        <w:rPr>
          <w:rFonts w:ascii="Tahoma" w:eastAsia="MS Mincho" w:hAnsi="Tahoma" w:cs="Tahoma"/>
          <w:sz w:val="20"/>
          <w:szCs w:val="20"/>
          <w:lang w:eastAsia="fr-FR"/>
        </w:rPr>
      </w:pPr>
    </w:p>
    <w:p w:rsidR="00555439" w:rsidRPr="00C265BE" w:rsidRDefault="00555439" w:rsidP="00625E8F">
      <w:pPr>
        <w:spacing w:after="0"/>
        <w:jc w:val="center"/>
        <w:rPr>
          <w:rFonts w:ascii="Tahoma" w:eastAsia="MS Mincho" w:hAnsi="Tahoma" w:cs="Tahoma"/>
          <w:sz w:val="20"/>
          <w:szCs w:val="20"/>
          <w:lang w:eastAsia="fr-FR"/>
        </w:rPr>
      </w:pPr>
    </w:p>
    <w:p w:rsidR="00555439" w:rsidRPr="00C265BE" w:rsidRDefault="00555439" w:rsidP="00625E8F">
      <w:pPr>
        <w:spacing w:after="0"/>
        <w:jc w:val="center"/>
        <w:rPr>
          <w:rFonts w:ascii="Tahoma" w:eastAsia="MS Mincho" w:hAnsi="Tahoma" w:cs="Tahoma"/>
          <w:sz w:val="20"/>
          <w:szCs w:val="20"/>
          <w:lang w:eastAsia="fr-FR"/>
        </w:rPr>
      </w:pPr>
    </w:p>
    <w:p w:rsidR="00555439" w:rsidRPr="00C265BE" w:rsidRDefault="00555439" w:rsidP="00625E8F">
      <w:pPr>
        <w:spacing w:after="0"/>
        <w:jc w:val="center"/>
        <w:rPr>
          <w:rFonts w:ascii="Tahoma" w:eastAsia="MS Mincho" w:hAnsi="Tahoma" w:cs="Tahoma"/>
          <w:sz w:val="20"/>
          <w:szCs w:val="20"/>
          <w:lang w:eastAsia="fr-FR"/>
        </w:rPr>
      </w:pPr>
    </w:p>
    <w:p w:rsidR="00555439" w:rsidRPr="00C265BE" w:rsidRDefault="00555439" w:rsidP="00625E8F">
      <w:pPr>
        <w:spacing w:after="0"/>
        <w:jc w:val="center"/>
        <w:rPr>
          <w:rFonts w:ascii="Tahoma" w:eastAsia="MS Mincho" w:hAnsi="Tahoma" w:cs="Tahoma"/>
          <w:sz w:val="20"/>
          <w:szCs w:val="20"/>
          <w:lang w:eastAsia="fr-FR"/>
        </w:rPr>
      </w:pPr>
    </w:p>
    <w:p w:rsidR="00555439" w:rsidRPr="00C265BE" w:rsidRDefault="00555439" w:rsidP="00625E8F">
      <w:pPr>
        <w:spacing w:after="0"/>
        <w:jc w:val="center"/>
        <w:rPr>
          <w:rFonts w:ascii="Tahoma" w:eastAsia="MS Mincho" w:hAnsi="Tahoma" w:cs="Tahoma"/>
          <w:sz w:val="20"/>
          <w:szCs w:val="20"/>
          <w:lang w:eastAsia="fr-FR"/>
        </w:rPr>
      </w:pPr>
    </w:p>
    <w:p w:rsidR="00555439" w:rsidRPr="00C265BE" w:rsidRDefault="00555439" w:rsidP="00625E8F">
      <w:pPr>
        <w:spacing w:after="0"/>
        <w:jc w:val="center"/>
        <w:rPr>
          <w:rFonts w:ascii="Tahoma" w:eastAsia="MS Mincho" w:hAnsi="Tahoma" w:cs="Tahoma"/>
          <w:sz w:val="20"/>
          <w:szCs w:val="20"/>
          <w:lang w:eastAsia="fr-FR"/>
        </w:rPr>
      </w:pPr>
    </w:p>
    <w:p w:rsidR="002F12D6" w:rsidRPr="00C265BE" w:rsidRDefault="00ED516D" w:rsidP="00625E8F">
      <w:pPr>
        <w:keepNext/>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sz w:val="20"/>
          <w:szCs w:val="20"/>
          <w:lang w:eastAsia="fr-FR"/>
        </w:rPr>
      </w:pPr>
      <w:r w:rsidRPr="00C265BE">
        <w:rPr>
          <w:rFonts w:ascii="Tahoma" w:eastAsia="MS Mincho" w:hAnsi="Tahoma" w:cs="Tahoma"/>
          <w:b/>
          <w:sz w:val="20"/>
          <w:szCs w:val="20"/>
          <w:lang w:eastAsia="fr-FR"/>
        </w:rPr>
        <w:lastRenderedPageBreak/>
        <w:t>VIE MUNICIPALE ET LOCALE</w:t>
      </w:r>
    </w:p>
    <w:p w:rsidR="002F12D6" w:rsidRPr="00C265BE" w:rsidRDefault="00ED516D" w:rsidP="00625E8F">
      <w:pPr>
        <w:keepNext/>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sz w:val="20"/>
          <w:szCs w:val="20"/>
          <w:lang w:eastAsia="fr-FR"/>
        </w:rPr>
      </w:pPr>
      <w:r w:rsidRPr="00C265BE">
        <w:rPr>
          <w:rFonts w:ascii="Tahoma" w:eastAsia="MS Mincho" w:hAnsi="Tahoma" w:cs="Tahoma"/>
          <w:b/>
          <w:sz w:val="20"/>
          <w:szCs w:val="20"/>
          <w:lang w:eastAsia="fr-FR"/>
        </w:rPr>
        <w:t xml:space="preserve">Gérard SANTOSUOSSO </w:t>
      </w:r>
    </w:p>
    <w:p w:rsidR="00B6172D" w:rsidRPr="00C265BE" w:rsidRDefault="00B6172D" w:rsidP="00625E8F">
      <w:pPr>
        <w:spacing w:after="0"/>
        <w:rPr>
          <w:rFonts w:ascii="Tahoma" w:eastAsia="MS Mincho" w:hAnsi="Tahoma" w:cs="Tahoma"/>
          <w:sz w:val="20"/>
          <w:szCs w:val="20"/>
          <w:lang w:eastAsia="fr-FR"/>
        </w:rPr>
      </w:pPr>
    </w:p>
    <w:p w:rsidR="002F12D6" w:rsidRPr="00C265BE" w:rsidRDefault="00762F3B"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color w:val="FFFFFF"/>
          <w:sz w:val="20"/>
          <w:szCs w:val="20"/>
          <w:lang w:eastAsia="fr-FR"/>
        </w:rPr>
      </w:pPr>
      <w:r w:rsidRPr="00C265BE">
        <w:rPr>
          <w:rFonts w:ascii="Tahoma" w:eastAsia="MS Mincho" w:hAnsi="Tahoma" w:cs="Tahoma"/>
          <w:b/>
          <w:color w:val="FFFFFF"/>
          <w:sz w:val="20"/>
          <w:szCs w:val="20"/>
          <w:lang w:eastAsia="fr-FR"/>
        </w:rPr>
        <w:t>THÈ</w:t>
      </w:r>
      <w:r w:rsidR="00ED516D" w:rsidRPr="00C265BE">
        <w:rPr>
          <w:rFonts w:ascii="Tahoma" w:eastAsia="MS Mincho" w:hAnsi="Tahoma" w:cs="Tahoma"/>
          <w:b/>
          <w:color w:val="FFFFFF"/>
          <w:sz w:val="20"/>
          <w:szCs w:val="20"/>
          <w:lang w:eastAsia="fr-FR"/>
        </w:rPr>
        <w:t>ME LE CONSEIL MUNICIPAL, LES COMMISSIONS MUNICIPALES</w:t>
      </w:r>
    </w:p>
    <w:p w:rsidR="002F12D6" w:rsidRPr="00C265BE" w:rsidRDefault="00ED516D"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color w:val="FFFFFF"/>
          <w:sz w:val="20"/>
          <w:szCs w:val="20"/>
          <w:lang w:eastAsia="fr-FR"/>
        </w:rPr>
      </w:pPr>
      <w:r w:rsidRPr="00C265BE">
        <w:rPr>
          <w:rFonts w:ascii="Tahoma" w:eastAsia="MS Mincho" w:hAnsi="Tahoma" w:cs="Tahoma"/>
          <w:color w:val="FFFFFF"/>
          <w:sz w:val="20"/>
          <w:szCs w:val="20"/>
          <w:lang w:eastAsia="fr-FR"/>
        </w:rPr>
        <w:t>Le Maire</w:t>
      </w:r>
    </w:p>
    <w:p w:rsidR="002F12D6" w:rsidRPr="00C265BE" w:rsidRDefault="002F12D6" w:rsidP="00625E8F">
      <w:pPr>
        <w:spacing w:after="0"/>
        <w:rPr>
          <w:rFonts w:ascii="Tahoma" w:eastAsia="MS Mincho" w:hAnsi="Tahoma" w:cs="Tahoma"/>
          <w:sz w:val="20"/>
          <w:szCs w:val="20"/>
          <w:lang w:eastAsia="fr-FR"/>
        </w:rPr>
      </w:pPr>
    </w:p>
    <w:p w:rsidR="002F12D6" w:rsidRPr="00C265BE" w:rsidRDefault="00ED516D" w:rsidP="00625E8F">
      <w:pPr>
        <w:spacing w:after="0"/>
        <w:jc w:val="center"/>
        <w:rPr>
          <w:rFonts w:ascii="Tahoma" w:eastAsia="MS Mincho" w:hAnsi="Tahoma" w:cs="Tahoma"/>
          <w:b/>
          <w:sz w:val="20"/>
          <w:szCs w:val="20"/>
          <w:u w:val="single"/>
          <w:lang w:eastAsia="fr-FR"/>
        </w:rPr>
      </w:pPr>
      <w:r w:rsidRPr="00C265BE">
        <w:rPr>
          <w:rFonts w:ascii="Tahoma" w:eastAsia="MS Mincho" w:hAnsi="Tahoma" w:cs="Tahoma"/>
          <w:b/>
          <w:sz w:val="20"/>
          <w:szCs w:val="20"/>
          <w:u w:val="single"/>
          <w:lang w:eastAsia="fr-FR"/>
        </w:rPr>
        <w:t>Point</w:t>
      </w:r>
      <w:r w:rsidR="002C47C7" w:rsidRPr="00C265BE">
        <w:rPr>
          <w:rFonts w:ascii="Tahoma" w:eastAsia="MS Mincho" w:hAnsi="Tahoma" w:cs="Tahoma"/>
          <w:b/>
          <w:sz w:val="20"/>
          <w:szCs w:val="20"/>
          <w:u w:val="single"/>
          <w:lang w:eastAsia="fr-FR"/>
        </w:rPr>
        <w:t>s</w:t>
      </w:r>
      <w:r w:rsidRPr="00C265BE">
        <w:rPr>
          <w:rFonts w:ascii="Tahoma" w:eastAsia="MS Mincho" w:hAnsi="Tahoma" w:cs="Tahoma"/>
          <w:b/>
          <w:sz w:val="20"/>
          <w:szCs w:val="20"/>
          <w:u w:val="single"/>
          <w:lang w:eastAsia="fr-FR"/>
        </w:rPr>
        <w:t xml:space="preserve"> informatifs</w:t>
      </w:r>
    </w:p>
    <w:p w:rsidR="002F12D6" w:rsidRPr="00C265BE" w:rsidRDefault="002F12D6" w:rsidP="00625E8F">
      <w:pPr>
        <w:spacing w:after="0"/>
        <w:rPr>
          <w:rFonts w:ascii="Tahoma" w:eastAsia="MS Mincho" w:hAnsi="Tahoma" w:cs="Tahoma"/>
          <w:sz w:val="20"/>
          <w:szCs w:val="20"/>
          <w:u w:val="single"/>
          <w:lang w:eastAsia="fr-FR"/>
        </w:rPr>
      </w:pPr>
    </w:p>
    <w:p w:rsidR="002F12D6" w:rsidRPr="00C265BE" w:rsidRDefault="00ED516D" w:rsidP="008D3D4B">
      <w:pPr>
        <w:numPr>
          <w:ilvl w:val="0"/>
          <w:numId w:val="1"/>
        </w:numPr>
        <w:spacing w:after="0"/>
        <w:jc w:val="both"/>
        <w:rPr>
          <w:rFonts w:ascii="Tahoma" w:hAnsi="Tahoma" w:cs="Tahoma"/>
          <w:b/>
          <w:sz w:val="20"/>
          <w:szCs w:val="20"/>
          <w:u w:val="single"/>
        </w:rPr>
      </w:pPr>
      <w:r w:rsidRPr="00C265BE">
        <w:rPr>
          <w:rFonts w:ascii="Tahoma" w:hAnsi="Tahoma" w:cs="Tahoma"/>
          <w:b/>
          <w:sz w:val="20"/>
          <w:szCs w:val="20"/>
          <w:u w:val="single"/>
        </w:rPr>
        <w:t>Programmation centralisée de toutes les réunions locales (commissions, conseil d’écoles…)</w:t>
      </w:r>
      <w:r w:rsidR="00762F3B" w:rsidRPr="00C265BE">
        <w:rPr>
          <w:rFonts w:ascii="Tahoma" w:hAnsi="Tahoma" w:cs="Tahoma"/>
          <w:b/>
          <w:sz w:val="20"/>
          <w:szCs w:val="20"/>
          <w:u w:val="single"/>
        </w:rPr>
        <w:t>.</w:t>
      </w:r>
      <w:r w:rsidRPr="00C265BE">
        <w:rPr>
          <w:rFonts w:ascii="Tahoma" w:hAnsi="Tahoma" w:cs="Tahoma"/>
          <w:b/>
          <w:sz w:val="20"/>
          <w:szCs w:val="20"/>
          <w:u w:val="single"/>
        </w:rPr>
        <w:t xml:space="preserve"> </w:t>
      </w:r>
    </w:p>
    <w:p w:rsidR="002F12D6" w:rsidRPr="00C265BE" w:rsidRDefault="002F12D6" w:rsidP="008D3D4B">
      <w:pPr>
        <w:spacing w:after="0"/>
        <w:jc w:val="both"/>
        <w:rPr>
          <w:rFonts w:ascii="Tahoma" w:eastAsia="MS Mincho" w:hAnsi="Tahoma" w:cs="Tahoma"/>
          <w:b/>
          <w:color w:val="0000CC"/>
          <w:sz w:val="20"/>
          <w:szCs w:val="20"/>
          <w:lang w:eastAsia="fr-FR"/>
        </w:rPr>
      </w:pPr>
    </w:p>
    <w:p w:rsidR="002F12D6" w:rsidRPr="00C265BE" w:rsidRDefault="00ED516D" w:rsidP="008D3D4B">
      <w:pPr>
        <w:spacing w:after="0"/>
        <w:jc w:val="both"/>
        <w:rPr>
          <w:rFonts w:ascii="Tahoma" w:hAnsi="Tahoma" w:cs="Tahoma"/>
          <w:sz w:val="20"/>
          <w:szCs w:val="20"/>
        </w:rPr>
      </w:pPr>
      <w:r w:rsidRPr="00C265BE">
        <w:rPr>
          <w:rFonts w:ascii="Tahoma" w:hAnsi="Tahoma" w:cs="Tahoma"/>
          <w:sz w:val="20"/>
          <w:szCs w:val="20"/>
        </w:rPr>
        <w:t>Afin d’encourager et de soutenir l’assiduité des élus et leur investissement, Monsieur le Maire informe l’assistance que les Adjoints et Conseillers municipaux délégués ont été invités à centraliser auprès de la direction générale des service</w:t>
      </w:r>
      <w:r w:rsidR="00B676BC" w:rsidRPr="00C265BE">
        <w:rPr>
          <w:rFonts w:ascii="Tahoma" w:hAnsi="Tahoma" w:cs="Tahoma"/>
          <w:sz w:val="20"/>
          <w:szCs w:val="20"/>
        </w:rPr>
        <w:t xml:space="preserve">s leur calendrier de réunions, </w:t>
      </w:r>
      <w:r w:rsidRPr="00C265BE">
        <w:rPr>
          <w:rFonts w:ascii="Tahoma" w:hAnsi="Tahoma" w:cs="Tahoma"/>
          <w:sz w:val="20"/>
          <w:szCs w:val="20"/>
        </w:rPr>
        <w:t>ceci dans le but de déceler en amont toute interférence.</w:t>
      </w:r>
    </w:p>
    <w:p w:rsidR="00077B93" w:rsidRPr="00C265BE" w:rsidRDefault="00077B93" w:rsidP="008D3D4B">
      <w:pPr>
        <w:spacing w:after="0"/>
        <w:jc w:val="both"/>
        <w:rPr>
          <w:rFonts w:ascii="Tahoma" w:hAnsi="Tahoma" w:cs="Tahoma"/>
          <w:color w:val="7030A0"/>
          <w:sz w:val="20"/>
          <w:szCs w:val="20"/>
        </w:rPr>
      </w:pPr>
    </w:p>
    <w:p w:rsidR="001F3E9E" w:rsidRPr="00C265BE" w:rsidRDefault="00ED516D" w:rsidP="008D3D4B">
      <w:pPr>
        <w:spacing w:after="0"/>
        <w:jc w:val="both"/>
        <w:rPr>
          <w:rFonts w:ascii="Tahoma" w:hAnsi="Tahoma" w:cs="Tahoma"/>
          <w:color w:val="7030A0"/>
          <w:sz w:val="20"/>
          <w:szCs w:val="20"/>
        </w:rPr>
      </w:pPr>
      <w:r w:rsidRPr="00C265BE">
        <w:rPr>
          <w:rFonts w:ascii="Tahoma" w:hAnsi="Tahoma" w:cs="Tahoma"/>
          <w:color w:val="7030A0"/>
          <w:sz w:val="20"/>
          <w:szCs w:val="20"/>
        </w:rPr>
        <w:t xml:space="preserve">La programmation des réunions et des commissions municipales sera diffusée </w:t>
      </w:r>
      <w:r w:rsidR="000D5FD7" w:rsidRPr="00C265BE">
        <w:rPr>
          <w:rFonts w:ascii="Tahoma" w:hAnsi="Tahoma" w:cs="Tahoma"/>
          <w:color w:val="7030A0"/>
          <w:sz w:val="20"/>
          <w:szCs w:val="20"/>
        </w:rPr>
        <w:t>à chaque séance du Conseil municipal.</w:t>
      </w:r>
    </w:p>
    <w:p w:rsidR="00033C0E" w:rsidRPr="00C265BE" w:rsidRDefault="00033C0E" w:rsidP="00033C0E">
      <w:pPr>
        <w:spacing w:after="0"/>
        <w:ind w:left="720"/>
        <w:jc w:val="center"/>
        <w:rPr>
          <w:rFonts w:ascii="Tahoma" w:hAnsi="Tahoma" w:cs="Tahoma"/>
          <w:sz w:val="20"/>
          <w:szCs w:val="20"/>
        </w:rPr>
      </w:pPr>
    </w:p>
    <w:p w:rsidR="002F12D6" w:rsidRPr="00C265BE" w:rsidRDefault="00ED516D" w:rsidP="008D3D4B">
      <w:pPr>
        <w:numPr>
          <w:ilvl w:val="0"/>
          <w:numId w:val="1"/>
        </w:numPr>
        <w:spacing w:after="0"/>
        <w:jc w:val="both"/>
        <w:rPr>
          <w:rFonts w:ascii="Tahoma" w:hAnsi="Tahoma" w:cs="Tahoma"/>
          <w:b/>
          <w:sz w:val="20"/>
          <w:szCs w:val="20"/>
        </w:rPr>
      </w:pPr>
      <w:r w:rsidRPr="00C265BE">
        <w:rPr>
          <w:rFonts w:ascii="Tahoma" w:hAnsi="Tahoma" w:cs="Tahoma"/>
          <w:b/>
          <w:sz w:val="20"/>
          <w:szCs w:val="20"/>
          <w:u w:val="single"/>
        </w:rPr>
        <w:t>Attribution du local de la mairie annexe aux élus minoritaires conformément au règlement interne du Conseil</w:t>
      </w:r>
      <w:r w:rsidR="00762F3B" w:rsidRPr="00C265BE">
        <w:rPr>
          <w:rFonts w:ascii="Tahoma" w:hAnsi="Tahoma" w:cs="Tahoma"/>
          <w:b/>
          <w:sz w:val="20"/>
          <w:szCs w:val="20"/>
          <w:u w:val="single"/>
        </w:rPr>
        <w:t xml:space="preserve"> municipal de la ville de Trouy</w:t>
      </w:r>
      <w:r w:rsidR="00762F3B" w:rsidRPr="00C265BE">
        <w:rPr>
          <w:rFonts w:ascii="Tahoma" w:hAnsi="Tahoma" w:cs="Tahoma"/>
          <w:b/>
          <w:sz w:val="20"/>
          <w:szCs w:val="20"/>
        </w:rPr>
        <w:t>.</w:t>
      </w:r>
      <w:r w:rsidRPr="00C265BE">
        <w:rPr>
          <w:rFonts w:ascii="Tahoma" w:hAnsi="Tahoma" w:cs="Tahoma"/>
          <w:b/>
          <w:sz w:val="20"/>
          <w:szCs w:val="20"/>
        </w:rPr>
        <w:t xml:space="preserve"> </w:t>
      </w:r>
    </w:p>
    <w:p w:rsidR="002F12D6" w:rsidRPr="00C265BE" w:rsidRDefault="002F12D6" w:rsidP="008D3D4B">
      <w:pPr>
        <w:spacing w:after="0"/>
        <w:jc w:val="both"/>
        <w:rPr>
          <w:rFonts w:ascii="Tahoma" w:eastAsia="MS Mincho" w:hAnsi="Tahoma" w:cs="Tahoma"/>
          <w:sz w:val="20"/>
          <w:szCs w:val="20"/>
          <w:u w:val="single"/>
          <w:lang w:eastAsia="fr-FR"/>
        </w:rPr>
      </w:pPr>
    </w:p>
    <w:p w:rsidR="002F12D6" w:rsidRPr="00C265BE" w:rsidRDefault="00ED516D" w:rsidP="004C05BF">
      <w:pPr>
        <w:spacing w:after="0"/>
        <w:jc w:val="both"/>
        <w:rPr>
          <w:rFonts w:ascii="Tahoma" w:hAnsi="Tahoma" w:cs="Tahoma"/>
          <w:sz w:val="20"/>
          <w:szCs w:val="20"/>
        </w:rPr>
      </w:pPr>
      <w:r w:rsidRPr="00C265BE">
        <w:rPr>
          <w:rFonts w:ascii="Tahoma" w:hAnsi="Tahoma" w:cs="Tahoma"/>
          <w:sz w:val="20"/>
          <w:szCs w:val="20"/>
        </w:rPr>
        <w:t xml:space="preserve">Monsieur le Maire informe le Conseil municipal que les élus minoritaires ont accepté sa proposition. </w:t>
      </w:r>
    </w:p>
    <w:p w:rsidR="00077B93" w:rsidRPr="00C265BE" w:rsidRDefault="00077B93" w:rsidP="005560AA">
      <w:pPr>
        <w:spacing w:after="0"/>
        <w:jc w:val="both"/>
        <w:rPr>
          <w:rFonts w:ascii="Tahoma" w:hAnsi="Tahoma" w:cs="Tahoma"/>
          <w:sz w:val="20"/>
          <w:szCs w:val="20"/>
        </w:rPr>
      </w:pPr>
    </w:p>
    <w:p w:rsidR="00E65201" w:rsidRPr="00C265BE" w:rsidRDefault="00ED516D" w:rsidP="005560AA">
      <w:pPr>
        <w:spacing w:after="0"/>
        <w:jc w:val="both"/>
        <w:rPr>
          <w:rFonts w:ascii="Tahoma" w:hAnsi="Tahoma" w:cs="Tahoma"/>
          <w:sz w:val="20"/>
          <w:szCs w:val="20"/>
        </w:rPr>
      </w:pPr>
      <w:r w:rsidRPr="00C265BE">
        <w:rPr>
          <w:rFonts w:ascii="Tahoma" w:hAnsi="Tahoma" w:cs="Tahoma"/>
          <w:sz w:val="20"/>
          <w:szCs w:val="20"/>
        </w:rPr>
        <w:t>Ils disposent désormais et conformément à la réglementation en vigueur d’un local dans les locaux de la mairie annexe.</w:t>
      </w:r>
      <w:r w:rsidR="00C61B05" w:rsidRPr="00C265BE">
        <w:rPr>
          <w:rFonts w:ascii="Tahoma" w:hAnsi="Tahoma" w:cs="Tahoma"/>
          <w:sz w:val="20"/>
          <w:szCs w:val="20"/>
        </w:rPr>
        <w:t xml:space="preserve"> </w:t>
      </w:r>
      <w:r w:rsidR="004C05BF" w:rsidRPr="00C265BE">
        <w:rPr>
          <w:rFonts w:ascii="Tahoma" w:hAnsi="Tahoma" w:cs="Tahoma"/>
          <w:sz w:val="20"/>
          <w:szCs w:val="20"/>
        </w:rPr>
        <w:t>L</w:t>
      </w:r>
      <w:r w:rsidRPr="00C265BE">
        <w:rPr>
          <w:rFonts w:ascii="Tahoma" w:hAnsi="Tahoma" w:cs="Tahoma"/>
          <w:sz w:val="20"/>
          <w:szCs w:val="20"/>
        </w:rPr>
        <w:t>a salle a été équipée en conséquence (table</w:t>
      </w:r>
      <w:r w:rsidR="00CA4FA6">
        <w:rPr>
          <w:rFonts w:ascii="Tahoma" w:hAnsi="Tahoma" w:cs="Tahoma"/>
          <w:sz w:val="20"/>
          <w:szCs w:val="20"/>
        </w:rPr>
        <w:t>s</w:t>
      </w:r>
      <w:r w:rsidRPr="00C265BE">
        <w:rPr>
          <w:rFonts w:ascii="Tahoma" w:hAnsi="Tahoma" w:cs="Tahoma"/>
          <w:sz w:val="20"/>
          <w:szCs w:val="20"/>
        </w:rPr>
        <w:t>, chaises, armoires, connexion internet…)</w:t>
      </w:r>
    </w:p>
    <w:p w:rsidR="005560AA" w:rsidRPr="00C265BE" w:rsidRDefault="005560AA" w:rsidP="005560AA">
      <w:pPr>
        <w:spacing w:after="0"/>
        <w:jc w:val="both"/>
        <w:rPr>
          <w:rFonts w:ascii="Tahoma" w:hAnsi="Tahoma" w:cs="Tahoma"/>
          <w:sz w:val="20"/>
          <w:szCs w:val="20"/>
        </w:rPr>
      </w:pPr>
    </w:p>
    <w:p w:rsidR="002F12D6" w:rsidRPr="00C265BE" w:rsidRDefault="007364F7" w:rsidP="00C33707">
      <w:pPr>
        <w:spacing w:after="0"/>
        <w:jc w:val="center"/>
        <w:rPr>
          <w:rFonts w:ascii="Tahoma" w:eastAsia="MS Mincho" w:hAnsi="Tahoma" w:cs="Tahoma"/>
          <w:b/>
          <w:sz w:val="20"/>
          <w:szCs w:val="20"/>
          <w:u w:val="single"/>
          <w:lang w:eastAsia="fr-FR"/>
        </w:rPr>
      </w:pPr>
      <w:r w:rsidRPr="00C265BE">
        <w:rPr>
          <w:rFonts w:ascii="Tahoma" w:eastAsia="MS Mincho" w:hAnsi="Tahoma" w:cs="Tahoma"/>
          <w:b/>
          <w:sz w:val="20"/>
          <w:szCs w:val="20"/>
          <w:u w:val="single"/>
          <w:lang w:eastAsia="fr-FR"/>
        </w:rPr>
        <w:t>Point délibératif</w:t>
      </w:r>
    </w:p>
    <w:p w:rsidR="002F12D6" w:rsidRPr="00C265BE" w:rsidRDefault="002F12D6" w:rsidP="00C33707">
      <w:pPr>
        <w:spacing w:after="0"/>
        <w:jc w:val="both"/>
        <w:rPr>
          <w:rFonts w:ascii="Tahoma" w:eastAsia="MS Mincho" w:hAnsi="Tahoma" w:cs="Tahoma"/>
          <w:sz w:val="20"/>
          <w:szCs w:val="20"/>
          <w:lang w:eastAsia="fr-FR"/>
        </w:rPr>
      </w:pPr>
    </w:p>
    <w:p w:rsidR="003B5586" w:rsidRPr="00C265BE" w:rsidRDefault="00913CE8" w:rsidP="00C6597A">
      <w:pPr>
        <w:numPr>
          <w:ilvl w:val="0"/>
          <w:numId w:val="2"/>
        </w:numPr>
        <w:spacing w:after="0"/>
        <w:jc w:val="both"/>
        <w:rPr>
          <w:rFonts w:ascii="Tahoma" w:eastAsiaTheme="minorHAnsi" w:hAnsi="Tahoma" w:cs="Tahoma"/>
          <w:b/>
          <w:sz w:val="20"/>
          <w:szCs w:val="20"/>
          <w:u w:val="single"/>
        </w:rPr>
      </w:pPr>
      <w:r w:rsidRPr="00C265BE">
        <w:rPr>
          <w:rFonts w:ascii="Tahoma" w:eastAsia="MS Mincho" w:hAnsi="Tahoma" w:cs="Tahoma"/>
          <w:b/>
          <w:sz w:val="20"/>
          <w:szCs w:val="20"/>
          <w:u w:val="single"/>
          <w:lang w:eastAsia="fr-FR"/>
        </w:rPr>
        <w:t>Délibération</w:t>
      </w:r>
      <w:r w:rsidR="00ED516D" w:rsidRPr="00C265BE">
        <w:rPr>
          <w:rFonts w:ascii="Tahoma" w:eastAsia="MS Mincho" w:hAnsi="Tahoma" w:cs="Tahoma"/>
          <w:b/>
          <w:sz w:val="20"/>
          <w:szCs w:val="20"/>
          <w:u w:val="single"/>
          <w:lang w:eastAsia="fr-FR"/>
        </w:rPr>
        <w:t xml:space="preserve"> concernant les conditions de formation des élus</w:t>
      </w:r>
      <w:r w:rsidRPr="00C265BE">
        <w:rPr>
          <w:rFonts w:ascii="Tahoma" w:eastAsia="MS Mincho" w:hAnsi="Tahoma" w:cs="Tahoma"/>
          <w:b/>
          <w:sz w:val="20"/>
          <w:szCs w:val="20"/>
          <w:u w:val="single"/>
          <w:lang w:eastAsia="fr-FR"/>
        </w:rPr>
        <w:t xml:space="preserve"> adoptée à la majorité</w:t>
      </w:r>
      <w:r w:rsidR="003B5586" w:rsidRPr="00C265BE">
        <w:rPr>
          <w:rFonts w:ascii="Tahoma" w:eastAsia="MS Mincho" w:hAnsi="Tahoma" w:cs="Tahoma"/>
          <w:b/>
          <w:sz w:val="20"/>
          <w:szCs w:val="20"/>
          <w:u w:val="single"/>
          <w:lang w:eastAsia="fr-FR"/>
        </w:rPr>
        <w:t>.</w:t>
      </w:r>
    </w:p>
    <w:p w:rsidR="003B5586" w:rsidRPr="00C265BE" w:rsidRDefault="003B5586" w:rsidP="003B5586">
      <w:pPr>
        <w:spacing w:after="0"/>
        <w:ind w:left="720"/>
        <w:jc w:val="both"/>
        <w:rPr>
          <w:rFonts w:ascii="Tahoma" w:eastAsia="MS Mincho" w:hAnsi="Tahoma" w:cs="Tahoma"/>
          <w:sz w:val="20"/>
          <w:szCs w:val="20"/>
          <w:lang w:eastAsia="fr-FR"/>
        </w:rPr>
      </w:pPr>
      <w:r w:rsidRPr="00C265BE">
        <w:rPr>
          <w:rFonts w:ascii="Tahoma" w:eastAsia="MS Mincho" w:hAnsi="Tahoma" w:cs="Tahoma"/>
          <w:sz w:val="20"/>
          <w:szCs w:val="20"/>
          <w:lang w:eastAsia="fr-FR"/>
        </w:rPr>
        <w:t>22 votes pour</w:t>
      </w:r>
    </w:p>
    <w:p w:rsidR="00230DF8" w:rsidRPr="00C265BE" w:rsidRDefault="009114DA" w:rsidP="003B5586">
      <w:pPr>
        <w:spacing w:after="0"/>
        <w:ind w:left="720"/>
        <w:jc w:val="both"/>
        <w:rPr>
          <w:rFonts w:ascii="Tahoma" w:eastAsiaTheme="minorHAnsi" w:hAnsi="Tahoma" w:cs="Tahoma"/>
          <w:sz w:val="20"/>
          <w:szCs w:val="20"/>
        </w:rPr>
      </w:pPr>
      <w:r w:rsidRPr="00C265BE">
        <w:rPr>
          <w:rFonts w:ascii="Tahoma" w:eastAsia="MS Mincho" w:hAnsi="Tahoma" w:cs="Tahoma"/>
          <w:b/>
          <w:noProof/>
          <w:sz w:val="20"/>
          <w:szCs w:val="20"/>
          <w:u w:val="single"/>
          <w:lang w:eastAsia="fr-FR"/>
        </w:rPr>
        <mc:AlternateContent>
          <mc:Choice Requires="wps">
            <w:drawing>
              <wp:anchor distT="0" distB="0" distL="114300" distR="114300" simplePos="0" relativeHeight="251660288" behindDoc="0" locked="0" layoutInCell="1" allowOverlap="1" wp14:anchorId="089B100C" wp14:editId="3FC34CFD">
                <wp:simplePos x="0" y="0"/>
                <wp:positionH relativeFrom="column">
                  <wp:posOffset>5305259</wp:posOffset>
                </wp:positionH>
                <wp:positionV relativeFrom="paragraph">
                  <wp:posOffset>83820</wp:posOffset>
                </wp:positionV>
                <wp:extent cx="1314450" cy="701749"/>
                <wp:effectExtent l="0" t="0" r="19050" b="2222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01749"/>
                        </a:xfrm>
                        <a:prstGeom prst="rect">
                          <a:avLst/>
                        </a:prstGeom>
                        <a:solidFill>
                          <a:srgbClr val="FFFFFF"/>
                        </a:solidFill>
                        <a:ln w="9525">
                          <a:solidFill>
                            <a:srgbClr val="000000"/>
                          </a:solidFill>
                          <a:miter lim="800000"/>
                          <a:headEnd/>
                          <a:tailEnd/>
                        </a:ln>
                      </wps:spPr>
                      <wps:txbx>
                        <w:txbxContent>
                          <w:p w:rsidR="00CA4FA6" w:rsidRDefault="00CA4FA6" w:rsidP="006229CB">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6229CB">
                            <w:pPr>
                              <w:rPr>
                                <w:rFonts w:ascii="Arial Narrow" w:hAnsi="Arial Narrow"/>
                                <w:sz w:val="18"/>
                              </w:rPr>
                            </w:pPr>
                            <w:r>
                              <w:rPr>
                                <w:rFonts w:ascii="Arial Narrow" w:hAnsi="Arial Narrow"/>
                                <w:sz w:val="18"/>
                              </w:rPr>
                              <w:t>Réception le 25 /09/14</w:t>
                            </w:r>
                          </w:p>
                          <w:p w:rsidR="00CA4FA6" w:rsidRDefault="00CA4FA6" w:rsidP="006229CB">
                            <w:pPr>
                              <w:rPr>
                                <w:rFonts w:ascii="Arial Narrow" w:hAnsi="Arial Narrow"/>
                                <w:sz w:val="18"/>
                              </w:rPr>
                            </w:pPr>
                            <w:r>
                              <w:rPr>
                                <w:rFonts w:ascii="Arial Narrow" w:hAnsi="Arial Narrow"/>
                                <w:sz w:val="18"/>
                              </w:rPr>
                              <w:t>Publié le 26/09/14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B100C" id="_x0000_t202" coordsize="21600,21600" o:spt="202" path="m,l,21600r21600,l21600,xe">
                <v:stroke joinstyle="miter"/>
                <v:path gradientshapeok="t" o:connecttype="rect"/>
              </v:shapetype>
              <v:shape id="Zone de texte 6" o:spid="_x0000_s1026" type="#_x0000_t202" style="position:absolute;left:0;text-align:left;margin-left:417.75pt;margin-top:6.6pt;width:103.5pt;height:5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">
                <v:textbox>
                  <w:txbxContent>
                    <w:p w:rsidR="00CA4FA6" w:rsidRDefault="00CA4FA6" w:rsidP="006229CB">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6229CB">
                      <w:pPr>
                        <w:rPr>
                          <w:rFonts w:ascii="Arial Narrow" w:hAnsi="Arial Narrow"/>
                          <w:sz w:val="18"/>
                        </w:rPr>
                      </w:pPr>
                      <w:r>
                        <w:rPr>
                          <w:rFonts w:ascii="Arial Narrow" w:hAnsi="Arial Narrow"/>
                          <w:sz w:val="18"/>
                        </w:rPr>
                        <w:t>Réception le 25 /09/14</w:t>
                      </w:r>
                    </w:p>
                    <w:p w:rsidR="00CA4FA6" w:rsidRDefault="00CA4FA6" w:rsidP="006229CB">
                      <w:pPr>
                        <w:rPr>
                          <w:rFonts w:ascii="Arial Narrow" w:hAnsi="Arial Narrow"/>
                          <w:sz w:val="18"/>
                        </w:rPr>
                      </w:pPr>
                      <w:r>
                        <w:rPr>
                          <w:rFonts w:ascii="Arial Narrow" w:hAnsi="Arial Narrow"/>
                          <w:sz w:val="18"/>
                        </w:rPr>
                        <w:t>Publié le 26/09/14</w:t>
                      </w:r>
                    </w:p>
                  </w:txbxContent>
                </v:textbox>
              </v:shape>
            </w:pict>
          </mc:Fallback>
        </mc:AlternateContent>
      </w:r>
      <w:r w:rsidR="00913CE8" w:rsidRPr="00C265BE">
        <w:rPr>
          <w:rFonts w:ascii="Tahoma" w:eastAsia="MS Mincho" w:hAnsi="Tahoma" w:cs="Tahoma"/>
          <w:sz w:val="20"/>
          <w:szCs w:val="20"/>
          <w:lang w:eastAsia="fr-FR"/>
        </w:rPr>
        <w:t>3 votes contre Bertrand TISSIER, Ann</w:t>
      </w:r>
      <w:r w:rsidR="003B5586" w:rsidRPr="00C265BE">
        <w:rPr>
          <w:rFonts w:ascii="Tahoma" w:eastAsia="MS Mincho" w:hAnsi="Tahoma" w:cs="Tahoma"/>
          <w:sz w:val="20"/>
          <w:szCs w:val="20"/>
          <w:lang w:eastAsia="fr-FR"/>
        </w:rPr>
        <w:t>e MICHALEUVIEZ, Marc BELLENGER</w:t>
      </w:r>
    </w:p>
    <w:p w:rsidR="00077B93" w:rsidRPr="00C265BE" w:rsidRDefault="00077B93" w:rsidP="00077B93">
      <w:pPr>
        <w:suppressAutoHyphens w:val="0"/>
        <w:autoSpaceDN/>
        <w:spacing w:after="0" w:line="276" w:lineRule="auto"/>
        <w:contextualSpacing/>
        <w:jc w:val="both"/>
        <w:textAlignment w:val="auto"/>
        <w:rPr>
          <w:rFonts w:ascii="Tahoma" w:eastAsiaTheme="minorHAnsi" w:hAnsi="Tahoma" w:cs="Tahoma"/>
          <w:sz w:val="20"/>
          <w:szCs w:val="20"/>
        </w:rPr>
      </w:pPr>
    </w:p>
    <w:p w:rsidR="00077B93" w:rsidRPr="00C265BE" w:rsidRDefault="00077B93" w:rsidP="00077B93">
      <w:pPr>
        <w:suppressAutoHyphens w:val="0"/>
        <w:autoSpaceDN/>
        <w:spacing w:after="0" w:line="276" w:lineRule="auto"/>
        <w:contextualSpacing/>
        <w:jc w:val="both"/>
        <w:textAlignment w:val="auto"/>
        <w:rPr>
          <w:rFonts w:ascii="Tahoma" w:eastAsiaTheme="minorHAnsi" w:hAnsi="Tahoma" w:cs="Tahoma"/>
          <w:sz w:val="20"/>
          <w:szCs w:val="20"/>
        </w:rPr>
      </w:pPr>
      <w:r w:rsidRPr="00C265BE">
        <w:rPr>
          <w:rFonts w:ascii="Tahoma" w:eastAsiaTheme="minorHAnsi" w:hAnsi="Tahoma" w:cs="Tahoma"/>
          <w:sz w:val="20"/>
          <w:szCs w:val="20"/>
        </w:rPr>
        <w:t>Madame Coralie DEROCHE rejoint la séance à 18h37.</w:t>
      </w:r>
    </w:p>
    <w:p w:rsidR="00230DF8" w:rsidRPr="00C265BE" w:rsidRDefault="002C3CA8" w:rsidP="00C6597A">
      <w:pPr>
        <w:suppressAutoHyphens w:val="0"/>
        <w:autoSpaceDN/>
        <w:spacing w:after="0"/>
        <w:jc w:val="both"/>
        <w:textAlignment w:val="auto"/>
        <w:rPr>
          <w:rFonts w:ascii="Tahoma" w:eastAsiaTheme="minorHAnsi" w:hAnsi="Tahoma" w:cs="Tahoma"/>
          <w:sz w:val="20"/>
          <w:szCs w:val="20"/>
        </w:rPr>
      </w:pPr>
      <w:r w:rsidRPr="00C265BE">
        <w:rPr>
          <w:rFonts w:ascii="Tahoma" w:eastAsiaTheme="minorHAnsi" w:hAnsi="Tahoma" w:cs="Tahoma"/>
          <w:noProof/>
          <w:sz w:val="20"/>
          <w:szCs w:val="20"/>
          <w:lang w:eastAsia="fr-FR"/>
        </w:rPr>
        <mc:AlternateContent>
          <mc:Choice Requires="wps">
            <w:drawing>
              <wp:anchor distT="0" distB="0" distL="114300" distR="114300" simplePos="0" relativeHeight="251659264" behindDoc="0" locked="0" layoutInCell="1" allowOverlap="1" wp14:anchorId="036B1314" wp14:editId="3DC79E8A">
                <wp:simplePos x="0" y="0"/>
                <wp:positionH relativeFrom="column">
                  <wp:posOffset>6115050</wp:posOffset>
                </wp:positionH>
                <wp:positionV relativeFrom="paragraph">
                  <wp:posOffset>5038725</wp:posOffset>
                </wp:positionV>
                <wp:extent cx="1314450" cy="676275"/>
                <wp:effectExtent l="0" t="0" r="19050" b="2857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676275"/>
                        </a:xfrm>
                        <a:prstGeom prst="rect">
                          <a:avLst/>
                        </a:prstGeom>
                        <a:solidFill>
                          <a:srgbClr val="FFFFFF"/>
                        </a:solidFill>
                        <a:ln w="9525">
                          <a:solidFill>
                            <a:srgbClr val="000000"/>
                          </a:solidFill>
                          <a:miter lim="800000"/>
                          <a:headEnd/>
                          <a:tailEnd/>
                        </a:ln>
                      </wps:spPr>
                      <wps:txbx>
                        <w:txbxContent>
                          <w:p w:rsidR="00CA4FA6" w:rsidRDefault="00CA4FA6" w:rsidP="006229CB">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2/07/14</w:t>
                            </w:r>
                          </w:p>
                          <w:p w:rsidR="00CA4FA6" w:rsidRDefault="00CA4FA6" w:rsidP="006229CB">
                            <w:pPr>
                              <w:rPr>
                                <w:rFonts w:ascii="Arial Narrow" w:hAnsi="Arial Narrow"/>
                                <w:sz w:val="18"/>
                              </w:rPr>
                            </w:pPr>
                            <w:r>
                              <w:rPr>
                                <w:rFonts w:ascii="Arial Narrow" w:hAnsi="Arial Narrow"/>
                                <w:sz w:val="18"/>
                              </w:rPr>
                              <w:t>Réception le 2 /07/14</w:t>
                            </w:r>
                          </w:p>
                          <w:p w:rsidR="00CA4FA6" w:rsidRDefault="00CA4FA6" w:rsidP="006229CB">
                            <w:pPr>
                              <w:rPr>
                                <w:rFonts w:ascii="Arial Narrow" w:hAnsi="Arial Narrow"/>
                                <w:sz w:val="18"/>
                              </w:rPr>
                            </w:pPr>
                            <w:r>
                              <w:rPr>
                                <w:rFonts w:ascii="Arial Narrow" w:hAnsi="Arial Narrow"/>
                                <w:sz w:val="18"/>
                              </w:rPr>
                              <w:t>Publié le 3/07/14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B1314" id="Zone de texte 5" o:spid="_x0000_s1027" type="#_x0000_t202" style="position:absolute;left:0;text-align:left;margin-left:481.5pt;margin-top:396.75pt;width:103.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">
                <v:textbox>
                  <w:txbxContent>
                    <w:p w:rsidR="00CA4FA6" w:rsidRDefault="00CA4FA6" w:rsidP="006229CB">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2/07/14</w:t>
                      </w:r>
                    </w:p>
                    <w:p w:rsidR="00CA4FA6" w:rsidRDefault="00CA4FA6" w:rsidP="006229CB">
                      <w:pPr>
                        <w:rPr>
                          <w:rFonts w:ascii="Arial Narrow" w:hAnsi="Arial Narrow"/>
                          <w:sz w:val="18"/>
                        </w:rPr>
                      </w:pPr>
                      <w:r>
                        <w:rPr>
                          <w:rFonts w:ascii="Arial Narrow" w:hAnsi="Arial Narrow"/>
                          <w:sz w:val="18"/>
                        </w:rPr>
                        <w:t>Réception le 2 /07/14</w:t>
                      </w:r>
                    </w:p>
                    <w:p w:rsidR="00CA4FA6" w:rsidRDefault="00CA4FA6" w:rsidP="006229CB">
                      <w:pPr>
                        <w:rPr>
                          <w:rFonts w:ascii="Arial Narrow" w:hAnsi="Arial Narrow"/>
                          <w:sz w:val="18"/>
                        </w:rPr>
                      </w:pPr>
                      <w:r>
                        <w:rPr>
                          <w:rFonts w:ascii="Arial Narrow" w:hAnsi="Arial Narrow"/>
                          <w:sz w:val="18"/>
                        </w:rPr>
                        <w:t>Publié le 3/07/14</w:t>
                      </w:r>
                    </w:p>
                  </w:txbxContent>
                </v:textbox>
              </v:shape>
            </w:pict>
          </mc:Fallback>
        </mc:AlternateContent>
      </w:r>
    </w:p>
    <w:p w:rsidR="00230DF8" w:rsidRPr="00C265BE" w:rsidRDefault="00230DF8" w:rsidP="00C6597A">
      <w:pPr>
        <w:suppressAutoHyphens w:val="0"/>
        <w:autoSpaceDN/>
        <w:spacing w:after="0"/>
        <w:jc w:val="both"/>
        <w:textAlignment w:val="auto"/>
        <w:rPr>
          <w:rFonts w:ascii="Tahoma" w:eastAsiaTheme="minorHAnsi" w:hAnsi="Tahoma" w:cs="Tahoma"/>
          <w:b/>
          <w:sz w:val="20"/>
          <w:szCs w:val="20"/>
        </w:rPr>
      </w:pPr>
      <w:r w:rsidRPr="00C265BE">
        <w:rPr>
          <w:rFonts w:ascii="Tahoma" w:eastAsiaTheme="minorHAnsi" w:hAnsi="Tahoma" w:cs="Tahoma"/>
          <w:b/>
          <w:sz w:val="20"/>
          <w:szCs w:val="20"/>
        </w:rPr>
        <w:t xml:space="preserve">Droit à la formation des élus </w:t>
      </w:r>
    </w:p>
    <w:p w:rsidR="00230DF8" w:rsidRPr="00C265BE" w:rsidRDefault="00230DF8" w:rsidP="00C6597A">
      <w:pPr>
        <w:suppressAutoHyphens w:val="0"/>
        <w:autoSpaceDN/>
        <w:spacing w:after="0"/>
        <w:jc w:val="both"/>
        <w:textAlignment w:val="auto"/>
        <w:rPr>
          <w:rFonts w:ascii="Tahoma" w:eastAsiaTheme="minorHAnsi" w:hAnsi="Tahoma" w:cs="Tahoma"/>
          <w:b/>
          <w:sz w:val="20"/>
          <w:szCs w:val="20"/>
        </w:rPr>
      </w:pPr>
      <w:r w:rsidRPr="00C265BE">
        <w:rPr>
          <w:rFonts w:ascii="Tahoma" w:eastAsiaTheme="minorHAnsi" w:hAnsi="Tahoma" w:cs="Tahoma"/>
          <w:b/>
          <w:sz w:val="20"/>
          <w:szCs w:val="20"/>
        </w:rPr>
        <w:t>Complète la délibération du N°40/2014</w:t>
      </w:r>
    </w:p>
    <w:p w:rsidR="00230DF8" w:rsidRPr="00C265BE" w:rsidRDefault="00230DF8" w:rsidP="00C6597A">
      <w:pPr>
        <w:suppressAutoHyphens w:val="0"/>
        <w:autoSpaceDN/>
        <w:spacing w:after="0"/>
        <w:jc w:val="both"/>
        <w:textAlignment w:val="auto"/>
        <w:rPr>
          <w:rFonts w:ascii="Tahoma" w:eastAsiaTheme="minorHAnsi" w:hAnsi="Tahoma" w:cs="Tahoma"/>
          <w:sz w:val="20"/>
          <w:szCs w:val="20"/>
        </w:rPr>
      </w:pPr>
    </w:p>
    <w:p w:rsidR="00C6597A" w:rsidRPr="00C265BE" w:rsidRDefault="00230DF8" w:rsidP="00077B93">
      <w:pPr>
        <w:suppressAutoHyphens w:val="0"/>
        <w:autoSpaceDN/>
        <w:spacing w:after="0"/>
        <w:jc w:val="both"/>
        <w:textAlignment w:val="auto"/>
        <w:rPr>
          <w:rFonts w:ascii="Tahoma" w:eastAsiaTheme="minorHAnsi" w:hAnsi="Tahoma" w:cs="Tahoma"/>
          <w:sz w:val="20"/>
          <w:szCs w:val="20"/>
        </w:rPr>
      </w:pPr>
      <w:r w:rsidRPr="00C265BE">
        <w:rPr>
          <w:rFonts w:ascii="Tahoma" w:eastAsiaTheme="minorHAnsi" w:hAnsi="Tahoma" w:cs="Tahoma"/>
          <w:sz w:val="20"/>
          <w:szCs w:val="20"/>
        </w:rPr>
        <w:t xml:space="preserve">Monsieur le Maire </w:t>
      </w:r>
      <w:r w:rsidR="00077B93" w:rsidRPr="00C265BE">
        <w:rPr>
          <w:rFonts w:ascii="Tahoma" w:eastAsiaTheme="minorHAnsi" w:hAnsi="Tahoma" w:cs="Tahoma"/>
          <w:sz w:val="20"/>
          <w:szCs w:val="20"/>
        </w:rPr>
        <w:t>présente le projet de délibération.</w:t>
      </w:r>
    </w:p>
    <w:p w:rsidR="005560AA" w:rsidRPr="00C265BE" w:rsidRDefault="005560AA" w:rsidP="005560AA">
      <w:pPr>
        <w:suppressAutoHyphens w:val="0"/>
        <w:autoSpaceDN/>
        <w:spacing w:after="0" w:line="276" w:lineRule="auto"/>
        <w:contextualSpacing/>
        <w:jc w:val="both"/>
        <w:textAlignment w:val="auto"/>
        <w:rPr>
          <w:rFonts w:ascii="Tahoma" w:eastAsiaTheme="minorHAnsi" w:hAnsi="Tahoma" w:cs="Tahoma"/>
          <w:sz w:val="20"/>
          <w:szCs w:val="20"/>
        </w:rPr>
      </w:pPr>
    </w:p>
    <w:p w:rsidR="005560AA" w:rsidRPr="00C265BE" w:rsidRDefault="002975A6" w:rsidP="005560AA">
      <w:pPr>
        <w:suppressAutoHyphens w:val="0"/>
        <w:autoSpaceDN/>
        <w:spacing w:after="0" w:line="276" w:lineRule="auto"/>
        <w:contextualSpacing/>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t xml:space="preserve">Après avoir présenté les différents points </w:t>
      </w:r>
      <w:r w:rsidR="00E81EE6" w:rsidRPr="00C265BE">
        <w:rPr>
          <w:rFonts w:ascii="Tahoma" w:eastAsiaTheme="minorHAnsi" w:hAnsi="Tahoma" w:cs="Tahoma"/>
          <w:color w:val="7030A0"/>
          <w:sz w:val="20"/>
          <w:szCs w:val="20"/>
        </w:rPr>
        <w:t xml:space="preserve">à modifier sur la dernière délibération, Monsieur le Maire </w:t>
      </w:r>
      <w:r w:rsidR="005560AA" w:rsidRPr="00C265BE">
        <w:rPr>
          <w:rFonts w:ascii="Tahoma" w:eastAsiaTheme="minorHAnsi" w:hAnsi="Tahoma" w:cs="Tahoma"/>
          <w:color w:val="7030A0"/>
          <w:sz w:val="20"/>
          <w:szCs w:val="20"/>
        </w:rPr>
        <w:t>invite les Conseillers municipaux à procéder au vote</w:t>
      </w:r>
      <w:r w:rsidR="00E81EE6" w:rsidRPr="00C265BE">
        <w:rPr>
          <w:rFonts w:ascii="Tahoma" w:eastAsiaTheme="minorHAnsi" w:hAnsi="Tahoma" w:cs="Tahoma"/>
          <w:color w:val="7030A0"/>
          <w:sz w:val="20"/>
          <w:szCs w:val="20"/>
        </w:rPr>
        <w:t xml:space="preserve">. </w:t>
      </w:r>
    </w:p>
    <w:p w:rsidR="00077B93" w:rsidRPr="00C265BE" w:rsidRDefault="00077B93" w:rsidP="005560AA">
      <w:pPr>
        <w:suppressAutoHyphens w:val="0"/>
        <w:autoSpaceDN/>
        <w:spacing w:after="0" w:line="276" w:lineRule="auto"/>
        <w:contextualSpacing/>
        <w:jc w:val="both"/>
        <w:textAlignment w:val="auto"/>
        <w:rPr>
          <w:rFonts w:ascii="Tahoma" w:eastAsiaTheme="minorHAnsi" w:hAnsi="Tahoma" w:cs="Tahoma"/>
          <w:color w:val="7030A0"/>
          <w:sz w:val="20"/>
          <w:szCs w:val="20"/>
        </w:rPr>
      </w:pPr>
    </w:p>
    <w:p w:rsidR="002975A6" w:rsidRPr="00C265BE" w:rsidRDefault="00E81EE6" w:rsidP="005560AA">
      <w:pPr>
        <w:suppressAutoHyphens w:val="0"/>
        <w:autoSpaceDN/>
        <w:spacing w:after="0" w:line="276" w:lineRule="auto"/>
        <w:contextualSpacing/>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t xml:space="preserve">Monsieur Bertrand TISSIER </w:t>
      </w:r>
      <w:r w:rsidR="005560AA" w:rsidRPr="00C265BE">
        <w:rPr>
          <w:rFonts w:ascii="Tahoma" w:eastAsiaTheme="minorHAnsi" w:hAnsi="Tahoma" w:cs="Tahoma"/>
          <w:color w:val="7030A0"/>
          <w:sz w:val="20"/>
          <w:szCs w:val="20"/>
        </w:rPr>
        <w:t>souhaite intervenir, Monsieur le Maire l’invite à prendre la parole</w:t>
      </w:r>
      <w:r w:rsidRPr="00C265BE">
        <w:rPr>
          <w:rFonts w:ascii="Tahoma" w:eastAsiaTheme="minorHAnsi" w:hAnsi="Tahoma" w:cs="Tahoma"/>
          <w:color w:val="7030A0"/>
          <w:sz w:val="20"/>
          <w:szCs w:val="20"/>
        </w:rPr>
        <w:t>.</w:t>
      </w:r>
    </w:p>
    <w:p w:rsidR="005560AA" w:rsidRPr="00C265BE" w:rsidRDefault="005560AA" w:rsidP="005560AA">
      <w:pPr>
        <w:suppressAutoHyphens w:val="0"/>
        <w:autoSpaceDN/>
        <w:spacing w:after="0" w:line="276" w:lineRule="auto"/>
        <w:contextualSpacing/>
        <w:jc w:val="both"/>
        <w:textAlignment w:val="auto"/>
        <w:rPr>
          <w:rFonts w:ascii="Tahoma" w:eastAsiaTheme="minorHAnsi" w:hAnsi="Tahoma" w:cs="Tahoma"/>
          <w:color w:val="7030A0"/>
          <w:sz w:val="20"/>
          <w:szCs w:val="20"/>
        </w:rPr>
      </w:pPr>
    </w:p>
    <w:p w:rsidR="00E81EE6" w:rsidRPr="00C265BE" w:rsidRDefault="00E81EE6" w:rsidP="005560AA">
      <w:pPr>
        <w:suppressAutoHyphens w:val="0"/>
        <w:autoSpaceDN/>
        <w:spacing w:after="0" w:line="276" w:lineRule="auto"/>
        <w:contextualSpacing/>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t>Tout d’abord il a plusieurs remarques sur ce sujet car pour être complètement transparent c’est lui le Conseiller qui est allé e</w:t>
      </w:r>
      <w:r w:rsidR="00077B93" w:rsidRPr="00C265BE">
        <w:rPr>
          <w:rFonts w:ascii="Tahoma" w:eastAsiaTheme="minorHAnsi" w:hAnsi="Tahoma" w:cs="Tahoma"/>
          <w:color w:val="7030A0"/>
          <w:sz w:val="20"/>
          <w:szCs w:val="20"/>
        </w:rPr>
        <w:t>n formation, il n’a aucun souci</w:t>
      </w:r>
      <w:r w:rsidRPr="00C265BE">
        <w:rPr>
          <w:rFonts w:ascii="Tahoma" w:eastAsiaTheme="minorHAnsi" w:hAnsi="Tahoma" w:cs="Tahoma"/>
          <w:color w:val="7030A0"/>
          <w:sz w:val="20"/>
          <w:szCs w:val="20"/>
        </w:rPr>
        <w:t xml:space="preserve"> à le dire et à le revendiquer.</w:t>
      </w:r>
    </w:p>
    <w:p w:rsidR="00077B93" w:rsidRPr="00C265BE" w:rsidRDefault="00077B93"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p>
    <w:p w:rsidR="006A296A" w:rsidRPr="00C265BE" w:rsidRDefault="00E81EE6"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t>Un certain nombre de dispositions de cet article lui pose</w:t>
      </w:r>
      <w:r w:rsidR="00CA4FA6">
        <w:rPr>
          <w:rFonts w:ascii="Tahoma" w:eastAsiaTheme="minorHAnsi" w:hAnsi="Tahoma" w:cs="Tahoma"/>
          <w:color w:val="7030A0"/>
          <w:sz w:val="20"/>
          <w:szCs w:val="20"/>
        </w:rPr>
        <w:t>nt</w:t>
      </w:r>
      <w:r w:rsidRPr="00C265BE">
        <w:rPr>
          <w:rFonts w:ascii="Tahoma" w:eastAsiaTheme="minorHAnsi" w:hAnsi="Tahoma" w:cs="Tahoma"/>
          <w:color w:val="7030A0"/>
          <w:sz w:val="20"/>
          <w:szCs w:val="20"/>
        </w:rPr>
        <w:t xml:space="preserve"> question</w:t>
      </w:r>
      <w:r w:rsidR="00CA4FA6">
        <w:rPr>
          <w:rFonts w:ascii="Tahoma" w:eastAsiaTheme="minorHAnsi" w:hAnsi="Tahoma" w:cs="Tahoma"/>
          <w:color w:val="7030A0"/>
          <w:sz w:val="20"/>
          <w:szCs w:val="20"/>
        </w:rPr>
        <w:t>s</w:t>
      </w:r>
      <w:r w:rsidRPr="00C265BE">
        <w:rPr>
          <w:rFonts w:ascii="Tahoma" w:eastAsiaTheme="minorHAnsi" w:hAnsi="Tahoma" w:cs="Tahoma"/>
          <w:color w:val="7030A0"/>
          <w:sz w:val="20"/>
          <w:szCs w:val="20"/>
        </w:rPr>
        <w:t xml:space="preserve">. </w:t>
      </w:r>
    </w:p>
    <w:p w:rsidR="00077B93" w:rsidRPr="00C265BE" w:rsidRDefault="00077B93"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p>
    <w:p w:rsidR="00893EA0" w:rsidRDefault="00E81EE6"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t xml:space="preserve">Monsieur </w:t>
      </w:r>
      <w:r w:rsidR="00CA4FA6">
        <w:rPr>
          <w:rFonts w:ascii="Tahoma" w:eastAsiaTheme="minorHAnsi" w:hAnsi="Tahoma" w:cs="Tahoma"/>
          <w:color w:val="7030A0"/>
          <w:sz w:val="20"/>
          <w:szCs w:val="20"/>
        </w:rPr>
        <w:t xml:space="preserve">Bertrand </w:t>
      </w:r>
      <w:r w:rsidRPr="00C265BE">
        <w:rPr>
          <w:rFonts w:ascii="Tahoma" w:eastAsiaTheme="minorHAnsi" w:hAnsi="Tahoma" w:cs="Tahoma"/>
          <w:color w:val="7030A0"/>
          <w:sz w:val="20"/>
          <w:szCs w:val="20"/>
        </w:rPr>
        <w:t>TISSIER est allé en formation le 11 juin 2014, formation su</w:t>
      </w:r>
      <w:r w:rsidR="00E41992" w:rsidRPr="00C265BE">
        <w:rPr>
          <w:rFonts w:ascii="Tahoma" w:eastAsiaTheme="minorHAnsi" w:hAnsi="Tahoma" w:cs="Tahoma"/>
          <w:color w:val="7030A0"/>
          <w:sz w:val="20"/>
          <w:szCs w:val="20"/>
        </w:rPr>
        <w:t xml:space="preserve">r « la réforme </w:t>
      </w:r>
    </w:p>
    <w:p w:rsidR="00FE49E3" w:rsidRPr="00C265BE" w:rsidRDefault="00E41992"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t>territoriale et s</w:t>
      </w:r>
      <w:r w:rsidR="00E81EE6" w:rsidRPr="00C265BE">
        <w:rPr>
          <w:rFonts w:ascii="Tahoma" w:eastAsiaTheme="minorHAnsi" w:hAnsi="Tahoma" w:cs="Tahoma"/>
          <w:color w:val="7030A0"/>
          <w:sz w:val="20"/>
          <w:szCs w:val="20"/>
        </w:rPr>
        <w:t>es conséquences</w:t>
      </w:r>
      <w:r w:rsidR="00FE49E3" w:rsidRPr="00C265BE">
        <w:rPr>
          <w:rFonts w:ascii="Tahoma" w:eastAsiaTheme="minorHAnsi" w:hAnsi="Tahoma" w:cs="Tahoma"/>
          <w:color w:val="7030A0"/>
          <w:sz w:val="20"/>
          <w:szCs w:val="20"/>
        </w:rPr>
        <w:t xml:space="preserve"> sur nos</w:t>
      </w:r>
      <w:r w:rsidR="00E81EE6" w:rsidRPr="00C265BE">
        <w:rPr>
          <w:rFonts w:ascii="Tahoma" w:eastAsiaTheme="minorHAnsi" w:hAnsi="Tahoma" w:cs="Tahoma"/>
          <w:color w:val="7030A0"/>
          <w:sz w:val="20"/>
          <w:szCs w:val="20"/>
        </w:rPr>
        <w:t xml:space="preserve"> territoire</w:t>
      </w:r>
      <w:r w:rsidR="00FE49E3" w:rsidRPr="00C265BE">
        <w:rPr>
          <w:rFonts w:ascii="Tahoma" w:eastAsiaTheme="minorHAnsi" w:hAnsi="Tahoma" w:cs="Tahoma"/>
          <w:color w:val="7030A0"/>
          <w:sz w:val="20"/>
          <w:szCs w:val="20"/>
        </w:rPr>
        <w:t>s</w:t>
      </w:r>
      <w:r w:rsidR="00E81EE6" w:rsidRPr="00C265BE">
        <w:rPr>
          <w:rFonts w:ascii="Tahoma" w:eastAsiaTheme="minorHAnsi" w:hAnsi="Tahoma" w:cs="Tahoma"/>
          <w:color w:val="7030A0"/>
          <w:sz w:val="20"/>
          <w:szCs w:val="20"/>
        </w:rPr>
        <w:t xml:space="preserve"> ». </w:t>
      </w:r>
    </w:p>
    <w:p w:rsidR="00077B93" w:rsidRPr="00C265BE" w:rsidRDefault="00077B93"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p>
    <w:p w:rsidR="00E81EE6" w:rsidRPr="00C265BE" w:rsidRDefault="00E81EE6"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lastRenderedPageBreak/>
        <w:t xml:space="preserve">Cette formation s’est décidée très rapidement puisque le Président de la République a fait sa tribune dans la </w:t>
      </w:r>
      <w:r w:rsidR="00077B93" w:rsidRPr="00C265BE">
        <w:rPr>
          <w:rFonts w:ascii="Tahoma" w:eastAsiaTheme="minorHAnsi" w:hAnsi="Tahoma" w:cs="Tahoma"/>
          <w:color w:val="7030A0"/>
          <w:sz w:val="20"/>
          <w:szCs w:val="20"/>
        </w:rPr>
        <w:t>presse régionale le 2 juin 2014</w:t>
      </w:r>
      <w:r w:rsidR="00634716" w:rsidRPr="00C265BE">
        <w:rPr>
          <w:rFonts w:ascii="Tahoma" w:eastAsiaTheme="minorHAnsi" w:hAnsi="Tahoma" w:cs="Tahoma"/>
          <w:color w:val="7030A0"/>
          <w:sz w:val="20"/>
          <w:szCs w:val="20"/>
        </w:rPr>
        <w:t xml:space="preserve"> et le CIDEF</w:t>
      </w:r>
      <w:r w:rsidR="00077B93" w:rsidRPr="00C265BE">
        <w:rPr>
          <w:rFonts w:ascii="Tahoma" w:eastAsiaTheme="minorHAnsi" w:hAnsi="Tahoma" w:cs="Tahoma"/>
          <w:color w:val="7030A0"/>
          <w:sz w:val="20"/>
          <w:szCs w:val="20"/>
        </w:rPr>
        <w:t>E,</w:t>
      </w:r>
      <w:r w:rsidR="00FE49E3" w:rsidRPr="00C265BE">
        <w:rPr>
          <w:rFonts w:ascii="Tahoma" w:eastAsiaTheme="minorHAnsi" w:hAnsi="Tahoma" w:cs="Tahoma"/>
          <w:color w:val="7030A0"/>
          <w:sz w:val="20"/>
          <w:szCs w:val="20"/>
        </w:rPr>
        <w:t xml:space="preserve"> organisme de formation reconnu et agréé par le ministère, a décidé « au pied levé » d’organiser une formation le 11 juin 2014 puisque l’urgence institutionnelle l’obligeait.</w:t>
      </w:r>
    </w:p>
    <w:p w:rsidR="00077B93" w:rsidRPr="00C265BE" w:rsidRDefault="00077B93"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p>
    <w:p w:rsidR="005560AA" w:rsidRPr="00C265BE" w:rsidRDefault="00FE49E3"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t>Donc dans cette délibération, il y a un certain nombre de chose</w:t>
      </w:r>
      <w:r w:rsidR="00E41992" w:rsidRPr="00C265BE">
        <w:rPr>
          <w:rFonts w:ascii="Tahoma" w:eastAsiaTheme="minorHAnsi" w:hAnsi="Tahoma" w:cs="Tahoma"/>
          <w:color w:val="7030A0"/>
          <w:sz w:val="20"/>
          <w:szCs w:val="20"/>
        </w:rPr>
        <w:t>s</w:t>
      </w:r>
      <w:r w:rsidRPr="00C265BE">
        <w:rPr>
          <w:rFonts w:ascii="Tahoma" w:eastAsiaTheme="minorHAnsi" w:hAnsi="Tahoma" w:cs="Tahoma"/>
          <w:color w:val="7030A0"/>
          <w:sz w:val="20"/>
          <w:szCs w:val="20"/>
        </w:rPr>
        <w:t xml:space="preserve"> que « nous » n’ac</w:t>
      </w:r>
      <w:r w:rsidR="005560AA" w:rsidRPr="00C265BE">
        <w:rPr>
          <w:rFonts w:ascii="Tahoma" w:eastAsiaTheme="minorHAnsi" w:hAnsi="Tahoma" w:cs="Tahoma"/>
          <w:color w:val="7030A0"/>
          <w:sz w:val="20"/>
          <w:szCs w:val="20"/>
        </w:rPr>
        <w:t>cept</w:t>
      </w:r>
      <w:r w:rsidRPr="00C265BE">
        <w:rPr>
          <w:rFonts w:ascii="Tahoma" w:eastAsiaTheme="minorHAnsi" w:hAnsi="Tahoma" w:cs="Tahoma"/>
          <w:color w:val="7030A0"/>
          <w:sz w:val="20"/>
          <w:szCs w:val="20"/>
        </w:rPr>
        <w:t xml:space="preserve">ons pas. Il pense notamment au « délai minimum de 30 jours » pour la raison qu’il vient d’évoquer, il ajoute qu’évidemment si demain il partait en formation bureautique cela se prévoirait. Dans ce cas-là, pas de problème pour respecter ce délai… </w:t>
      </w:r>
    </w:p>
    <w:p w:rsidR="00077B93" w:rsidRPr="00C265BE" w:rsidRDefault="00077B93"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p>
    <w:p w:rsidR="00077B93" w:rsidRPr="00C265BE" w:rsidRDefault="00FE49E3"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t xml:space="preserve">En revanche sur un certain nombre de sujets législatifs, cela lui paraît compliqué d’avoir un délai de 30 jours quand on voit à la vitesse où les choses évoluent surtout en ce moment. </w:t>
      </w:r>
    </w:p>
    <w:p w:rsidR="00077B93" w:rsidRPr="00C265BE" w:rsidRDefault="00077B93"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p>
    <w:p w:rsidR="005560AA" w:rsidRPr="00C265BE" w:rsidRDefault="00FE49E3"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t>Deuxième chose et cela concerne les élus minoritaires</w:t>
      </w:r>
      <w:r w:rsidR="00077B93" w:rsidRPr="00C265BE">
        <w:rPr>
          <w:rFonts w:ascii="Tahoma" w:eastAsiaTheme="minorHAnsi" w:hAnsi="Tahoma" w:cs="Tahoma"/>
          <w:color w:val="7030A0"/>
          <w:sz w:val="20"/>
          <w:szCs w:val="20"/>
        </w:rPr>
        <w:t>,</w:t>
      </w:r>
      <w:r w:rsidRPr="00C265BE">
        <w:rPr>
          <w:rFonts w:ascii="Tahoma" w:eastAsiaTheme="minorHAnsi" w:hAnsi="Tahoma" w:cs="Tahoma"/>
          <w:color w:val="7030A0"/>
          <w:sz w:val="20"/>
          <w:szCs w:val="20"/>
        </w:rPr>
        <w:t xml:space="preserve"> il précise</w:t>
      </w:r>
      <w:r w:rsidR="00077B93" w:rsidRPr="00C265BE">
        <w:rPr>
          <w:rFonts w:ascii="Tahoma" w:eastAsiaTheme="minorHAnsi" w:hAnsi="Tahoma" w:cs="Tahoma"/>
          <w:color w:val="7030A0"/>
          <w:sz w:val="20"/>
          <w:szCs w:val="20"/>
        </w:rPr>
        <w:t>,</w:t>
      </w:r>
      <w:r w:rsidRPr="00C265BE">
        <w:rPr>
          <w:rFonts w:ascii="Tahoma" w:eastAsiaTheme="minorHAnsi" w:hAnsi="Tahoma" w:cs="Tahoma"/>
          <w:color w:val="7030A0"/>
          <w:sz w:val="20"/>
          <w:szCs w:val="20"/>
        </w:rPr>
        <w:t xml:space="preserve"> « que nous sommes »</w:t>
      </w:r>
      <w:r w:rsidR="000B41C9" w:rsidRPr="00C265BE">
        <w:rPr>
          <w:rFonts w:ascii="Tahoma" w:eastAsiaTheme="minorHAnsi" w:hAnsi="Tahoma" w:cs="Tahoma"/>
          <w:color w:val="7030A0"/>
          <w:sz w:val="20"/>
          <w:szCs w:val="20"/>
        </w:rPr>
        <w:t xml:space="preserve">, </w:t>
      </w:r>
    </w:p>
    <w:p w:rsidR="005560AA" w:rsidRPr="00C265BE" w:rsidRDefault="000B41C9"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t xml:space="preserve">« Je vous l’avais écrit Monsieur le Maire dans un courrier du 7 juillet 2014, le tribunal </w:t>
      </w:r>
    </w:p>
    <w:p w:rsidR="005560AA" w:rsidRPr="00C265BE" w:rsidRDefault="000B41C9"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t xml:space="preserve">administratif a plusieurs fois expliqué que le Maire de la Commune n’avait pas pour une </w:t>
      </w:r>
    </w:p>
    <w:p w:rsidR="00FE49E3" w:rsidRPr="00C265BE" w:rsidRDefault="000B41C9"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t>raison</w:t>
      </w:r>
      <w:r w:rsidR="00077B93" w:rsidRPr="00C265BE">
        <w:rPr>
          <w:rFonts w:ascii="Tahoma" w:eastAsiaTheme="minorHAnsi" w:hAnsi="Tahoma" w:cs="Tahoma"/>
          <w:color w:val="7030A0"/>
          <w:sz w:val="20"/>
          <w:szCs w:val="20"/>
        </w:rPr>
        <w:t>,</w:t>
      </w:r>
      <w:r w:rsidRPr="00C265BE">
        <w:rPr>
          <w:rFonts w:ascii="Tahoma" w:eastAsiaTheme="minorHAnsi" w:hAnsi="Tahoma" w:cs="Tahoma"/>
          <w:color w:val="7030A0"/>
          <w:sz w:val="20"/>
          <w:szCs w:val="20"/>
        </w:rPr>
        <w:t xml:space="preserve"> quelle qu’elle soit</w:t>
      </w:r>
      <w:r w:rsidR="00077B93" w:rsidRPr="00C265BE">
        <w:rPr>
          <w:rFonts w:ascii="Tahoma" w:eastAsiaTheme="minorHAnsi" w:hAnsi="Tahoma" w:cs="Tahoma"/>
          <w:color w:val="7030A0"/>
          <w:sz w:val="20"/>
          <w:szCs w:val="20"/>
        </w:rPr>
        <w:t>,</w:t>
      </w:r>
      <w:r w:rsidRPr="00C265BE">
        <w:rPr>
          <w:rFonts w:ascii="Tahoma" w:eastAsiaTheme="minorHAnsi" w:hAnsi="Tahoma" w:cs="Tahoma"/>
          <w:color w:val="7030A0"/>
          <w:sz w:val="20"/>
          <w:szCs w:val="20"/>
        </w:rPr>
        <w:t xml:space="preserve"> à donner son avis sur le </w:t>
      </w:r>
      <w:r w:rsidR="00E41992" w:rsidRPr="00C265BE">
        <w:rPr>
          <w:rFonts w:ascii="Tahoma" w:eastAsiaTheme="minorHAnsi" w:hAnsi="Tahoma" w:cs="Tahoma"/>
          <w:color w:val="7030A0"/>
          <w:sz w:val="20"/>
          <w:szCs w:val="20"/>
        </w:rPr>
        <w:t>thème</w:t>
      </w:r>
      <w:r w:rsidRPr="00C265BE">
        <w:rPr>
          <w:rFonts w:ascii="Tahoma" w:eastAsiaTheme="minorHAnsi" w:hAnsi="Tahoma" w:cs="Tahoma"/>
          <w:color w:val="7030A0"/>
          <w:sz w:val="20"/>
          <w:szCs w:val="20"/>
        </w:rPr>
        <w:t xml:space="preserve"> de formation auquel les conseillers m</w:t>
      </w:r>
      <w:r w:rsidR="00634716" w:rsidRPr="00C265BE">
        <w:rPr>
          <w:rFonts w:ascii="Tahoma" w:eastAsiaTheme="minorHAnsi" w:hAnsi="Tahoma" w:cs="Tahoma"/>
          <w:color w:val="7030A0"/>
          <w:sz w:val="20"/>
          <w:szCs w:val="20"/>
        </w:rPr>
        <w:t>inoritaires devaient se rendre</w:t>
      </w:r>
      <w:r w:rsidRPr="00C265BE">
        <w:rPr>
          <w:rFonts w:ascii="Tahoma" w:eastAsiaTheme="minorHAnsi" w:hAnsi="Tahoma" w:cs="Tahoma"/>
          <w:color w:val="7030A0"/>
          <w:sz w:val="20"/>
          <w:szCs w:val="20"/>
        </w:rPr>
        <w:t xml:space="preserve"> et cela a été clairement spécifié par le tribunal administratif de Marseille lors de son jugement sur ces questions-là</w:t>
      </w:r>
      <w:r w:rsidR="00634716" w:rsidRPr="00C265BE">
        <w:rPr>
          <w:rFonts w:ascii="Tahoma" w:eastAsiaTheme="minorHAnsi" w:hAnsi="Tahoma" w:cs="Tahoma"/>
          <w:color w:val="7030A0"/>
          <w:sz w:val="20"/>
          <w:szCs w:val="20"/>
        </w:rPr>
        <w:t> »</w:t>
      </w:r>
      <w:r w:rsidRPr="00C265BE">
        <w:rPr>
          <w:rFonts w:ascii="Tahoma" w:eastAsiaTheme="minorHAnsi" w:hAnsi="Tahoma" w:cs="Tahoma"/>
          <w:color w:val="7030A0"/>
          <w:sz w:val="20"/>
          <w:szCs w:val="20"/>
        </w:rPr>
        <w:t>…</w:t>
      </w:r>
    </w:p>
    <w:p w:rsidR="00077B93" w:rsidRPr="00C265BE" w:rsidRDefault="00077B93"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p>
    <w:p w:rsidR="00847FA2" w:rsidRPr="00C265BE" w:rsidRDefault="000B41C9"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t>Monsieur Bertrand TISSIER trouve que cela fait beaucoup, il ajoute une dernière chose sur l’utilisation du moyen de transport le moins onéreux, cela lui paraît évident. M</w:t>
      </w:r>
      <w:r w:rsidR="00077B93" w:rsidRPr="00C265BE">
        <w:rPr>
          <w:rFonts w:ascii="Tahoma" w:eastAsiaTheme="minorHAnsi" w:hAnsi="Tahoma" w:cs="Tahoma"/>
          <w:color w:val="7030A0"/>
          <w:sz w:val="20"/>
          <w:szCs w:val="20"/>
        </w:rPr>
        <w:t xml:space="preserve">ais dans le cas de sa formation </w:t>
      </w:r>
      <w:r w:rsidR="00847FA2" w:rsidRPr="00C265BE">
        <w:rPr>
          <w:rFonts w:ascii="Tahoma" w:eastAsiaTheme="minorHAnsi" w:hAnsi="Tahoma" w:cs="Tahoma"/>
          <w:color w:val="7030A0"/>
          <w:sz w:val="20"/>
          <w:szCs w:val="20"/>
        </w:rPr>
        <w:t xml:space="preserve">et vu </w:t>
      </w:r>
      <w:r w:rsidR="00077B93" w:rsidRPr="00C265BE">
        <w:rPr>
          <w:rFonts w:ascii="Tahoma" w:eastAsiaTheme="minorHAnsi" w:hAnsi="Tahoma" w:cs="Tahoma"/>
          <w:color w:val="7030A0"/>
          <w:sz w:val="20"/>
          <w:szCs w:val="20"/>
        </w:rPr>
        <w:t>qu’une</w:t>
      </w:r>
      <w:r w:rsidR="00847FA2" w:rsidRPr="00C265BE">
        <w:rPr>
          <w:rFonts w:ascii="Tahoma" w:eastAsiaTheme="minorHAnsi" w:hAnsi="Tahoma" w:cs="Tahoma"/>
          <w:color w:val="7030A0"/>
          <w:sz w:val="20"/>
          <w:szCs w:val="20"/>
        </w:rPr>
        <w:t xml:space="preserve"> grève des cheminots</w:t>
      </w:r>
      <w:r w:rsidR="00077B93" w:rsidRPr="00C265BE">
        <w:rPr>
          <w:rFonts w:ascii="Tahoma" w:eastAsiaTheme="minorHAnsi" w:hAnsi="Tahoma" w:cs="Tahoma"/>
          <w:color w:val="7030A0"/>
          <w:sz w:val="20"/>
          <w:szCs w:val="20"/>
        </w:rPr>
        <w:t xml:space="preserve"> avait lieu</w:t>
      </w:r>
      <w:r w:rsidR="00847FA2" w:rsidRPr="00C265BE">
        <w:rPr>
          <w:rFonts w:ascii="Tahoma" w:eastAsiaTheme="minorHAnsi" w:hAnsi="Tahoma" w:cs="Tahoma"/>
          <w:color w:val="7030A0"/>
          <w:sz w:val="20"/>
          <w:szCs w:val="20"/>
        </w:rPr>
        <w:t xml:space="preserve">, </w:t>
      </w:r>
      <w:r w:rsidRPr="00C265BE">
        <w:rPr>
          <w:rFonts w:ascii="Tahoma" w:eastAsiaTheme="minorHAnsi" w:hAnsi="Tahoma" w:cs="Tahoma"/>
          <w:color w:val="7030A0"/>
          <w:sz w:val="20"/>
          <w:szCs w:val="20"/>
        </w:rPr>
        <w:t xml:space="preserve">il </w:t>
      </w:r>
      <w:r w:rsidR="00895BD6" w:rsidRPr="00C265BE">
        <w:rPr>
          <w:rFonts w:ascii="Tahoma" w:eastAsiaTheme="minorHAnsi" w:hAnsi="Tahoma" w:cs="Tahoma"/>
          <w:color w:val="7030A0"/>
          <w:sz w:val="20"/>
          <w:szCs w:val="20"/>
        </w:rPr>
        <w:t>a préféré se rendre</w:t>
      </w:r>
      <w:r w:rsidRPr="00C265BE">
        <w:rPr>
          <w:rFonts w:ascii="Tahoma" w:eastAsiaTheme="minorHAnsi" w:hAnsi="Tahoma" w:cs="Tahoma"/>
          <w:color w:val="7030A0"/>
          <w:sz w:val="20"/>
          <w:szCs w:val="20"/>
        </w:rPr>
        <w:t xml:space="preserve"> à Paris </w:t>
      </w:r>
      <w:r w:rsidR="00895BD6" w:rsidRPr="00C265BE">
        <w:rPr>
          <w:rFonts w:ascii="Tahoma" w:eastAsiaTheme="minorHAnsi" w:hAnsi="Tahoma" w:cs="Tahoma"/>
          <w:color w:val="7030A0"/>
          <w:sz w:val="20"/>
          <w:szCs w:val="20"/>
        </w:rPr>
        <w:t>en voiture, avec toutes les</w:t>
      </w:r>
      <w:r w:rsidR="00CA4FA6">
        <w:rPr>
          <w:rFonts w:ascii="Tahoma" w:eastAsiaTheme="minorHAnsi" w:hAnsi="Tahoma" w:cs="Tahoma"/>
          <w:color w:val="7030A0"/>
          <w:sz w:val="20"/>
          <w:szCs w:val="20"/>
        </w:rPr>
        <w:t xml:space="preserve"> difficultés que cela engendre</w:t>
      </w:r>
      <w:r w:rsidR="00895BD6" w:rsidRPr="00C265BE">
        <w:rPr>
          <w:rFonts w:ascii="Tahoma" w:eastAsiaTheme="minorHAnsi" w:hAnsi="Tahoma" w:cs="Tahoma"/>
          <w:color w:val="7030A0"/>
          <w:sz w:val="20"/>
          <w:szCs w:val="20"/>
        </w:rPr>
        <w:t xml:space="preserve">, que de faire supporter à la </w:t>
      </w:r>
    </w:p>
    <w:p w:rsidR="00895BD6" w:rsidRPr="00C265BE" w:rsidRDefault="00895BD6"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t xml:space="preserve">collectivité une nuit d’hôtel. </w:t>
      </w:r>
    </w:p>
    <w:p w:rsidR="00077B93" w:rsidRPr="00C265BE" w:rsidRDefault="00077B93"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p>
    <w:p w:rsidR="000B41C9" w:rsidRPr="00C265BE" w:rsidRDefault="00895BD6"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t xml:space="preserve">Il ne souhaite pas faire de son cas personnel, la question générale mais il </w:t>
      </w:r>
      <w:r w:rsidR="00FE4B7D" w:rsidRPr="00C265BE">
        <w:rPr>
          <w:rFonts w:ascii="Tahoma" w:eastAsiaTheme="minorHAnsi" w:hAnsi="Tahoma" w:cs="Tahoma"/>
          <w:color w:val="7030A0"/>
          <w:sz w:val="20"/>
          <w:szCs w:val="20"/>
        </w:rPr>
        <w:t xml:space="preserve">précise qu’il </w:t>
      </w:r>
      <w:r w:rsidRPr="00C265BE">
        <w:rPr>
          <w:rFonts w:ascii="Tahoma" w:eastAsiaTheme="minorHAnsi" w:hAnsi="Tahoma" w:cs="Tahoma"/>
          <w:color w:val="7030A0"/>
          <w:sz w:val="20"/>
          <w:szCs w:val="20"/>
        </w:rPr>
        <w:t>y a des grandes lois qui portent le nom d’élu, pour cette délibération « vous auriez pu l’appeler la délibération TISSIER</w:t>
      </w:r>
      <w:r w:rsidR="00FE4B7D" w:rsidRPr="00C265BE">
        <w:rPr>
          <w:rFonts w:ascii="Tahoma" w:eastAsiaTheme="minorHAnsi" w:hAnsi="Tahoma" w:cs="Tahoma"/>
          <w:color w:val="7030A0"/>
          <w:sz w:val="20"/>
          <w:szCs w:val="20"/>
        </w:rPr>
        <w:t> </w:t>
      </w:r>
      <w:r w:rsidRPr="00C265BE">
        <w:rPr>
          <w:rFonts w:ascii="Tahoma" w:eastAsiaTheme="minorHAnsi" w:hAnsi="Tahoma" w:cs="Tahoma"/>
          <w:color w:val="7030A0"/>
          <w:sz w:val="20"/>
          <w:szCs w:val="20"/>
        </w:rPr>
        <w:t xml:space="preserve"> puisqu’elle a clairement été faite </w:t>
      </w:r>
      <w:r w:rsidR="00FE4B7D" w:rsidRPr="00C265BE">
        <w:rPr>
          <w:rFonts w:ascii="Tahoma" w:eastAsiaTheme="minorHAnsi" w:hAnsi="Tahoma" w:cs="Tahoma"/>
          <w:color w:val="7030A0"/>
          <w:sz w:val="20"/>
          <w:szCs w:val="20"/>
        </w:rPr>
        <w:t>pour préciser ma formation ».</w:t>
      </w:r>
    </w:p>
    <w:p w:rsidR="00077B93" w:rsidRPr="00C265BE" w:rsidRDefault="00077B93"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p>
    <w:p w:rsidR="00FE4B7D" w:rsidRPr="00C265BE" w:rsidRDefault="00FE4B7D"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t>Il trouve que le Maire va un petit peu loin dans la restriction des thèmes concernés, et ajoute que cela est contraire au droit administratif et qu’il votera contre cette délibération.</w:t>
      </w:r>
    </w:p>
    <w:p w:rsidR="002D0C61" w:rsidRPr="00C265BE" w:rsidRDefault="002D0C61"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p>
    <w:p w:rsidR="002D0C61" w:rsidRPr="00C265BE" w:rsidRDefault="00FE4B7D"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t>Monsieur l</w:t>
      </w:r>
      <w:r w:rsidR="002D0C61" w:rsidRPr="00C265BE">
        <w:rPr>
          <w:rFonts w:ascii="Tahoma" w:eastAsiaTheme="minorHAnsi" w:hAnsi="Tahoma" w:cs="Tahoma"/>
          <w:color w:val="7030A0"/>
          <w:sz w:val="20"/>
          <w:szCs w:val="20"/>
        </w:rPr>
        <w:t>e Maire apporte trois remarques :</w:t>
      </w:r>
    </w:p>
    <w:p w:rsidR="00077B93" w:rsidRPr="00C265BE" w:rsidRDefault="00077B93"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p>
    <w:p w:rsidR="002841F6" w:rsidRPr="00C265BE" w:rsidRDefault="002D0C61"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t>P</w:t>
      </w:r>
      <w:r w:rsidR="00FE4B7D" w:rsidRPr="00C265BE">
        <w:rPr>
          <w:rFonts w:ascii="Tahoma" w:eastAsiaTheme="minorHAnsi" w:hAnsi="Tahoma" w:cs="Tahoma"/>
          <w:color w:val="7030A0"/>
          <w:sz w:val="20"/>
          <w:szCs w:val="20"/>
        </w:rPr>
        <w:t xml:space="preserve">remièrement en ce qui concerne le préavis de 30 jours, il a été calqué sur le droit du travail et tout employé doit demander d’être libéré suffisamment tôt pour organiser au mieux sa </w:t>
      </w:r>
    </w:p>
    <w:p w:rsidR="002D0C61" w:rsidRPr="00C265BE" w:rsidRDefault="00FE4B7D"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t xml:space="preserve">formation. Ceci étant, il est capable d’intégrer et de comprendre qu’il peut y avoir des </w:t>
      </w:r>
    </w:p>
    <w:p w:rsidR="002D0C61" w:rsidRPr="00C265BE" w:rsidRDefault="00FE4B7D"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t>urgences</w:t>
      </w:r>
      <w:r w:rsidR="00122336" w:rsidRPr="00C265BE">
        <w:rPr>
          <w:rFonts w:ascii="Tahoma" w:eastAsiaTheme="minorHAnsi" w:hAnsi="Tahoma" w:cs="Tahoma"/>
          <w:color w:val="7030A0"/>
          <w:sz w:val="20"/>
          <w:szCs w:val="20"/>
        </w:rPr>
        <w:t xml:space="preserve">. </w:t>
      </w:r>
    </w:p>
    <w:p w:rsidR="00077B93" w:rsidRPr="00C265BE" w:rsidRDefault="00077B93"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p>
    <w:p w:rsidR="002D0C61" w:rsidRPr="00C265BE" w:rsidRDefault="00122336"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t>Deuxièmement sur les déplacements, il faut bien cadrer les choses</w:t>
      </w:r>
      <w:r w:rsidR="00077B93" w:rsidRPr="00C265BE">
        <w:rPr>
          <w:rFonts w:ascii="Tahoma" w:eastAsiaTheme="minorHAnsi" w:hAnsi="Tahoma" w:cs="Tahoma"/>
          <w:color w:val="7030A0"/>
          <w:sz w:val="20"/>
          <w:szCs w:val="20"/>
        </w:rPr>
        <w:t>,</w:t>
      </w:r>
      <w:r w:rsidRPr="00C265BE">
        <w:rPr>
          <w:rFonts w:ascii="Tahoma" w:eastAsiaTheme="minorHAnsi" w:hAnsi="Tahoma" w:cs="Tahoma"/>
          <w:color w:val="7030A0"/>
          <w:sz w:val="20"/>
          <w:szCs w:val="20"/>
        </w:rPr>
        <w:t xml:space="preserve"> qu’il y ait grève ou pas grève, les remboursements seront calculés sur le montant minimum du billet de train. </w:t>
      </w:r>
    </w:p>
    <w:p w:rsidR="00077B93" w:rsidRPr="00C265BE" w:rsidRDefault="00077B93"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p>
    <w:p w:rsidR="00122336" w:rsidRPr="00C265BE" w:rsidRDefault="00122336"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t xml:space="preserve">Et troisièmement, il y a un certain nombre d’organismes qui peuvent </w:t>
      </w:r>
      <w:r w:rsidR="00634716" w:rsidRPr="00C265BE">
        <w:rPr>
          <w:rFonts w:ascii="Tahoma" w:eastAsiaTheme="minorHAnsi" w:hAnsi="Tahoma" w:cs="Tahoma"/>
          <w:color w:val="7030A0"/>
          <w:sz w:val="20"/>
          <w:szCs w:val="20"/>
        </w:rPr>
        <w:t>participer si le sujet de formation est en rapport avec eux..</w:t>
      </w:r>
      <w:r w:rsidRPr="00C265BE">
        <w:rPr>
          <w:rFonts w:ascii="Tahoma" w:eastAsiaTheme="minorHAnsi" w:hAnsi="Tahoma" w:cs="Tahoma"/>
          <w:color w:val="7030A0"/>
          <w:sz w:val="20"/>
          <w:szCs w:val="20"/>
        </w:rPr>
        <w:t>.</w:t>
      </w:r>
    </w:p>
    <w:p w:rsidR="00077B93" w:rsidRPr="00C265BE" w:rsidRDefault="00077B93"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p>
    <w:p w:rsidR="00FE4B7D" w:rsidRPr="00C265BE" w:rsidRDefault="002D0C61"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t>Monsieur le Maire précise que l</w:t>
      </w:r>
      <w:r w:rsidR="00122336" w:rsidRPr="00C265BE">
        <w:rPr>
          <w:rFonts w:ascii="Tahoma" w:eastAsiaTheme="minorHAnsi" w:hAnsi="Tahoma" w:cs="Tahoma"/>
          <w:color w:val="7030A0"/>
          <w:sz w:val="20"/>
          <w:szCs w:val="20"/>
        </w:rPr>
        <w:t xml:space="preserve">a Collectivité ne pourra pas supporter toutes les demandes de formation, que pour des raisons budgétaires et d’équité il propose ces </w:t>
      </w:r>
      <w:r w:rsidR="00634716" w:rsidRPr="00C265BE">
        <w:rPr>
          <w:rFonts w:ascii="Tahoma" w:eastAsiaTheme="minorHAnsi" w:hAnsi="Tahoma" w:cs="Tahoma"/>
          <w:color w:val="7030A0"/>
          <w:sz w:val="20"/>
          <w:szCs w:val="20"/>
        </w:rPr>
        <w:t>modifications mais il comprend l</w:t>
      </w:r>
      <w:r w:rsidR="00122336" w:rsidRPr="00C265BE">
        <w:rPr>
          <w:rFonts w:ascii="Tahoma" w:eastAsiaTheme="minorHAnsi" w:hAnsi="Tahoma" w:cs="Tahoma"/>
          <w:color w:val="7030A0"/>
          <w:sz w:val="20"/>
          <w:szCs w:val="20"/>
        </w:rPr>
        <w:t>es arguments</w:t>
      </w:r>
      <w:r w:rsidR="00634716" w:rsidRPr="00C265BE">
        <w:rPr>
          <w:rFonts w:ascii="Tahoma" w:eastAsiaTheme="minorHAnsi" w:hAnsi="Tahoma" w:cs="Tahoma"/>
          <w:color w:val="7030A0"/>
          <w:sz w:val="20"/>
          <w:szCs w:val="20"/>
        </w:rPr>
        <w:t xml:space="preserve"> avancés par Monsieur TISSIER</w:t>
      </w:r>
      <w:r w:rsidR="00122336" w:rsidRPr="00C265BE">
        <w:rPr>
          <w:rFonts w:ascii="Tahoma" w:eastAsiaTheme="minorHAnsi" w:hAnsi="Tahoma" w:cs="Tahoma"/>
          <w:color w:val="7030A0"/>
          <w:sz w:val="20"/>
          <w:szCs w:val="20"/>
        </w:rPr>
        <w:t>.</w:t>
      </w:r>
    </w:p>
    <w:p w:rsidR="00077B93" w:rsidRPr="00C265BE" w:rsidRDefault="00077B93"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p>
    <w:p w:rsidR="00122336" w:rsidRPr="00C265BE" w:rsidRDefault="00122336"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t>Monsieur Bertrand TISSIER questionne le Maire sur ces organismes qui pourraient prendre en c</w:t>
      </w:r>
      <w:r w:rsidR="00847FA2" w:rsidRPr="00C265BE">
        <w:rPr>
          <w:rFonts w:ascii="Tahoma" w:eastAsiaTheme="minorHAnsi" w:hAnsi="Tahoma" w:cs="Tahoma"/>
          <w:color w:val="7030A0"/>
          <w:sz w:val="20"/>
          <w:szCs w:val="20"/>
        </w:rPr>
        <w:t>harge le coû</w:t>
      </w:r>
      <w:r w:rsidR="0053372E" w:rsidRPr="00C265BE">
        <w:rPr>
          <w:rFonts w:ascii="Tahoma" w:eastAsiaTheme="minorHAnsi" w:hAnsi="Tahoma" w:cs="Tahoma"/>
          <w:color w:val="7030A0"/>
          <w:sz w:val="20"/>
          <w:szCs w:val="20"/>
        </w:rPr>
        <w:t>t de ces formations.</w:t>
      </w:r>
    </w:p>
    <w:p w:rsidR="00077B93" w:rsidRPr="00C265BE" w:rsidRDefault="00077B93"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p>
    <w:p w:rsidR="00122336" w:rsidRPr="00C265BE" w:rsidRDefault="00122336"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lastRenderedPageBreak/>
        <w:t>Monsieur le Maire cite entre autre les différents partis politiques</w:t>
      </w:r>
      <w:r w:rsidR="0053372E" w:rsidRPr="00C265BE">
        <w:rPr>
          <w:rFonts w:ascii="Tahoma" w:eastAsiaTheme="minorHAnsi" w:hAnsi="Tahoma" w:cs="Tahoma"/>
          <w:color w:val="7030A0"/>
          <w:sz w:val="20"/>
          <w:szCs w:val="20"/>
        </w:rPr>
        <w:t xml:space="preserve"> comme celui dont fait partie Monsieur TISSIER</w:t>
      </w:r>
      <w:r w:rsidR="002D0C61" w:rsidRPr="00C265BE">
        <w:rPr>
          <w:rFonts w:ascii="Tahoma" w:eastAsiaTheme="minorHAnsi" w:hAnsi="Tahoma" w:cs="Tahoma"/>
          <w:color w:val="7030A0"/>
          <w:sz w:val="20"/>
          <w:szCs w:val="20"/>
        </w:rPr>
        <w:t>.</w:t>
      </w:r>
    </w:p>
    <w:p w:rsidR="00077B93" w:rsidRPr="00C265BE" w:rsidRDefault="00077B93"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p>
    <w:p w:rsidR="0053372E" w:rsidRPr="00C265BE" w:rsidRDefault="0053372E"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t>Bertrand TISSIER répond qu’en aucun cas il</w:t>
      </w:r>
      <w:r w:rsidR="00C858A1" w:rsidRPr="00C265BE">
        <w:rPr>
          <w:rFonts w:ascii="Tahoma" w:eastAsiaTheme="minorHAnsi" w:hAnsi="Tahoma" w:cs="Tahoma"/>
          <w:color w:val="7030A0"/>
          <w:sz w:val="20"/>
          <w:szCs w:val="20"/>
        </w:rPr>
        <w:t xml:space="preserve"> </w:t>
      </w:r>
      <w:r w:rsidRPr="00C265BE">
        <w:rPr>
          <w:rFonts w:ascii="Tahoma" w:eastAsiaTheme="minorHAnsi" w:hAnsi="Tahoma" w:cs="Tahoma"/>
          <w:color w:val="7030A0"/>
          <w:sz w:val="20"/>
          <w:szCs w:val="20"/>
        </w:rPr>
        <w:t xml:space="preserve">n’est parti en formation </w:t>
      </w:r>
      <w:r w:rsidR="003A6E3D" w:rsidRPr="00C265BE">
        <w:rPr>
          <w:rFonts w:ascii="Tahoma" w:eastAsiaTheme="minorHAnsi" w:hAnsi="Tahoma" w:cs="Tahoma"/>
          <w:color w:val="7030A0"/>
          <w:sz w:val="20"/>
          <w:szCs w:val="20"/>
        </w:rPr>
        <w:t xml:space="preserve">pour le parti politique auquel il est adhérent, et qu’il ne croit pas que quand les élus partent en formation ce </w:t>
      </w:r>
      <w:r w:rsidR="00A41793" w:rsidRPr="00C265BE">
        <w:rPr>
          <w:rFonts w:ascii="Tahoma" w:eastAsiaTheme="minorHAnsi" w:hAnsi="Tahoma" w:cs="Tahoma"/>
          <w:color w:val="7030A0"/>
          <w:sz w:val="20"/>
          <w:szCs w:val="20"/>
        </w:rPr>
        <w:t>sont</w:t>
      </w:r>
      <w:r w:rsidR="003A6E3D" w:rsidRPr="00C265BE">
        <w:rPr>
          <w:rFonts w:ascii="Tahoma" w:eastAsiaTheme="minorHAnsi" w:hAnsi="Tahoma" w:cs="Tahoma"/>
          <w:color w:val="7030A0"/>
          <w:sz w:val="20"/>
          <w:szCs w:val="20"/>
        </w:rPr>
        <w:t xml:space="preserve"> les partis politiques qui payent </w:t>
      </w:r>
      <w:r w:rsidR="00725B06" w:rsidRPr="00C265BE">
        <w:rPr>
          <w:rFonts w:ascii="Tahoma" w:eastAsiaTheme="minorHAnsi" w:hAnsi="Tahoma" w:cs="Tahoma"/>
          <w:color w:val="7030A0"/>
          <w:sz w:val="20"/>
          <w:szCs w:val="20"/>
        </w:rPr>
        <w:t xml:space="preserve">les frais </w:t>
      </w:r>
      <w:r w:rsidRPr="00C265BE">
        <w:rPr>
          <w:rFonts w:ascii="Tahoma" w:eastAsiaTheme="minorHAnsi" w:hAnsi="Tahoma" w:cs="Tahoma"/>
          <w:color w:val="7030A0"/>
          <w:sz w:val="20"/>
          <w:szCs w:val="20"/>
        </w:rPr>
        <w:t xml:space="preserve">et heureusement.  </w:t>
      </w:r>
    </w:p>
    <w:p w:rsidR="00077B93" w:rsidRPr="00C265BE" w:rsidRDefault="00077B93"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p>
    <w:p w:rsidR="00A71B86" w:rsidRPr="00C265BE" w:rsidRDefault="003A6E3D" w:rsidP="002975A6">
      <w:pPr>
        <w:suppressAutoHyphens w:val="0"/>
        <w:autoSpaceDN/>
        <w:spacing w:after="0" w:line="276" w:lineRule="auto"/>
        <w:contextualSpacing/>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t xml:space="preserve">Le Maire ne dit pas que quand </w:t>
      </w:r>
      <w:r w:rsidR="00A71B86" w:rsidRPr="00C265BE">
        <w:rPr>
          <w:rFonts w:ascii="Tahoma" w:eastAsiaTheme="minorHAnsi" w:hAnsi="Tahoma" w:cs="Tahoma"/>
          <w:color w:val="7030A0"/>
          <w:sz w:val="20"/>
          <w:szCs w:val="20"/>
        </w:rPr>
        <w:t>Bertrand TISSIER part en formation, cela servirait pour le parti politique mais qu’il pourrait participer aux dépenses que cela engendre.</w:t>
      </w:r>
      <w:r w:rsidR="0053372E" w:rsidRPr="00C265BE">
        <w:rPr>
          <w:rFonts w:ascii="Tahoma" w:eastAsiaTheme="minorHAnsi" w:hAnsi="Tahoma" w:cs="Tahoma"/>
          <w:color w:val="7030A0"/>
          <w:sz w:val="20"/>
          <w:szCs w:val="20"/>
        </w:rPr>
        <w:t xml:space="preserve"> </w:t>
      </w:r>
    </w:p>
    <w:p w:rsidR="00077B93" w:rsidRPr="00C265BE" w:rsidRDefault="00077B93" w:rsidP="00EE5870">
      <w:pPr>
        <w:suppressAutoHyphens w:val="0"/>
        <w:autoSpaceDN/>
        <w:spacing w:after="0" w:line="276" w:lineRule="auto"/>
        <w:contextualSpacing/>
        <w:jc w:val="both"/>
        <w:textAlignment w:val="auto"/>
        <w:rPr>
          <w:rFonts w:ascii="Tahoma" w:eastAsiaTheme="minorHAnsi" w:hAnsi="Tahoma" w:cs="Tahoma"/>
          <w:color w:val="7030A0"/>
          <w:sz w:val="20"/>
          <w:szCs w:val="20"/>
        </w:rPr>
      </w:pPr>
    </w:p>
    <w:p w:rsidR="00230DF8" w:rsidRPr="00C265BE" w:rsidRDefault="00A71B86" w:rsidP="00EE5870">
      <w:pPr>
        <w:suppressAutoHyphens w:val="0"/>
        <w:autoSpaceDN/>
        <w:spacing w:after="0" w:line="276" w:lineRule="auto"/>
        <w:contextualSpacing/>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t>M</w:t>
      </w:r>
      <w:r w:rsidR="0053372E" w:rsidRPr="00C265BE">
        <w:rPr>
          <w:rFonts w:ascii="Tahoma" w:eastAsiaTheme="minorHAnsi" w:hAnsi="Tahoma" w:cs="Tahoma"/>
          <w:color w:val="7030A0"/>
          <w:sz w:val="20"/>
          <w:szCs w:val="20"/>
        </w:rPr>
        <w:t xml:space="preserve">onsieur Pascal GOUDY </w:t>
      </w:r>
      <w:r w:rsidR="00725B06" w:rsidRPr="00C265BE">
        <w:rPr>
          <w:rFonts w:ascii="Tahoma" w:eastAsiaTheme="minorHAnsi" w:hAnsi="Tahoma" w:cs="Tahoma"/>
          <w:color w:val="7030A0"/>
          <w:sz w:val="20"/>
          <w:szCs w:val="20"/>
        </w:rPr>
        <w:t>considère que s’</w:t>
      </w:r>
      <w:r w:rsidR="00634716" w:rsidRPr="00C265BE">
        <w:rPr>
          <w:rFonts w:ascii="Tahoma" w:eastAsiaTheme="minorHAnsi" w:hAnsi="Tahoma" w:cs="Tahoma"/>
          <w:color w:val="7030A0"/>
          <w:sz w:val="20"/>
          <w:szCs w:val="20"/>
        </w:rPr>
        <w:t>il y a des textes de loi qui disent que le Maire n’a pas à restreindre le type de formation</w:t>
      </w:r>
      <w:r w:rsidR="00A41793" w:rsidRPr="00C265BE">
        <w:rPr>
          <w:rFonts w:ascii="Tahoma" w:eastAsiaTheme="minorHAnsi" w:hAnsi="Tahoma" w:cs="Tahoma"/>
          <w:color w:val="7030A0"/>
          <w:sz w:val="20"/>
          <w:szCs w:val="20"/>
        </w:rPr>
        <w:t>, il faut les respecter…</w:t>
      </w:r>
    </w:p>
    <w:p w:rsidR="00077B93" w:rsidRPr="00C265BE" w:rsidRDefault="00077B93" w:rsidP="00EE5870">
      <w:pPr>
        <w:suppressAutoHyphens w:val="0"/>
        <w:autoSpaceDN/>
        <w:spacing w:after="0" w:line="276" w:lineRule="auto"/>
        <w:contextualSpacing/>
        <w:jc w:val="both"/>
        <w:textAlignment w:val="auto"/>
        <w:rPr>
          <w:rFonts w:ascii="Tahoma" w:eastAsiaTheme="minorHAnsi" w:hAnsi="Tahoma" w:cs="Tahoma"/>
          <w:color w:val="7030A0"/>
          <w:sz w:val="20"/>
          <w:szCs w:val="20"/>
        </w:rPr>
      </w:pPr>
    </w:p>
    <w:p w:rsidR="00BD2538" w:rsidRPr="00C265BE" w:rsidRDefault="00EE5870" w:rsidP="00EE5870">
      <w:pPr>
        <w:suppressAutoHyphens w:val="0"/>
        <w:autoSpaceDN/>
        <w:spacing w:after="0" w:line="276" w:lineRule="auto"/>
        <w:contextualSpacing/>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t>Le Maire conclu</w:t>
      </w:r>
      <w:r w:rsidR="00EA0846" w:rsidRPr="00C265BE">
        <w:rPr>
          <w:rFonts w:ascii="Tahoma" w:eastAsiaTheme="minorHAnsi" w:hAnsi="Tahoma" w:cs="Tahoma"/>
          <w:color w:val="7030A0"/>
          <w:sz w:val="20"/>
          <w:szCs w:val="20"/>
        </w:rPr>
        <w:t>t</w:t>
      </w:r>
      <w:r w:rsidRPr="00C265BE">
        <w:rPr>
          <w:rFonts w:ascii="Tahoma" w:eastAsiaTheme="minorHAnsi" w:hAnsi="Tahoma" w:cs="Tahoma"/>
          <w:color w:val="7030A0"/>
          <w:sz w:val="20"/>
          <w:szCs w:val="20"/>
        </w:rPr>
        <w:t xml:space="preserve"> </w:t>
      </w:r>
      <w:r w:rsidR="00BD2538" w:rsidRPr="00C265BE">
        <w:rPr>
          <w:rFonts w:ascii="Tahoma" w:eastAsiaTheme="minorHAnsi" w:hAnsi="Tahoma" w:cs="Tahoma"/>
          <w:color w:val="7030A0"/>
          <w:sz w:val="20"/>
          <w:szCs w:val="20"/>
        </w:rPr>
        <w:t>en ajoutant qu’il a bien analysé l’ensemble des éléments et qu’il ne pense pas restreindre, voilà ce qu’il propose et présente aux membres du Conseil.</w:t>
      </w:r>
    </w:p>
    <w:p w:rsidR="00077B93" w:rsidRPr="00C265BE" w:rsidRDefault="00077B93" w:rsidP="00EE5870">
      <w:pPr>
        <w:suppressAutoHyphens w:val="0"/>
        <w:autoSpaceDN/>
        <w:spacing w:after="0" w:line="276" w:lineRule="auto"/>
        <w:contextualSpacing/>
        <w:jc w:val="both"/>
        <w:textAlignment w:val="auto"/>
        <w:rPr>
          <w:rFonts w:ascii="Tahoma" w:eastAsiaTheme="minorHAnsi" w:hAnsi="Tahoma" w:cs="Tahoma"/>
          <w:color w:val="7030A0"/>
          <w:sz w:val="20"/>
          <w:szCs w:val="20"/>
        </w:rPr>
      </w:pPr>
    </w:p>
    <w:p w:rsidR="00EE5870" w:rsidRPr="00C265BE" w:rsidRDefault="00BD2538" w:rsidP="00EE5870">
      <w:pPr>
        <w:suppressAutoHyphens w:val="0"/>
        <w:autoSpaceDN/>
        <w:spacing w:after="0" w:line="276" w:lineRule="auto"/>
        <w:contextualSpacing/>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t xml:space="preserve">Monsieur Marc BELLENGER </w:t>
      </w:r>
      <w:r w:rsidR="001A7A87" w:rsidRPr="00C265BE">
        <w:rPr>
          <w:rFonts w:ascii="Tahoma" w:eastAsiaTheme="minorHAnsi" w:hAnsi="Tahoma" w:cs="Tahoma"/>
          <w:color w:val="7030A0"/>
          <w:sz w:val="20"/>
          <w:szCs w:val="20"/>
        </w:rPr>
        <w:t>apporte une remarque sur le transport</w:t>
      </w:r>
      <w:r w:rsidR="00A41793" w:rsidRPr="00C265BE">
        <w:rPr>
          <w:rFonts w:ascii="Tahoma" w:eastAsiaTheme="minorHAnsi" w:hAnsi="Tahoma" w:cs="Tahoma"/>
          <w:color w:val="7030A0"/>
          <w:sz w:val="20"/>
          <w:szCs w:val="20"/>
        </w:rPr>
        <w:t>, p</w:t>
      </w:r>
      <w:r w:rsidR="001A7A87" w:rsidRPr="00C265BE">
        <w:rPr>
          <w:rFonts w:ascii="Tahoma" w:eastAsiaTheme="minorHAnsi" w:hAnsi="Tahoma" w:cs="Tahoma"/>
          <w:color w:val="7030A0"/>
          <w:sz w:val="20"/>
          <w:szCs w:val="20"/>
        </w:rPr>
        <w:t xml:space="preserve">our l’histoire du train, </w:t>
      </w:r>
      <w:r w:rsidR="00A41793" w:rsidRPr="00C265BE">
        <w:rPr>
          <w:rFonts w:ascii="Tahoma" w:eastAsiaTheme="minorHAnsi" w:hAnsi="Tahoma" w:cs="Tahoma"/>
          <w:color w:val="7030A0"/>
          <w:sz w:val="20"/>
          <w:szCs w:val="20"/>
        </w:rPr>
        <w:t xml:space="preserve">et en cas de </w:t>
      </w:r>
      <w:r w:rsidR="001A7A87" w:rsidRPr="00C265BE">
        <w:rPr>
          <w:rFonts w:ascii="Tahoma" w:eastAsiaTheme="minorHAnsi" w:hAnsi="Tahoma" w:cs="Tahoma"/>
          <w:color w:val="7030A0"/>
          <w:sz w:val="20"/>
          <w:szCs w:val="20"/>
        </w:rPr>
        <w:t>grève la personne ne peut plus aller en formation si elle ne prend pas la voiture. Or il y a aussi des lois qui régissent les trajets de voiture avec un calcul de remboursement fait selon le kilométrage, « c’est aussi une loi »…</w:t>
      </w:r>
    </w:p>
    <w:p w:rsidR="00077B93" w:rsidRPr="00C265BE" w:rsidRDefault="00077B93" w:rsidP="00EE5870">
      <w:pPr>
        <w:suppressAutoHyphens w:val="0"/>
        <w:autoSpaceDN/>
        <w:spacing w:after="0" w:line="276" w:lineRule="auto"/>
        <w:contextualSpacing/>
        <w:jc w:val="both"/>
        <w:textAlignment w:val="auto"/>
        <w:rPr>
          <w:rFonts w:ascii="Tahoma" w:eastAsiaTheme="minorHAnsi" w:hAnsi="Tahoma" w:cs="Tahoma"/>
          <w:color w:val="7030A0"/>
          <w:sz w:val="20"/>
          <w:szCs w:val="20"/>
        </w:rPr>
      </w:pPr>
    </w:p>
    <w:p w:rsidR="001A7A87" w:rsidRPr="00C265BE" w:rsidRDefault="001A7A87" w:rsidP="00EE5870">
      <w:pPr>
        <w:suppressAutoHyphens w:val="0"/>
        <w:autoSpaceDN/>
        <w:spacing w:after="0" w:line="276" w:lineRule="auto"/>
        <w:contextualSpacing/>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t>Monsieur Bertrand TISSIER ajoute qu’il manque un mot à la règle qu’il faut préciser qu’on doit privilégier le moyen de transport le moins onéreux « </w:t>
      </w:r>
      <w:r w:rsidRPr="00C265BE">
        <w:rPr>
          <w:rFonts w:ascii="Tahoma" w:eastAsiaTheme="minorHAnsi" w:hAnsi="Tahoma" w:cs="Tahoma"/>
          <w:b/>
          <w:color w:val="7030A0"/>
          <w:sz w:val="20"/>
          <w:szCs w:val="20"/>
        </w:rPr>
        <w:t>possible</w:t>
      </w:r>
      <w:r w:rsidRPr="00C265BE">
        <w:rPr>
          <w:rFonts w:ascii="Tahoma" w:eastAsiaTheme="minorHAnsi" w:hAnsi="Tahoma" w:cs="Tahoma"/>
          <w:color w:val="7030A0"/>
          <w:sz w:val="20"/>
          <w:szCs w:val="20"/>
        </w:rPr>
        <w:t xml:space="preserve"> ». </w:t>
      </w:r>
      <w:r w:rsidR="0004586D" w:rsidRPr="00C265BE">
        <w:rPr>
          <w:rFonts w:ascii="Tahoma" w:eastAsiaTheme="minorHAnsi" w:hAnsi="Tahoma" w:cs="Tahoma"/>
          <w:color w:val="7030A0"/>
          <w:sz w:val="20"/>
          <w:szCs w:val="20"/>
        </w:rPr>
        <w:t>E</w:t>
      </w:r>
      <w:r w:rsidRPr="00C265BE">
        <w:rPr>
          <w:rFonts w:ascii="Tahoma" w:eastAsiaTheme="minorHAnsi" w:hAnsi="Tahoma" w:cs="Tahoma"/>
          <w:color w:val="7030A0"/>
          <w:sz w:val="20"/>
          <w:szCs w:val="20"/>
        </w:rPr>
        <w:t xml:space="preserve">n l’occurrence quand il n’y a pas de train il y a la voiture, il plaisante en disant qu’il aurait aussi pu prendre l’avion mais </w:t>
      </w:r>
      <w:r w:rsidR="00CA4FA6">
        <w:rPr>
          <w:rFonts w:ascii="Tahoma" w:eastAsiaTheme="minorHAnsi" w:hAnsi="Tahoma" w:cs="Tahoma"/>
          <w:color w:val="7030A0"/>
          <w:sz w:val="20"/>
          <w:szCs w:val="20"/>
        </w:rPr>
        <w:t>là effectivement cela aurait coû</w:t>
      </w:r>
      <w:r w:rsidRPr="00C265BE">
        <w:rPr>
          <w:rFonts w:ascii="Tahoma" w:eastAsiaTheme="minorHAnsi" w:hAnsi="Tahoma" w:cs="Tahoma"/>
          <w:color w:val="7030A0"/>
          <w:sz w:val="20"/>
          <w:szCs w:val="20"/>
        </w:rPr>
        <w:t>té encore plus cher.</w:t>
      </w:r>
    </w:p>
    <w:p w:rsidR="00077B93" w:rsidRPr="00C265BE" w:rsidRDefault="00077B93" w:rsidP="002D0C61">
      <w:pPr>
        <w:suppressAutoHyphens w:val="0"/>
        <w:autoSpaceDN/>
        <w:spacing w:after="0" w:line="276" w:lineRule="auto"/>
        <w:contextualSpacing/>
        <w:jc w:val="both"/>
        <w:textAlignment w:val="auto"/>
        <w:rPr>
          <w:rFonts w:ascii="Tahoma" w:eastAsiaTheme="minorHAnsi" w:hAnsi="Tahoma" w:cs="Tahoma"/>
          <w:color w:val="7030A0"/>
          <w:sz w:val="20"/>
          <w:szCs w:val="20"/>
        </w:rPr>
      </w:pPr>
    </w:p>
    <w:p w:rsidR="001A7A87" w:rsidRPr="00C265BE" w:rsidRDefault="001A7A87" w:rsidP="002D0C61">
      <w:pPr>
        <w:suppressAutoHyphens w:val="0"/>
        <w:autoSpaceDN/>
        <w:spacing w:after="0" w:line="276" w:lineRule="auto"/>
        <w:contextualSpacing/>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t xml:space="preserve">Monsieur le Maire demande </w:t>
      </w:r>
      <w:r w:rsidR="00727469" w:rsidRPr="00C265BE">
        <w:rPr>
          <w:rFonts w:ascii="Tahoma" w:eastAsiaTheme="minorHAnsi" w:hAnsi="Tahoma" w:cs="Tahoma"/>
          <w:color w:val="7030A0"/>
          <w:sz w:val="20"/>
          <w:szCs w:val="20"/>
        </w:rPr>
        <w:t>s’il</w:t>
      </w:r>
      <w:r w:rsidRPr="00C265BE">
        <w:rPr>
          <w:rFonts w:ascii="Tahoma" w:eastAsiaTheme="minorHAnsi" w:hAnsi="Tahoma" w:cs="Tahoma"/>
          <w:color w:val="7030A0"/>
          <w:sz w:val="20"/>
          <w:szCs w:val="20"/>
        </w:rPr>
        <w:t xml:space="preserve"> y a d’autres remarques et </w:t>
      </w:r>
      <w:r w:rsidR="00727469" w:rsidRPr="00C265BE">
        <w:rPr>
          <w:rFonts w:ascii="Tahoma" w:eastAsiaTheme="minorHAnsi" w:hAnsi="Tahoma" w:cs="Tahoma"/>
          <w:color w:val="7030A0"/>
          <w:sz w:val="20"/>
          <w:szCs w:val="20"/>
        </w:rPr>
        <w:t xml:space="preserve">invite </w:t>
      </w:r>
      <w:r w:rsidR="002D0C61" w:rsidRPr="00C265BE">
        <w:rPr>
          <w:rFonts w:ascii="Tahoma" w:eastAsiaTheme="minorHAnsi" w:hAnsi="Tahoma" w:cs="Tahoma"/>
          <w:color w:val="7030A0"/>
          <w:sz w:val="20"/>
          <w:szCs w:val="20"/>
        </w:rPr>
        <w:t xml:space="preserve">le </w:t>
      </w:r>
      <w:r w:rsidR="00727469" w:rsidRPr="00C265BE">
        <w:rPr>
          <w:rFonts w:ascii="Tahoma" w:eastAsiaTheme="minorHAnsi" w:hAnsi="Tahoma" w:cs="Tahoma"/>
          <w:color w:val="7030A0"/>
          <w:sz w:val="20"/>
          <w:szCs w:val="20"/>
        </w:rPr>
        <w:t>Conseil</w:t>
      </w:r>
      <w:r w:rsidR="002D0C61" w:rsidRPr="00C265BE">
        <w:rPr>
          <w:rFonts w:ascii="Tahoma" w:eastAsiaTheme="minorHAnsi" w:hAnsi="Tahoma" w:cs="Tahoma"/>
          <w:color w:val="7030A0"/>
          <w:sz w:val="20"/>
          <w:szCs w:val="20"/>
        </w:rPr>
        <w:t xml:space="preserve"> à</w:t>
      </w:r>
      <w:r w:rsidR="00727469" w:rsidRPr="00C265BE">
        <w:rPr>
          <w:rFonts w:ascii="Tahoma" w:eastAsiaTheme="minorHAnsi" w:hAnsi="Tahoma" w:cs="Tahoma"/>
          <w:color w:val="7030A0"/>
          <w:sz w:val="20"/>
          <w:szCs w:val="20"/>
        </w:rPr>
        <w:t xml:space="preserve"> procéder au vote.</w:t>
      </w:r>
    </w:p>
    <w:p w:rsidR="002D0C61" w:rsidRPr="00C265BE" w:rsidRDefault="002D0C61" w:rsidP="002D0C61">
      <w:pPr>
        <w:suppressAutoHyphens w:val="0"/>
        <w:autoSpaceDN/>
        <w:spacing w:after="0" w:line="276" w:lineRule="auto"/>
        <w:contextualSpacing/>
        <w:jc w:val="both"/>
        <w:textAlignment w:val="auto"/>
        <w:rPr>
          <w:rFonts w:ascii="Tahoma" w:eastAsiaTheme="minorHAnsi" w:hAnsi="Tahoma" w:cs="Tahoma"/>
          <w:color w:val="7030A0"/>
          <w:sz w:val="20"/>
          <w:szCs w:val="20"/>
        </w:rPr>
      </w:pPr>
    </w:p>
    <w:p w:rsidR="00C265BE" w:rsidRPr="00C265BE" w:rsidRDefault="00C265BE" w:rsidP="00077B93">
      <w:pPr>
        <w:rPr>
          <w:rFonts w:ascii="Tahoma" w:hAnsi="Tahoma" w:cs="Tahoma"/>
          <w:b/>
          <w:sz w:val="20"/>
          <w:szCs w:val="20"/>
          <w:u w:val="single"/>
        </w:rPr>
      </w:pPr>
      <w:r w:rsidRPr="00C265BE">
        <w:rPr>
          <w:rFonts w:ascii="Tahoma" w:hAnsi="Tahoma" w:cs="Tahoma"/>
          <w:b/>
          <w:sz w:val="20"/>
          <w:szCs w:val="20"/>
          <w:u w:val="single"/>
        </w:rPr>
        <w:t xml:space="preserve">Délibération </w:t>
      </w:r>
    </w:p>
    <w:p w:rsidR="00C265BE" w:rsidRPr="00C265BE" w:rsidRDefault="00C265BE" w:rsidP="00C265BE">
      <w:pPr>
        <w:numPr>
          <w:ilvl w:val="0"/>
          <w:numId w:val="2"/>
        </w:numPr>
        <w:spacing w:after="0"/>
        <w:jc w:val="both"/>
        <w:rPr>
          <w:rFonts w:ascii="Tahoma" w:eastAsiaTheme="minorHAnsi" w:hAnsi="Tahoma" w:cs="Tahoma"/>
          <w:b/>
          <w:sz w:val="20"/>
          <w:szCs w:val="20"/>
          <w:u w:val="single"/>
        </w:rPr>
      </w:pPr>
      <w:r w:rsidRPr="00C265BE">
        <w:rPr>
          <w:rFonts w:ascii="Tahoma" w:eastAsia="MS Mincho" w:hAnsi="Tahoma" w:cs="Tahoma"/>
          <w:b/>
          <w:sz w:val="20"/>
          <w:szCs w:val="20"/>
          <w:u w:val="single"/>
          <w:lang w:eastAsia="fr-FR"/>
        </w:rPr>
        <w:t>adoptée à la majorité.</w:t>
      </w:r>
    </w:p>
    <w:p w:rsidR="00C265BE" w:rsidRPr="00C265BE" w:rsidRDefault="00C265BE" w:rsidP="00C265BE">
      <w:pPr>
        <w:spacing w:after="0"/>
        <w:ind w:left="720"/>
        <w:jc w:val="both"/>
        <w:rPr>
          <w:rFonts w:ascii="Tahoma" w:eastAsia="MS Mincho" w:hAnsi="Tahoma" w:cs="Tahoma"/>
          <w:sz w:val="20"/>
          <w:szCs w:val="20"/>
          <w:lang w:eastAsia="fr-FR"/>
        </w:rPr>
      </w:pPr>
      <w:r w:rsidRPr="00C265BE">
        <w:rPr>
          <w:rFonts w:ascii="Tahoma" w:eastAsia="MS Mincho" w:hAnsi="Tahoma" w:cs="Tahoma"/>
          <w:sz w:val="20"/>
          <w:szCs w:val="20"/>
          <w:lang w:eastAsia="fr-FR"/>
        </w:rPr>
        <w:t>22 votes pour</w:t>
      </w:r>
    </w:p>
    <w:p w:rsidR="00C265BE" w:rsidRPr="00C265BE" w:rsidRDefault="00C265BE" w:rsidP="00C265BE">
      <w:pPr>
        <w:spacing w:after="0"/>
        <w:ind w:left="720"/>
        <w:jc w:val="both"/>
        <w:rPr>
          <w:rFonts w:ascii="Tahoma" w:eastAsiaTheme="minorHAnsi" w:hAnsi="Tahoma" w:cs="Tahoma"/>
          <w:sz w:val="20"/>
          <w:szCs w:val="20"/>
        </w:rPr>
      </w:pPr>
      <w:r w:rsidRPr="00C265BE">
        <w:rPr>
          <w:rFonts w:ascii="Tahoma" w:eastAsia="MS Mincho" w:hAnsi="Tahoma" w:cs="Tahoma"/>
          <w:b/>
          <w:noProof/>
          <w:sz w:val="20"/>
          <w:szCs w:val="20"/>
          <w:u w:val="single"/>
          <w:lang w:eastAsia="fr-FR"/>
        </w:rPr>
        <mc:AlternateContent>
          <mc:Choice Requires="wps">
            <w:drawing>
              <wp:anchor distT="0" distB="0" distL="114300" distR="114300" simplePos="0" relativeHeight="251710464" behindDoc="0" locked="0" layoutInCell="1" allowOverlap="1" wp14:anchorId="2E19D76B" wp14:editId="306A020F">
                <wp:simplePos x="0" y="0"/>
                <wp:positionH relativeFrom="column">
                  <wp:posOffset>5313211</wp:posOffset>
                </wp:positionH>
                <wp:positionV relativeFrom="paragraph">
                  <wp:posOffset>83820</wp:posOffset>
                </wp:positionV>
                <wp:extent cx="1314450" cy="701749"/>
                <wp:effectExtent l="0" t="0" r="19050" b="2222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01749"/>
                        </a:xfrm>
                        <a:prstGeom prst="rect">
                          <a:avLst/>
                        </a:prstGeom>
                        <a:solidFill>
                          <a:srgbClr val="FFFFFF"/>
                        </a:solidFill>
                        <a:ln w="9525">
                          <a:solidFill>
                            <a:srgbClr val="000000"/>
                          </a:solidFill>
                          <a:miter lim="800000"/>
                          <a:headEnd/>
                          <a:tailEnd/>
                        </a:ln>
                      </wps:spPr>
                      <wps:txbx>
                        <w:txbxContent>
                          <w:p w:rsidR="00CA4FA6" w:rsidRDefault="00CA4FA6" w:rsidP="00C265BE">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C265BE">
                            <w:pPr>
                              <w:rPr>
                                <w:rFonts w:ascii="Arial Narrow" w:hAnsi="Arial Narrow"/>
                                <w:sz w:val="18"/>
                              </w:rPr>
                            </w:pPr>
                            <w:r>
                              <w:rPr>
                                <w:rFonts w:ascii="Arial Narrow" w:hAnsi="Arial Narrow"/>
                                <w:sz w:val="18"/>
                              </w:rPr>
                              <w:t>Réception le 25 /09/14</w:t>
                            </w:r>
                          </w:p>
                          <w:p w:rsidR="00CA4FA6" w:rsidRDefault="00CA4FA6" w:rsidP="00C265BE">
                            <w:pPr>
                              <w:rPr>
                                <w:rFonts w:ascii="Arial Narrow" w:hAnsi="Arial Narrow"/>
                                <w:sz w:val="18"/>
                              </w:rPr>
                            </w:pPr>
                            <w:r>
                              <w:rPr>
                                <w:rFonts w:ascii="Arial Narrow" w:hAnsi="Arial Narrow"/>
                                <w:sz w:val="18"/>
                              </w:rPr>
                              <w:t>Publié le 26/09/14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9D76B" id="Zone de texte 2" o:spid="_x0000_s1028" type="#_x0000_t202" style="position:absolute;left:0;text-align:left;margin-left:418.35pt;margin-top:6.6pt;width:103.5pt;height:5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">
                <v:textbox>
                  <w:txbxContent>
                    <w:p w:rsidR="00CA4FA6" w:rsidRDefault="00CA4FA6" w:rsidP="00C265BE">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C265BE">
                      <w:pPr>
                        <w:rPr>
                          <w:rFonts w:ascii="Arial Narrow" w:hAnsi="Arial Narrow"/>
                          <w:sz w:val="18"/>
                        </w:rPr>
                      </w:pPr>
                      <w:r>
                        <w:rPr>
                          <w:rFonts w:ascii="Arial Narrow" w:hAnsi="Arial Narrow"/>
                          <w:sz w:val="18"/>
                        </w:rPr>
                        <w:t>Réception le 25 /09/14</w:t>
                      </w:r>
                    </w:p>
                    <w:p w:rsidR="00CA4FA6" w:rsidRDefault="00CA4FA6" w:rsidP="00C265BE">
                      <w:pPr>
                        <w:rPr>
                          <w:rFonts w:ascii="Arial Narrow" w:hAnsi="Arial Narrow"/>
                          <w:sz w:val="18"/>
                        </w:rPr>
                      </w:pPr>
                      <w:r>
                        <w:rPr>
                          <w:rFonts w:ascii="Arial Narrow" w:hAnsi="Arial Narrow"/>
                          <w:sz w:val="18"/>
                        </w:rPr>
                        <w:t>Publié le 26/09/14</w:t>
                      </w:r>
                    </w:p>
                  </w:txbxContent>
                </v:textbox>
              </v:shape>
            </w:pict>
          </mc:Fallback>
        </mc:AlternateContent>
      </w:r>
      <w:r w:rsidRPr="00C265BE">
        <w:rPr>
          <w:rFonts w:ascii="Tahoma" w:eastAsia="MS Mincho" w:hAnsi="Tahoma" w:cs="Tahoma"/>
          <w:noProof/>
          <w:sz w:val="20"/>
          <w:szCs w:val="20"/>
          <w:lang w:eastAsia="fr-FR"/>
        </w:rPr>
        <mc:AlternateContent>
          <mc:Choice Requires="wps">
            <w:drawing>
              <wp:anchor distT="0" distB="0" distL="114300" distR="114300" simplePos="0" relativeHeight="251709440" behindDoc="0" locked="0" layoutInCell="1" allowOverlap="1" wp14:anchorId="6DDDB949" wp14:editId="6E1A1C6E">
                <wp:simplePos x="0" y="0"/>
                <wp:positionH relativeFrom="column">
                  <wp:posOffset>6286500</wp:posOffset>
                </wp:positionH>
                <wp:positionV relativeFrom="paragraph">
                  <wp:posOffset>5038725</wp:posOffset>
                </wp:positionV>
                <wp:extent cx="1314450" cy="676275"/>
                <wp:effectExtent l="0" t="0" r="19050" b="2857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676275"/>
                        </a:xfrm>
                        <a:prstGeom prst="rect">
                          <a:avLst/>
                        </a:prstGeom>
                        <a:solidFill>
                          <a:srgbClr val="FFFFFF"/>
                        </a:solidFill>
                        <a:ln w="9525">
                          <a:solidFill>
                            <a:srgbClr val="000000"/>
                          </a:solidFill>
                          <a:miter lim="800000"/>
                          <a:headEnd/>
                          <a:tailEnd/>
                        </a:ln>
                      </wps:spPr>
                      <wps:txbx>
                        <w:txbxContent>
                          <w:p w:rsidR="00CA4FA6" w:rsidRDefault="00CA4FA6" w:rsidP="00C265BE">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2/07/14</w:t>
                            </w:r>
                          </w:p>
                          <w:p w:rsidR="00CA4FA6" w:rsidRDefault="00CA4FA6" w:rsidP="00C265BE">
                            <w:pPr>
                              <w:rPr>
                                <w:rFonts w:ascii="Arial Narrow" w:hAnsi="Arial Narrow"/>
                                <w:sz w:val="18"/>
                              </w:rPr>
                            </w:pPr>
                            <w:r>
                              <w:rPr>
                                <w:rFonts w:ascii="Arial Narrow" w:hAnsi="Arial Narrow"/>
                                <w:sz w:val="18"/>
                              </w:rPr>
                              <w:t>Réception le 2 /07/14</w:t>
                            </w:r>
                          </w:p>
                          <w:p w:rsidR="00CA4FA6" w:rsidRDefault="00CA4FA6" w:rsidP="00C265BE">
                            <w:pPr>
                              <w:rPr>
                                <w:rFonts w:ascii="Arial Narrow" w:hAnsi="Arial Narrow"/>
                                <w:sz w:val="18"/>
                              </w:rPr>
                            </w:pPr>
                            <w:r>
                              <w:rPr>
                                <w:rFonts w:ascii="Arial Narrow" w:hAnsi="Arial Narrow"/>
                                <w:sz w:val="18"/>
                              </w:rPr>
                              <w:t>Publié le 3/07/14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DB949" id="Zone de texte 3" o:spid="_x0000_s1029" type="#_x0000_t202" style="position:absolute;left:0;text-align:left;margin-left:495pt;margin-top:396.75pt;width:103.5pt;height:53.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">
                <v:textbox>
                  <w:txbxContent>
                    <w:p w:rsidR="00CA4FA6" w:rsidRDefault="00CA4FA6" w:rsidP="00C265BE">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2/07/14</w:t>
                      </w:r>
                    </w:p>
                    <w:p w:rsidR="00CA4FA6" w:rsidRDefault="00CA4FA6" w:rsidP="00C265BE">
                      <w:pPr>
                        <w:rPr>
                          <w:rFonts w:ascii="Arial Narrow" w:hAnsi="Arial Narrow"/>
                          <w:sz w:val="18"/>
                        </w:rPr>
                      </w:pPr>
                      <w:r>
                        <w:rPr>
                          <w:rFonts w:ascii="Arial Narrow" w:hAnsi="Arial Narrow"/>
                          <w:sz w:val="18"/>
                        </w:rPr>
                        <w:t>Réception le 2 /07/14</w:t>
                      </w:r>
                    </w:p>
                    <w:p w:rsidR="00CA4FA6" w:rsidRDefault="00CA4FA6" w:rsidP="00C265BE">
                      <w:pPr>
                        <w:rPr>
                          <w:rFonts w:ascii="Arial Narrow" w:hAnsi="Arial Narrow"/>
                          <w:sz w:val="18"/>
                        </w:rPr>
                      </w:pPr>
                      <w:r>
                        <w:rPr>
                          <w:rFonts w:ascii="Arial Narrow" w:hAnsi="Arial Narrow"/>
                          <w:sz w:val="18"/>
                        </w:rPr>
                        <w:t>Publié le 3/07/14</w:t>
                      </w:r>
                    </w:p>
                  </w:txbxContent>
                </v:textbox>
              </v:shape>
            </w:pict>
          </mc:Fallback>
        </mc:AlternateContent>
      </w:r>
      <w:r w:rsidRPr="00C265BE">
        <w:rPr>
          <w:rFonts w:ascii="Tahoma" w:eastAsia="MS Mincho" w:hAnsi="Tahoma" w:cs="Tahoma"/>
          <w:sz w:val="20"/>
          <w:szCs w:val="20"/>
          <w:lang w:eastAsia="fr-FR"/>
        </w:rPr>
        <w:t>3 votes contre Bertrand TISSIER, Anne MICHALEUVIEZ, Marc BELLENGER</w:t>
      </w:r>
    </w:p>
    <w:p w:rsidR="00C265BE" w:rsidRPr="00C265BE" w:rsidRDefault="00C265BE" w:rsidP="00077B93">
      <w:pPr>
        <w:rPr>
          <w:rFonts w:ascii="Tahoma" w:hAnsi="Tahoma" w:cs="Tahoma"/>
          <w:sz w:val="20"/>
          <w:szCs w:val="20"/>
        </w:rPr>
      </w:pPr>
    </w:p>
    <w:p w:rsidR="00077B93" w:rsidRPr="00C265BE" w:rsidRDefault="00077B93" w:rsidP="00077B93">
      <w:pPr>
        <w:rPr>
          <w:rFonts w:ascii="Tahoma" w:eastAsia="Calibri" w:hAnsi="Tahoma" w:cs="Tahoma"/>
          <w:sz w:val="20"/>
          <w:szCs w:val="20"/>
        </w:rPr>
      </w:pPr>
      <w:r w:rsidRPr="00C265BE">
        <w:rPr>
          <w:rFonts w:ascii="Tahoma" w:hAnsi="Tahoma" w:cs="Tahoma"/>
          <w:sz w:val="20"/>
          <w:szCs w:val="20"/>
        </w:rPr>
        <w:t>Vu la délibération n°</w:t>
      </w:r>
      <w:r w:rsidRPr="00C265BE">
        <w:rPr>
          <w:rFonts w:ascii="Tahoma" w:eastAsia="Calibri" w:hAnsi="Tahoma" w:cs="Tahoma"/>
          <w:sz w:val="20"/>
          <w:szCs w:val="20"/>
        </w:rPr>
        <w:t>40-2014 du 15 avril 2014 ;</w:t>
      </w:r>
    </w:p>
    <w:p w:rsidR="00077B93" w:rsidRPr="00C265BE" w:rsidRDefault="00077B93" w:rsidP="00077B93">
      <w:pPr>
        <w:rPr>
          <w:rFonts w:ascii="Tahoma" w:hAnsi="Tahoma" w:cs="Tahoma"/>
          <w:sz w:val="20"/>
          <w:szCs w:val="20"/>
        </w:rPr>
      </w:pPr>
    </w:p>
    <w:p w:rsidR="00077B93" w:rsidRPr="00C265BE" w:rsidRDefault="00077B93" w:rsidP="00077B93">
      <w:pPr>
        <w:jc w:val="both"/>
        <w:rPr>
          <w:rFonts w:ascii="Tahoma" w:eastAsia="Calibri" w:hAnsi="Tahoma" w:cs="Tahoma"/>
          <w:sz w:val="20"/>
          <w:szCs w:val="20"/>
        </w:rPr>
      </w:pPr>
      <w:r w:rsidRPr="00C265BE">
        <w:rPr>
          <w:rFonts w:ascii="Tahoma" w:eastAsia="Calibri" w:hAnsi="Tahoma" w:cs="Tahoma"/>
          <w:sz w:val="20"/>
          <w:szCs w:val="20"/>
        </w:rPr>
        <w:t xml:space="preserve">Considérant que le droit à la formation des élus est organisé par le Code Général des Collectivités Territoriales en son article L. 3123-12, il appartient en effet, à l’assemblée de définir les modalités d’application de ce droit ; </w:t>
      </w:r>
    </w:p>
    <w:p w:rsidR="00077B93" w:rsidRPr="00C265BE" w:rsidRDefault="00077B93" w:rsidP="00077B93">
      <w:pPr>
        <w:jc w:val="both"/>
        <w:rPr>
          <w:rFonts w:ascii="Tahoma" w:eastAsia="Calibri" w:hAnsi="Tahoma" w:cs="Tahoma"/>
          <w:sz w:val="20"/>
          <w:szCs w:val="20"/>
        </w:rPr>
      </w:pPr>
    </w:p>
    <w:p w:rsidR="00077B93" w:rsidRPr="00C265BE" w:rsidRDefault="00077B93" w:rsidP="00077B93">
      <w:pPr>
        <w:jc w:val="both"/>
        <w:rPr>
          <w:rFonts w:ascii="Tahoma" w:eastAsia="Calibri" w:hAnsi="Tahoma" w:cs="Tahoma"/>
          <w:sz w:val="20"/>
          <w:szCs w:val="20"/>
        </w:rPr>
      </w:pPr>
      <w:r w:rsidRPr="00C265BE">
        <w:rPr>
          <w:rFonts w:ascii="Tahoma" w:eastAsia="Calibri" w:hAnsi="Tahoma" w:cs="Tahoma"/>
          <w:sz w:val="20"/>
          <w:szCs w:val="20"/>
        </w:rPr>
        <w:t>Aussi, la prise en charge de la formation se fera selon les principes suivants :</w:t>
      </w:r>
    </w:p>
    <w:p w:rsidR="00077B93" w:rsidRPr="00C265BE" w:rsidRDefault="00077B93" w:rsidP="00077B93">
      <w:pPr>
        <w:jc w:val="both"/>
        <w:rPr>
          <w:rFonts w:ascii="Tahoma" w:eastAsia="Calibri" w:hAnsi="Tahoma" w:cs="Tahoma"/>
          <w:sz w:val="20"/>
          <w:szCs w:val="20"/>
        </w:rPr>
      </w:pPr>
    </w:p>
    <w:p w:rsidR="00077B93" w:rsidRPr="00C265BE" w:rsidRDefault="00077B93" w:rsidP="00077B93">
      <w:pPr>
        <w:numPr>
          <w:ilvl w:val="0"/>
          <w:numId w:val="53"/>
        </w:numPr>
        <w:spacing w:line="276" w:lineRule="auto"/>
        <w:contextualSpacing/>
        <w:jc w:val="both"/>
        <w:rPr>
          <w:rFonts w:ascii="Tahoma" w:eastAsia="Calibri" w:hAnsi="Tahoma" w:cs="Tahoma"/>
          <w:sz w:val="20"/>
          <w:szCs w:val="20"/>
        </w:rPr>
      </w:pPr>
      <w:r w:rsidRPr="00C265BE">
        <w:rPr>
          <w:rFonts w:ascii="Tahoma" w:eastAsia="Calibri" w:hAnsi="Tahoma" w:cs="Tahoma"/>
          <w:sz w:val="20"/>
          <w:szCs w:val="20"/>
        </w:rPr>
        <w:t>Agrément des organismes de formations.</w:t>
      </w:r>
    </w:p>
    <w:p w:rsidR="00077B93" w:rsidRPr="00C265BE" w:rsidRDefault="00077B93" w:rsidP="00077B93">
      <w:pPr>
        <w:spacing w:line="276" w:lineRule="auto"/>
        <w:ind w:left="1440"/>
        <w:contextualSpacing/>
        <w:jc w:val="both"/>
        <w:rPr>
          <w:rFonts w:ascii="Tahoma" w:eastAsia="Calibri" w:hAnsi="Tahoma" w:cs="Tahoma"/>
          <w:sz w:val="20"/>
          <w:szCs w:val="20"/>
        </w:rPr>
      </w:pPr>
    </w:p>
    <w:p w:rsidR="00077B93" w:rsidRPr="00C265BE" w:rsidRDefault="00077B93" w:rsidP="00077B93">
      <w:pPr>
        <w:numPr>
          <w:ilvl w:val="0"/>
          <w:numId w:val="53"/>
        </w:numPr>
        <w:spacing w:line="276" w:lineRule="auto"/>
        <w:contextualSpacing/>
        <w:jc w:val="both"/>
        <w:rPr>
          <w:rFonts w:ascii="Tahoma" w:eastAsia="Calibri" w:hAnsi="Tahoma" w:cs="Tahoma"/>
          <w:sz w:val="20"/>
          <w:szCs w:val="20"/>
        </w:rPr>
      </w:pPr>
      <w:r w:rsidRPr="00C265BE">
        <w:rPr>
          <w:rFonts w:ascii="Tahoma" w:eastAsia="Calibri" w:hAnsi="Tahoma" w:cs="Tahoma"/>
          <w:sz w:val="20"/>
          <w:szCs w:val="20"/>
        </w:rPr>
        <w:t>Dépôt préalable de la demande de stage, au minimum 30 jours avant le début du stage, auprès du service des ressources humaines. Ce délai pourra néanmoins être adapté aux circonstances et être réduit en cas de besoins.</w:t>
      </w:r>
    </w:p>
    <w:p w:rsidR="00077B93" w:rsidRPr="00C265BE" w:rsidRDefault="00077B93" w:rsidP="00077B93">
      <w:pPr>
        <w:spacing w:line="276" w:lineRule="auto"/>
        <w:ind w:left="1440"/>
        <w:contextualSpacing/>
        <w:jc w:val="both"/>
        <w:rPr>
          <w:rFonts w:ascii="Tahoma" w:eastAsia="Calibri" w:hAnsi="Tahoma" w:cs="Tahoma"/>
          <w:sz w:val="20"/>
          <w:szCs w:val="20"/>
        </w:rPr>
      </w:pPr>
    </w:p>
    <w:p w:rsidR="00077B93" w:rsidRPr="00C265BE" w:rsidRDefault="00077B93" w:rsidP="00077B93">
      <w:pPr>
        <w:numPr>
          <w:ilvl w:val="0"/>
          <w:numId w:val="53"/>
        </w:numPr>
        <w:spacing w:line="276" w:lineRule="auto"/>
        <w:contextualSpacing/>
        <w:jc w:val="both"/>
        <w:rPr>
          <w:rFonts w:ascii="Tahoma" w:eastAsia="Calibri" w:hAnsi="Tahoma" w:cs="Tahoma"/>
          <w:sz w:val="20"/>
          <w:szCs w:val="20"/>
        </w:rPr>
      </w:pPr>
      <w:r w:rsidRPr="00C265BE">
        <w:rPr>
          <w:rFonts w:ascii="Tahoma" w:eastAsia="Calibri" w:hAnsi="Tahoma" w:cs="Tahoma"/>
          <w:sz w:val="20"/>
          <w:szCs w:val="20"/>
        </w:rPr>
        <w:t>Utilisation du  moyen de transport le moins onéreux possible, les transports publics devant être privilégiés évitant ainsi des frais élevés pour la collectivité.</w:t>
      </w:r>
    </w:p>
    <w:p w:rsidR="00077B93" w:rsidRPr="00C265BE" w:rsidRDefault="00077B93" w:rsidP="00077B93">
      <w:pPr>
        <w:spacing w:line="276" w:lineRule="auto"/>
        <w:ind w:left="1440"/>
        <w:contextualSpacing/>
        <w:jc w:val="both"/>
        <w:rPr>
          <w:rFonts w:ascii="Tahoma" w:eastAsia="Calibri" w:hAnsi="Tahoma" w:cs="Tahoma"/>
          <w:sz w:val="20"/>
          <w:szCs w:val="20"/>
        </w:rPr>
      </w:pPr>
    </w:p>
    <w:p w:rsidR="00077B93" w:rsidRPr="00C265BE" w:rsidRDefault="00077B93" w:rsidP="00077B93">
      <w:pPr>
        <w:numPr>
          <w:ilvl w:val="0"/>
          <w:numId w:val="53"/>
        </w:numPr>
        <w:spacing w:line="276" w:lineRule="auto"/>
        <w:contextualSpacing/>
        <w:jc w:val="both"/>
        <w:rPr>
          <w:rFonts w:ascii="Tahoma" w:eastAsia="Calibri" w:hAnsi="Tahoma" w:cs="Tahoma"/>
          <w:sz w:val="20"/>
          <w:szCs w:val="20"/>
        </w:rPr>
      </w:pPr>
      <w:r w:rsidRPr="00C265BE">
        <w:rPr>
          <w:rFonts w:ascii="Tahoma" w:eastAsia="Calibri" w:hAnsi="Tahoma" w:cs="Tahoma"/>
          <w:sz w:val="20"/>
          <w:szCs w:val="20"/>
        </w:rPr>
        <w:lastRenderedPageBreak/>
        <w:t>Liquidation de la prise en charge sur présentation des justificatifs de dépense.</w:t>
      </w:r>
    </w:p>
    <w:p w:rsidR="00077B93" w:rsidRPr="00C265BE" w:rsidRDefault="00077B93" w:rsidP="00077B93">
      <w:pPr>
        <w:spacing w:line="276" w:lineRule="auto"/>
        <w:ind w:left="1440"/>
        <w:contextualSpacing/>
        <w:jc w:val="both"/>
        <w:rPr>
          <w:rFonts w:ascii="Tahoma" w:eastAsia="Calibri" w:hAnsi="Tahoma" w:cs="Tahoma"/>
          <w:sz w:val="20"/>
          <w:szCs w:val="20"/>
        </w:rPr>
      </w:pPr>
    </w:p>
    <w:p w:rsidR="00077B93" w:rsidRPr="00C265BE" w:rsidRDefault="00077B93" w:rsidP="00077B93">
      <w:pPr>
        <w:numPr>
          <w:ilvl w:val="0"/>
          <w:numId w:val="53"/>
        </w:numPr>
        <w:spacing w:line="276" w:lineRule="auto"/>
        <w:contextualSpacing/>
        <w:jc w:val="both"/>
        <w:rPr>
          <w:rFonts w:ascii="Tahoma" w:eastAsia="Calibri" w:hAnsi="Tahoma" w:cs="Tahoma"/>
          <w:sz w:val="20"/>
          <w:szCs w:val="20"/>
        </w:rPr>
      </w:pPr>
      <w:r w:rsidRPr="00C265BE">
        <w:rPr>
          <w:rFonts w:ascii="Tahoma" w:eastAsia="Calibri" w:hAnsi="Tahoma" w:cs="Tahoma"/>
          <w:sz w:val="20"/>
          <w:szCs w:val="20"/>
        </w:rPr>
        <w:t>Les thèmes retenus devront dans la mesure du possible être en adéquation avec la délégation et les missions spécifiques qui auront été dévolues aux élus.</w:t>
      </w:r>
    </w:p>
    <w:p w:rsidR="00077B93" w:rsidRPr="00C265BE" w:rsidRDefault="00077B93" w:rsidP="00077B93">
      <w:pPr>
        <w:jc w:val="both"/>
        <w:rPr>
          <w:rFonts w:ascii="Tahoma" w:eastAsia="Calibri" w:hAnsi="Tahoma" w:cs="Tahoma"/>
          <w:sz w:val="20"/>
          <w:szCs w:val="20"/>
        </w:rPr>
      </w:pPr>
    </w:p>
    <w:p w:rsidR="00077B93" w:rsidRPr="00C265BE" w:rsidRDefault="00077B93" w:rsidP="00077B93">
      <w:pPr>
        <w:jc w:val="both"/>
        <w:rPr>
          <w:rFonts w:ascii="Tahoma" w:eastAsia="Calibri" w:hAnsi="Tahoma" w:cs="Tahoma"/>
          <w:sz w:val="20"/>
          <w:szCs w:val="20"/>
        </w:rPr>
      </w:pPr>
      <w:r w:rsidRPr="00C265BE">
        <w:rPr>
          <w:rFonts w:ascii="Tahoma" w:eastAsia="Calibri" w:hAnsi="Tahoma" w:cs="Tahoma"/>
          <w:sz w:val="20"/>
          <w:szCs w:val="20"/>
        </w:rPr>
        <w:t xml:space="preserve">Ainsi, sans être exhaustifs les thèmes  pourront concernés : </w:t>
      </w:r>
    </w:p>
    <w:p w:rsidR="00077B93" w:rsidRPr="00C265BE" w:rsidRDefault="00077B93" w:rsidP="00077B93">
      <w:pPr>
        <w:jc w:val="both"/>
        <w:rPr>
          <w:rFonts w:ascii="Tahoma" w:eastAsia="Calibri" w:hAnsi="Tahoma" w:cs="Tahoma"/>
          <w:sz w:val="20"/>
          <w:szCs w:val="20"/>
        </w:rPr>
      </w:pPr>
    </w:p>
    <w:p w:rsidR="00077B93" w:rsidRPr="00C265BE" w:rsidRDefault="00077B93" w:rsidP="00077B93">
      <w:pPr>
        <w:numPr>
          <w:ilvl w:val="0"/>
          <w:numId w:val="54"/>
        </w:numPr>
        <w:spacing w:line="276" w:lineRule="auto"/>
        <w:contextualSpacing/>
        <w:jc w:val="both"/>
        <w:rPr>
          <w:rFonts w:ascii="Tahoma" w:eastAsia="Calibri" w:hAnsi="Tahoma" w:cs="Tahoma"/>
          <w:sz w:val="20"/>
          <w:szCs w:val="20"/>
        </w:rPr>
      </w:pPr>
      <w:r w:rsidRPr="00C265BE">
        <w:rPr>
          <w:rFonts w:ascii="Tahoma" w:eastAsia="Calibri" w:hAnsi="Tahoma" w:cs="Tahoma"/>
          <w:sz w:val="20"/>
          <w:szCs w:val="20"/>
        </w:rPr>
        <w:t>Les fondamentaux de l’action publique (fonction publique, domaine public, travaux publics).</w:t>
      </w:r>
    </w:p>
    <w:p w:rsidR="00077B93" w:rsidRPr="00C265BE" w:rsidRDefault="00077B93" w:rsidP="00077B93">
      <w:pPr>
        <w:spacing w:line="276" w:lineRule="auto"/>
        <w:ind w:left="1440"/>
        <w:contextualSpacing/>
        <w:jc w:val="both"/>
        <w:rPr>
          <w:rFonts w:ascii="Tahoma" w:eastAsia="Calibri" w:hAnsi="Tahoma" w:cs="Tahoma"/>
          <w:sz w:val="20"/>
          <w:szCs w:val="20"/>
        </w:rPr>
      </w:pPr>
    </w:p>
    <w:p w:rsidR="00077B93" w:rsidRPr="00C265BE" w:rsidRDefault="00077B93" w:rsidP="00077B93">
      <w:pPr>
        <w:numPr>
          <w:ilvl w:val="0"/>
          <w:numId w:val="54"/>
        </w:numPr>
        <w:spacing w:line="276" w:lineRule="auto"/>
        <w:contextualSpacing/>
        <w:jc w:val="both"/>
        <w:rPr>
          <w:rFonts w:ascii="Tahoma" w:eastAsia="Calibri" w:hAnsi="Tahoma" w:cs="Tahoma"/>
          <w:sz w:val="20"/>
          <w:szCs w:val="20"/>
        </w:rPr>
      </w:pPr>
      <w:r w:rsidRPr="00C265BE">
        <w:rPr>
          <w:rFonts w:ascii="Tahoma" w:eastAsia="Calibri" w:hAnsi="Tahoma" w:cs="Tahoma"/>
          <w:sz w:val="20"/>
          <w:szCs w:val="20"/>
        </w:rPr>
        <w:t>Le fonctionnement des collectivités territoriales (organisation administrative, justice administrative, police administrative, responsabilité de la puissance publique)</w:t>
      </w:r>
    </w:p>
    <w:p w:rsidR="00077B93" w:rsidRPr="00C265BE" w:rsidRDefault="00077B93" w:rsidP="00077B93">
      <w:pPr>
        <w:spacing w:line="276" w:lineRule="auto"/>
        <w:ind w:left="1440"/>
        <w:contextualSpacing/>
        <w:jc w:val="both"/>
        <w:rPr>
          <w:rFonts w:ascii="Tahoma" w:eastAsia="Calibri" w:hAnsi="Tahoma" w:cs="Tahoma"/>
          <w:sz w:val="20"/>
          <w:szCs w:val="20"/>
        </w:rPr>
      </w:pPr>
    </w:p>
    <w:p w:rsidR="00077B93" w:rsidRPr="00C265BE" w:rsidRDefault="00077B93" w:rsidP="00077B93">
      <w:pPr>
        <w:numPr>
          <w:ilvl w:val="0"/>
          <w:numId w:val="54"/>
        </w:numPr>
        <w:spacing w:line="276" w:lineRule="auto"/>
        <w:contextualSpacing/>
        <w:jc w:val="both"/>
        <w:rPr>
          <w:rFonts w:ascii="Tahoma" w:eastAsia="Calibri" w:hAnsi="Tahoma" w:cs="Tahoma"/>
          <w:sz w:val="20"/>
          <w:szCs w:val="20"/>
        </w:rPr>
      </w:pPr>
      <w:r w:rsidRPr="00C265BE">
        <w:rPr>
          <w:rFonts w:ascii="Tahoma" w:eastAsia="Calibri" w:hAnsi="Tahoma" w:cs="Tahoma"/>
          <w:sz w:val="20"/>
          <w:szCs w:val="20"/>
        </w:rPr>
        <w:t>Les formations favorisant l’efficacité personnelle (bureauti</w:t>
      </w:r>
      <w:r w:rsidR="00CA4FA6">
        <w:rPr>
          <w:rFonts w:ascii="Tahoma" w:eastAsia="Calibri" w:hAnsi="Tahoma" w:cs="Tahoma"/>
          <w:sz w:val="20"/>
          <w:szCs w:val="20"/>
        </w:rPr>
        <w:t>que, prise de parole en public …</w:t>
      </w:r>
      <w:r w:rsidRPr="00C265BE">
        <w:rPr>
          <w:rFonts w:ascii="Tahoma" w:eastAsia="Calibri" w:hAnsi="Tahoma" w:cs="Tahoma"/>
          <w:sz w:val="20"/>
          <w:szCs w:val="20"/>
        </w:rPr>
        <w:t>)</w:t>
      </w:r>
    </w:p>
    <w:p w:rsidR="00077B93" w:rsidRPr="00C265BE" w:rsidRDefault="00077B93" w:rsidP="00077B93">
      <w:pPr>
        <w:ind w:left="720"/>
        <w:contextualSpacing/>
        <w:jc w:val="both"/>
        <w:rPr>
          <w:rFonts w:ascii="Tahoma" w:eastAsia="Calibri" w:hAnsi="Tahoma" w:cs="Tahoma"/>
          <w:sz w:val="20"/>
          <w:szCs w:val="20"/>
        </w:rPr>
      </w:pPr>
    </w:p>
    <w:p w:rsidR="00077B93" w:rsidRPr="00C265BE" w:rsidRDefault="00077B93" w:rsidP="00077B93">
      <w:pPr>
        <w:jc w:val="both"/>
        <w:rPr>
          <w:rFonts w:ascii="Tahoma" w:eastAsia="Calibri" w:hAnsi="Tahoma" w:cs="Tahoma"/>
          <w:sz w:val="20"/>
          <w:szCs w:val="20"/>
        </w:rPr>
      </w:pPr>
      <w:r w:rsidRPr="00C265BE">
        <w:rPr>
          <w:rFonts w:ascii="Tahoma" w:eastAsia="Calibri" w:hAnsi="Tahoma" w:cs="Tahoma"/>
          <w:sz w:val="20"/>
          <w:szCs w:val="20"/>
        </w:rPr>
        <w:t>Le Conseil municipal, à la majorité, 3 voix contre (Bertrand TISSIER, Anne MICHALEUVIEZ et Marc BELLENGER) :</w:t>
      </w:r>
    </w:p>
    <w:p w:rsidR="00077B93" w:rsidRPr="00C265BE" w:rsidRDefault="00077B93" w:rsidP="00077B93">
      <w:pPr>
        <w:jc w:val="both"/>
        <w:rPr>
          <w:rFonts w:ascii="Tahoma" w:eastAsia="Calibri" w:hAnsi="Tahoma" w:cs="Tahoma"/>
          <w:sz w:val="20"/>
          <w:szCs w:val="20"/>
        </w:rPr>
      </w:pPr>
    </w:p>
    <w:p w:rsidR="00077B93" w:rsidRPr="00C265BE" w:rsidRDefault="00077B93" w:rsidP="00077B93">
      <w:pPr>
        <w:numPr>
          <w:ilvl w:val="0"/>
          <w:numId w:val="86"/>
        </w:numPr>
        <w:suppressAutoHyphens w:val="0"/>
        <w:autoSpaceDN/>
        <w:spacing w:after="0"/>
        <w:jc w:val="both"/>
        <w:textAlignment w:val="auto"/>
        <w:rPr>
          <w:rFonts w:ascii="Tahoma" w:eastAsia="Calibri" w:hAnsi="Tahoma" w:cs="Tahoma"/>
          <w:sz w:val="20"/>
          <w:szCs w:val="20"/>
        </w:rPr>
      </w:pPr>
      <w:r w:rsidRPr="00C265BE">
        <w:rPr>
          <w:rFonts w:ascii="Tahoma" w:eastAsia="Calibri" w:hAnsi="Tahoma" w:cs="Tahoma"/>
          <w:b/>
          <w:sz w:val="20"/>
          <w:szCs w:val="20"/>
        </w:rPr>
        <w:t xml:space="preserve">APPROUVE </w:t>
      </w:r>
      <w:r w:rsidRPr="00C265BE">
        <w:rPr>
          <w:rFonts w:ascii="Tahoma" w:eastAsia="Calibri" w:hAnsi="Tahoma" w:cs="Tahoma"/>
          <w:sz w:val="20"/>
          <w:szCs w:val="20"/>
        </w:rPr>
        <w:t>les présentes dispositions venant compléter la délibération du Conseil municipal N° 40/2014 du 15 avril 2014.</w:t>
      </w:r>
    </w:p>
    <w:p w:rsidR="00363D95" w:rsidRPr="00C265BE" w:rsidRDefault="00363D95" w:rsidP="00363D95">
      <w:pPr>
        <w:suppressAutoHyphens w:val="0"/>
        <w:autoSpaceDN/>
        <w:spacing w:after="0"/>
        <w:jc w:val="both"/>
        <w:textAlignment w:val="auto"/>
        <w:rPr>
          <w:rFonts w:ascii="Tahoma" w:eastAsiaTheme="minorHAnsi" w:hAnsi="Tahoma" w:cs="Tahoma"/>
          <w:sz w:val="20"/>
          <w:szCs w:val="20"/>
        </w:rPr>
      </w:pPr>
    </w:p>
    <w:p w:rsidR="00B6172D" w:rsidRPr="00C265BE" w:rsidRDefault="00B6172D" w:rsidP="00625E8F">
      <w:pPr>
        <w:spacing w:after="0"/>
        <w:ind w:left="720"/>
        <w:rPr>
          <w:rFonts w:ascii="Tahoma" w:eastAsia="MS Mincho" w:hAnsi="Tahoma" w:cs="Tahoma"/>
          <w:b/>
          <w:color w:val="0000CC"/>
          <w:sz w:val="20"/>
          <w:szCs w:val="20"/>
          <w:lang w:eastAsia="fr-FR"/>
        </w:rPr>
      </w:pPr>
    </w:p>
    <w:p w:rsidR="00711796" w:rsidRDefault="00711796">
      <w:pPr>
        <w:suppressAutoHyphens w:val="0"/>
        <w:rPr>
          <w:rFonts w:ascii="Tahoma" w:eastAsia="MS Mincho" w:hAnsi="Tahoma" w:cs="Tahoma"/>
          <w:b/>
          <w:color w:val="FFFFFF"/>
          <w:sz w:val="20"/>
          <w:szCs w:val="20"/>
          <w:lang w:eastAsia="fr-FR"/>
        </w:rPr>
      </w:pPr>
      <w:r>
        <w:rPr>
          <w:rFonts w:ascii="Tahoma" w:eastAsia="MS Mincho" w:hAnsi="Tahoma" w:cs="Tahoma"/>
          <w:b/>
          <w:color w:val="FFFFFF"/>
          <w:sz w:val="20"/>
          <w:szCs w:val="20"/>
          <w:lang w:eastAsia="fr-FR"/>
        </w:rPr>
        <w:br w:type="page"/>
      </w:r>
    </w:p>
    <w:p w:rsidR="002F12D6" w:rsidRPr="00C265BE" w:rsidRDefault="00762F3B" w:rsidP="00625E8F">
      <w:pPr>
        <w:pBdr>
          <w:top w:val="single" w:sz="4" w:space="1" w:color="000000"/>
          <w:left w:val="single" w:sz="4" w:space="4" w:color="000000"/>
          <w:bottom w:val="single" w:sz="4" w:space="0" w:color="000000"/>
          <w:right w:val="single" w:sz="4" w:space="4" w:color="000000"/>
        </w:pBdr>
        <w:shd w:val="clear" w:color="auto" w:fill="808080"/>
        <w:spacing w:after="0"/>
        <w:jc w:val="center"/>
        <w:rPr>
          <w:rFonts w:ascii="Tahoma" w:eastAsia="MS Mincho" w:hAnsi="Tahoma" w:cs="Tahoma"/>
          <w:b/>
          <w:color w:val="FFFFFF"/>
          <w:sz w:val="20"/>
          <w:szCs w:val="20"/>
          <w:lang w:eastAsia="fr-FR"/>
        </w:rPr>
      </w:pPr>
      <w:r w:rsidRPr="00C265BE">
        <w:rPr>
          <w:rFonts w:ascii="Tahoma" w:eastAsia="MS Mincho" w:hAnsi="Tahoma" w:cs="Tahoma"/>
          <w:b/>
          <w:color w:val="FFFFFF"/>
          <w:sz w:val="20"/>
          <w:szCs w:val="20"/>
          <w:lang w:eastAsia="fr-FR"/>
        </w:rPr>
        <w:lastRenderedPageBreak/>
        <w:t>THÈ</w:t>
      </w:r>
      <w:r w:rsidR="00ED516D" w:rsidRPr="00C265BE">
        <w:rPr>
          <w:rFonts w:ascii="Tahoma" w:eastAsia="MS Mincho" w:hAnsi="Tahoma" w:cs="Tahoma"/>
          <w:b/>
          <w:color w:val="FFFFFF"/>
          <w:sz w:val="20"/>
          <w:szCs w:val="20"/>
          <w:lang w:eastAsia="fr-FR"/>
        </w:rPr>
        <w:t>ME LES RESSOURCES HUMAINES</w:t>
      </w:r>
    </w:p>
    <w:p w:rsidR="002F12D6" w:rsidRPr="00C265BE" w:rsidRDefault="00762F3B" w:rsidP="00625E8F">
      <w:pPr>
        <w:pBdr>
          <w:top w:val="single" w:sz="4" w:space="1" w:color="000000"/>
          <w:left w:val="single" w:sz="4" w:space="4" w:color="000000"/>
          <w:bottom w:val="single" w:sz="4" w:space="0" w:color="000000"/>
          <w:right w:val="single" w:sz="4" w:space="4" w:color="000000"/>
        </w:pBdr>
        <w:shd w:val="clear" w:color="auto" w:fill="808080"/>
        <w:spacing w:after="0"/>
        <w:jc w:val="center"/>
        <w:rPr>
          <w:rFonts w:ascii="Tahoma" w:eastAsia="MS Mincho" w:hAnsi="Tahoma" w:cs="Tahoma"/>
          <w:color w:val="FFFFFF"/>
          <w:sz w:val="20"/>
          <w:szCs w:val="20"/>
          <w:lang w:eastAsia="fr-FR"/>
        </w:rPr>
      </w:pPr>
      <w:r w:rsidRPr="00C265BE">
        <w:rPr>
          <w:rFonts w:ascii="Tahoma" w:eastAsia="MS Mincho" w:hAnsi="Tahoma" w:cs="Tahoma"/>
          <w:color w:val="FFFFFF"/>
          <w:sz w:val="20"/>
          <w:szCs w:val="20"/>
          <w:lang w:eastAsia="fr-FR"/>
        </w:rPr>
        <w:t>Le M</w:t>
      </w:r>
      <w:r w:rsidR="00ED516D" w:rsidRPr="00C265BE">
        <w:rPr>
          <w:rFonts w:ascii="Tahoma" w:eastAsia="MS Mincho" w:hAnsi="Tahoma" w:cs="Tahoma"/>
          <w:color w:val="FFFFFF"/>
          <w:sz w:val="20"/>
          <w:szCs w:val="20"/>
          <w:lang w:eastAsia="fr-FR"/>
        </w:rPr>
        <w:t>aire</w:t>
      </w:r>
    </w:p>
    <w:p w:rsidR="002F12D6" w:rsidRPr="00C265BE" w:rsidRDefault="002F12D6" w:rsidP="00625E8F">
      <w:pPr>
        <w:spacing w:after="0"/>
        <w:rPr>
          <w:rFonts w:ascii="Tahoma" w:eastAsia="MS Mincho" w:hAnsi="Tahoma" w:cs="Tahoma"/>
          <w:sz w:val="20"/>
          <w:szCs w:val="20"/>
          <w:lang w:eastAsia="fr-FR"/>
        </w:rPr>
      </w:pPr>
    </w:p>
    <w:p w:rsidR="002F12D6" w:rsidRPr="00C265BE" w:rsidRDefault="001447CC" w:rsidP="00625E8F">
      <w:pPr>
        <w:spacing w:after="0"/>
        <w:jc w:val="center"/>
        <w:rPr>
          <w:rFonts w:ascii="Tahoma" w:eastAsia="MS Mincho" w:hAnsi="Tahoma" w:cs="Tahoma"/>
          <w:b/>
          <w:sz w:val="20"/>
          <w:szCs w:val="20"/>
          <w:u w:val="single"/>
          <w:lang w:eastAsia="fr-FR"/>
        </w:rPr>
      </w:pPr>
      <w:r w:rsidRPr="00C265BE">
        <w:rPr>
          <w:rFonts w:ascii="Tahoma" w:eastAsia="MS Mincho" w:hAnsi="Tahoma" w:cs="Tahoma"/>
          <w:b/>
          <w:sz w:val="20"/>
          <w:szCs w:val="20"/>
          <w:u w:val="single"/>
          <w:lang w:eastAsia="fr-FR"/>
        </w:rPr>
        <w:t>Point informatif</w:t>
      </w:r>
    </w:p>
    <w:p w:rsidR="002F12D6" w:rsidRPr="00C265BE" w:rsidRDefault="002F12D6" w:rsidP="00625E8F">
      <w:pPr>
        <w:spacing w:after="0"/>
        <w:rPr>
          <w:rFonts w:ascii="Tahoma" w:eastAsia="MS Mincho" w:hAnsi="Tahoma" w:cs="Tahoma"/>
          <w:sz w:val="20"/>
          <w:szCs w:val="20"/>
          <w:u w:val="single"/>
          <w:lang w:eastAsia="fr-FR"/>
        </w:rPr>
      </w:pPr>
    </w:p>
    <w:p w:rsidR="002F12D6" w:rsidRPr="00C265BE" w:rsidRDefault="00ED516D" w:rsidP="00625E8F">
      <w:pPr>
        <w:numPr>
          <w:ilvl w:val="0"/>
          <w:numId w:val="3"/>
        </w:numPr>
        <w:spacing w:after="0"/>
        <w:rPr>
          <w:rFonts w:ascii="Tahoma" w:eastAsia="MS Mincho" w:hAnsi="Tahoma" w:cs="Tahoma"/>
          <w:sz w:val="20"/>
          <w:szCs w:val="20"/>
          <w:u w:val="single"/>
          <w:lang w:eastAsia="fr-FR"/>
        </w:rPr>
      </w:pPr>
      <w:r w:rsidRPr="00C265BE">
        <w:rPr>
          <w:rFonts w:ascii="Tahoma" w:eastAsia="MS Mincho" w:hAnsi="Tahoma" w:cs="Tahoma"/>
          <w:b/>
          <w:sz w:val="20"/>
          <w:szCs w:val="20"/>
          <w:u w:val="single"/>
          <w:lang w:eastAsia="fr-FR"/>
        </w:rPr>
        <w:t>Délibération du 24/06/14 non entérinée suite à l’avis défavorable du Centre de Gestion du Cher (CDG 18)</w:t>
      </w:r>
      <w:r w:rsidR="00D77AD6" w:rsidRPr="00C265BE">
        <w:rPr>
          <w:rFonts w:ascii="Tahoma" w:eastAsia="MS Mincho" w:hAnsi="Tahoma" w:cs="Tahoma"/>
          <w:b/>
          <w:sz w:val="20"/>
          <w:szCs w:val="20"/>
          <w:u w:val="single"/>
          <w:lang w:eastAsia="fr-FR"/>
        </w:rPr>
        <w:t>.</w:t>
      </w:r>
      <w:r w:rsidRPr="00C265BE">
        <w:rPr>
          <w:rFonts w:ascii="Tahoma" w:eastAsia="MS Mincho" w:hAnsi="Tahoma" w:cs="Tahoma"/>
          <w:b/>
          <w:sz w:val="20"/>
          <w:szCs w:val="20"/>
          <w:u w:val="single"/>
          <w:lang w:eastAsia="fr-FR"/>
        </w:rPr>
        <w:t xml:space="preserve"> </w:t>
      </w:r>
    </w:p>
    <w:p w:rsidR="00DA47F7" w:rsidRPr="00C265BE" w:rsidRDefault="00DA47F7" w:rsidP="00A10847">
      <w:pPr>
        <w:spacing w:after="0"/>
        <w:ind w:left="720"/>
        <w:rPr>
          <w:rFonts w:ascii="Tahoma" w:eastAsia="MS Mincho" w:hAnsi="Tahoma" w:cs="Tahoma"/>
          <w:color w:val="7030A0"/>
          <w:sz w:val="20"/>
          <w:szCs w:val="20"/>
          <w:lang w:eastAsia="fr-FR"/>
        </w:rPr>
      </w:pPr>
    </w:p>
    <w:p w:rsidR="00A10847" w:rsidRPr="00C265BE" w:rsidRDefault="0077329A" w:rsidP="0077329A">
      <w:pPr>
        <w:spacing w:after="0"/>
        <w:rPr>
          <w:rFonts w:ascii="Tahoma" w:eastAsia="MS Mincho" w:hAnsi="Tahoma" w:cs="Tahoma"/>
          <w:color w:val="7030A0"/>
          <w:sz w:val="20"/>
          <w:szCs w:val="20"/>
          <w:lang w:eastAsia="fr-FR"/>
        </w:rPr>
      </w:pPr>
      <w:r w:rsidRPr="00C265BE">
        <w:rPr>
          <w:rFonts w:ascii="Tahoma" w:eastAsia="MS Mincho" w:hAnsi="Tahoma" w:cs="Tahoma"/>
          <w:color w:val="7030A0"/>
          <w:sz w:val="20"/>
          <w:szCs w:val="20"/>
          <w:lang w:eastAsia="fr-FR"/>
        </w:rPr>
        <w:t xml:space="preserve">Monsieur le Maire présente le point et explique qu’il </w:t>
      </w:r>
      <w:r w:rsidR="00A10847" w:rsidRPr="00C265BE">
        <w:rPr>
          <w:rFonts w:ascii="Tahoma" w:eastAsiaTheme="minorHAnsi" w:hAnsi="Tahoma" w:cs="Tahoma"/>
          <w:sz w:val="20"/>
          <w:szCs w:val="20"/>
        </w:rPr>
        <w:t>avait été prévu au Conseil municipal du 24/06/2014</w:t>
      </w:r>
      <w:r w:rsidR="00CA4FA6">
        <w:rPr>
          <w:rFonts w:ascii="Tahoma" w:eastAsiaTheme="minorHAnsi" w:hAnsi="Tahoma" w:cs="Tahoma"/>
          <w:sz w:val="20"/>
          <w:szCs w:val="20"/>
        </w:rPr>
        <w:t xml:space="preserve"> de proposer </w:t>
      </w:r>
      <w:r w:rsidR="005B57C4" w:rsidRPr="00C265BE">
        <w:rPr>
          <w:rFonts w:ascii="Tahoma" w:eastAsiaTheme="minorHAnsi" w:hAnsi="Tahoma" w:cs="Tahoma"/>
          <w:sz w:val="20"/>
          <w:szCs w:val="20"/>
        </w:rPr>
        <w:t>l’avancement de 2 agents</w:t>
      </w:r>
      <w:r w:rsidR="00A10847" w:rsidRPr="00C265BE">
        <w:rPr>
          <w:rFonts w:ascii="Tahoma" w:eastAsiaTheme="minorHAnsi" w:hAnsi="Tahoma" w:cs="Tahoma"/>
          <w:sz w:val="20"/>
          <w:szCs w:val="20"/>
        </w:rPr>
        <w:t>.</w:t>
      </w:r>
    </w:p>
    <w:p w:rsidR="00C265BE" w:rsidRPr="00C265BE" w:rsidRDefault="00C265BE" w:rsidP="00A10847">
      <w:pPr>
        <w:suppressAutoHyphens w:val="0"/>
        <w:autoSpaceDN/>
        <w:spacing w:after="0" w:line="276" w:lineRule="auto"/>
        <w:jc w:val="both"/>
        <w:textAlignment w:val="auto"/>
        <w:rPr>
          <w:rFonts w:ascii="Tahoma" w:eastAsiaTheme="minorHAnsi" w:hAnsi="Tahoma" w:cs="Tahoma"/>
          <w:sz w:val="20"/>
          <w:szCs w:val="20"/>
        </w:rPr>
      </w:pPr>
    </w:p>
    <w:p w:rsidR="00A10847" w:rsidRPr="00C265BE" w:rsidRDefault="00A34393" w:rsidP="00A10847">
      <w:pPr>
        <w:suppressAutoHyphens w:val="0"/>
        <w:autoSpaceDN/>
        <w:spacing w:after="0" w:line="276" w:lineRule="auto"/>
        <w:jc w:val="both"/>
        <w:textAlignment w:val="auto"/>
        <w:rPr>
          <w:rFonts w:ascii="Tahoma" w:eastAsiaTheme="minorHAnsi" w:hAnsi="Tahoma" w:cs="Tahoma"/>
          <w:sz w:val="20"/>
          <w:szCs w:val="20"/>
        </w:rPr>
      </w:pPr>
      <w:r w:rsidRPr="00C265BE">
        <w:rPr>
          <w:rFonts w:ascii="Tahoma" w:eastAsia="MS Mincho" w:hAnsi="Tahoma" w:cs="Tahoma"/>
          <w:b/>
          <w:noProof/>
          <w:sz w:val="20"/>
          <w:szCs w:val="20"/>
          <w:u w:val="single"/>
          <w:lang w:eastAsia="fr-FR"/>
        </w:rPr>
        <mc:AlternateContent>
          <mc:Choice Requires="wps">
            <w:drawing>
              <wp:anchor distT="0" distB="0" distL="114300" distR="114300" simplePos="0" relativeHeight="251662336" behindDoc="0" locked="0" layoutInCell="1" allowOverlap="1" wp14:anchorId="7AC18BFD" wp14:editId="6E2455A1">
                <wp:simplePos x="0" y="0"/>
                <wp:positionH relativeFrom="column">
                  <wp:posOffset>-1550478</wp:posOffset>
                </wp:positionH>
                <wp:positionV relativeFrom="paragraph">
                  <wp:posOffset>185258</wp:posOffset>
                </wp:positionV>
                <wp:extent cx="350874" cy="701675"/>
                <wp:effectExtent l="0" t="0" r="11430" b="22225"/>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74" cy="701675"/>
                        </a:xfrm>
                        <a:prstGeom prst="rect">
                          <a:avLst/>
                        </a:prstGeom>
                        <a:solidFill>
                          <a:srgbClr val="FFFFFF"/>
                        </a:solidFill>
                        <a:ln w="9525">
                          <a:solidFill>
                            <a:srgbClr val="000000"/>
                          </a:solidFill>
                          <a:miter lim="800000"/>
                          <a:headEnd/>
                          <a:tailEnd/>
                        </a:ln>
                      </wps:spPr>
                      <wps:txbx>
                        <w:txbxContent>
                          <w:p w:rsidR="00CA4FA6" w:rsidRDefault="00CA4FA6" w:rsidP="00A34393">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A34393">
                            <w:pPr>
                              <w:rPr>
                                <w:rFonts w:ascii="Arial Narrow" w:hAnsi="Arial Narrow"/>
                                <w:sz w:val="18"/>
                              </w:rPr>
                            </w:pPr>
                            <w:r>
                              <w:rPr>
                                <w:rFonts w:ascii="Arial Narrow" w:hAnsi="Arial Narrow"/>
                                <w:sz w:val="18"/>
                              </w:rPr>
                              <w:t>Réception le 25 /09/14</w:t>
                            </w:r>
                          </w:p>
                          <w:p w:rsidR="00CA4FA6" w:rsidRDefault="00CA4FA6" w:rsidP="00A34393">
                            <w:pPr>
                              <w:rPr>
                                <w:rFonts w:ascii="Arial Narrow" w:hAnsi="Arial Narrow"/>
                                <w:sz w:val="18"/>
                              </w:rPr>
                            </w:pPr>
                            <w:r>
                              <w:rPr>
                                <w:rFonts w:ascii="Arial Narrow" w:hAnsi="Arial Narrow"/>
                                <w:sz w:val="18"/>
                              </w:rPr>
                              <w:t>Publié le 26/09/14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18BFD" id="Zone de texte 8" o:spid="_x0000_s1030" type="#_x0000_t202" style="position:absolute;left:0;text-align:left;margin-left:-122.1pt;margin-top:14.6pt;width:27.65pt;height:5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">
                <v:textbox>
                  <w:txbxContent>
                    <w:p w:rsidR="00CA4FA6" w:rsidRDefault="00CA4FA6" w:rsidP="00A34393">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A34393">
                      <w:pPr>
                        <w:rPr>
                          <w:rFonts w:ascii="Arial Narrow" w:hAnsi="Arial Narrow"/>
                          <w:sz w:val="18"/>
                        </w:rPr>
                      </w:pPr>
                      <w:r>
                        <w:rPr>
                          <w:rFonts w:ascii="Arial Narrow" w:hAnsi="Arial Narrow"/>
                          <w:sz w:val="18"/>
                        </w:rPr>
                        <w:t>Réception le 25 /09/14</w:t>
                      </w:r>
                    </w:p>
                    <w:p w:rsidR="00CA4FA6" w:rsidRDefault="00CA4FA6" w:rsidP="00A34393">
                      <w:pPr>
                        <w:rPr>
                          <w:rFonts w:ascii="Arial Narrow" w:hAnsi="Arial Narrow"/>
                          <w:sz w:val="18"/>
                        </w:rPr>
                      </w:pPr>
                      <w:r>
                        <w:rPr>
                          <w:rFonts w:ascii="Arial Narrow" w:hAnsi="Arial Narrow"/>
                          <w:sz w:val="18"/>
                        </w:rPr>
                        <w:t>Publié le 26/09/14</w:t>
                      </w:r>
                    </w:p>
                  </w:txbxContent>
                </v:textbox>
              </v:shape>
            </w:pict>
          </mc:Fallback>
        </mc:AlternateContent>
      </w:r>
      <w:r w:rsidR="005B57C4" w:rsidRPr="00C265BE">
        <w:rPr>
          <w:rFonts w:ascii="Tahoma" w:eastAsiaTheme="minorHAnsi" w:hAnsi="Tahoma" w:cs="Tahoma"/>
          <w:sz w:val="20"/>
          <w:szCs w:val="20"/>
        </w:rPr>
        <w:t>Or, s</w:t>
      </w:r>
      <w:r w:rsidR="00A10847" w:rsidRPr="00C265BE">
        <w:rPr>
          <w:rFonts w:ascii="Tahoma" w:eastAsiaTheme="minorHAnsi" w:hAnsi="Tahoma" w:cs="Tahoma"/>
          <w:sz w:val="20"/>
          <w:szCs w:val="20"/>
        </w:rPr>
        <w:t xml:space="preserve">uite à l’avis défavorable de la CAP siégeant </w:t>
      </w:r>
      <w:r w:rsidR="00024C88" w:rsidRPr="00C265BE">
        <w:rPr>
          <w:rFonts w:ascii="Tahoma" w:eastAsiaTheme="minorHAnsi" w:hAnsi="Tahoma" w:cs="Tahoma"/>
          <w:sz w:val="20"/>
          <w:szCs w:val="20"/>
        </w:rPr>
        <w:t>auprès du Centre de Gestion du C</w:t>
      </w:r>
      <w:r w:rsidR="00A10847" w:rsidRPr="00C265BE">
        <w:rPr>
          <w:rFonts w:ascii="Tahoma" w:eastAsiaTheme="minorHAnsi" w:hAnsi="Tahoma" w:cs="Tahoma"/>
          <w:sz w:val="20"/>
          <w:szCs w:val="20"/>
        </w:rPr>
        <w:t xml:space="preserve">her rendu le 23/06/2014, il n’a été possible de procéder notamment à l’avancement de grade de 2 agents du service technique. </w:t>
      </w:r>
    </w:p>
    <w:p w:rsidR="00C265BE" w:rsidRPr="00C265BE" w:rsidRDefault="00C265BE" w:rsidP="00A10847">
      <w:pPr>
        <w:suppressAutoHyphens w:val="0"/>
        <w:autoSpaceDN/>
        <w:spacing w:after="0" w:line="276" w:lineRule="auto"/>
        <w:jc w:val="both"/>
        <w:textAlignment w:val="auto"/>
        <w:rPr>
          <w:rFonts w:ascii="Tahoma" w:eastAsiaTheme="minorHAnsi" w:hAnsi="Tahoma" w:cs="Tahoma"/>
          <w:sz w:val="20"/>
          <w:szCs w:val="20"/>
        </w:rPr>
      </w:pPr>
    </w:p>
    <w:p w:rsidR="00A10847" w:rsidRPr="00C265BE" w:rsidRDefault="00A10847" w:rsidP="00A10847">
      <w:pPr>
        <w:suppressAutoHyphens w:val="0"/>
        <w:autoSpaceDN/>
        <w:spacing w:after="0" w:line="276" w:lineRule="auto"/>
        <w:jc w:val="both"/>
        <w:textAlignment w:val="auto"/>
        <w:rPr>
          <w:rFonts w:ascii="Tahoma" w:eastAsiaTheme="minorHAnsi" w:hAnsi="Tahoma" w:cs="Tahoma"/>
          <w:sz w:val="20"/>
          <w:szCs w:val="20"/>
        </w:rPr>
      </w:pPr>
      <w:r w:rsidRPr="00C265BE">
        <w:rPr>
          <w:rFonts w:ascii="Tahoma" w:eastAsiaTheme="minorHAnsi" w:hAnsi="Tahoma" w:cs="Tahoma"/>
          <w:sz w:val="20"/>
          <w:szCs w:val="20"/>
        </w:rPr>
        <w:t xml:space="preserve">En effet, les services effectifs à prendre en compte pour le calcul de l’ancienneté  pour l’avancement de grade dépendent des reclassements suite aux fusions et/ou création de certains cadres d’emplois intervenues ces dernières années. </w:t>
      </w:r>
    </w:p>
    <w:p w:rsidR="00A10847" w:rsidRPr="00C265BE" w:rsidRDefault="00A10847" w:rsidP="00A10847">
      <w:pPr>
        <w:suppressAutoHyphens w:val="0"/>
        <w:autoSpaceDN/>
        <w:spacing w:after="0" w:line="276" w:lineRule="auto"/>
        <w:jc w:val="both"/>
        <w:textAlignment w:val="auto"/>
        <w:rPr>
          <w:rFonts w:ascii="Tahoma" w:eastAsiaTheme="minorHAnsi" w:hAnsi="Tahoma" w:cs="Tahoma"/>
          <w:sz w:val="20"/>
          <w:szCs w:val="20"/>
        </w:rPr>
      </w:pPr>
      <w:r w:rsidRPr="00C265BE">
        <w:rPr>
          <w:rFonts w:ascii="Tahoma" w:eastAsiaTheme="minorHAnsi" w:hAnsi="Tahoma" w:cs="Tahoma"/>
          <w:sz w:val="20"/>
          <w:szCs w:val="20"/>
        </w:rPr>
        <w:t xml:space="preserve">Ainsi, </w:t>
      </w:r>
      <w:r w:rsidR="007345A9" w:rsidRPr="00C265BE">
        <w:rPr>
          <w:rFonts w:ascii="Tahoma" w:eastAsiaTheme="minorHAnsi" w:hAnsi="Tahoma" w:cs="Tahoma"/>
          <w:sz w:val="20"/>
          <w:szCs w:val="20"/>
        </w:rPr>
        <w:t>la durée d</w:t>
      </w:r>
      <w:r w:rsidRPr="00C265BE">
        <w:rPr>
          <w:rFonts w:ascii="Tahoma" w:eastAsiaTheme="minorHAnsi" w:hAnsi="Tahoma" w:cs="Tahoma"/>
          <w:sz w:val="20"/>
          <w:szCs w:val="20"/>
        </w:rPr>
        <w:t>es services réalisés</w:t>
      </w:r>
      <w:r w:rsidR="00CA4FA6">
        <w:rPr>
          <w:rFonts w:ascii="Tahoma" w:eastAsiaTheme="minorHAnsi" w:hAnsi="Tahoma" w:cs="Tahoma"/>
          <w:sz w:val="20"/>
          <w:szCs w:val="20"/>
        </w:rPr>
        <w:t>,</w:t>
      </w:r>
      <w:r w:rsidRPr="00C265BE">
        <w:rPr>
          <w:rFonts w:ascii="Tahoma" w:eastAsiaTheme="minorHAnsi" w:hAnsi="Tahoma" w:cs="Tahoma"/>
          <w:sz w:val="20"/>
          <w:szCs w:val="20"/>
        </w:rPr>
        <w:t xml:space="preserve"> notamment dans le grade d’agent d’entretien</w:t>
      </w:r>
      <w:r w:rsidR="00CA4FA6">
        <w:rPr>
          <w:rFonts w:ascii="Tahoma" w:eastAsiaTheme="minorHAnsi" w:hAnsi="Tahoma" w:cs="Tahoma"/>
          <w:sz w:val="20"/>
          <w:szCs w:val="20"/>
        </w:rPr>
        <w:t>,</w:t>
      </w:r>
      <w:r w:rsidRPr="00C265BE">
        <w:rPr>
          <w:rFonts w:ascii="Tahoma" w:eastAsiaTheme="minorHAnsi" w:hAnsi="Tahoma" w:cs="Tahoma"/>
          <w:sz w:val="20"/>
          <w:szCs w:val="20"/>
        </w:rPr>
        <w:t xml:space="preserve"> </w:t>
      </w:r>
      <w:r w:rsidR="00CA4FA6">
        <w:rPr>
          <w:rFonts w:ascii="Tahoma" w:eastAsiaTheme="minorHAnsi" w:hAnsi="Tahoma" w:cs="Tahoma"/>
          <w:sz w:val="20"/>
          <w:szCs w:val="20"/>
        </w:rPr>
        <w:t>n’est</w:t>
      </w:r>
      <w:r w:rsidRPr="00C265BE">
        <w:rPr>
          <w:rFonts w:ascii="Tahoma" w:eastAsiaTheme="minorHAnsi" w:hAnsi="Tahoma" w:cs="Tahoma"/>
          <w:sz w:val="20"/>
          <w:szCs w:val="20"/>
        </w:rPr>
        <w:t xml:space="preserve"> pas pris</w:t>
      </w:r>
      <w:r w:rsidR="00CA4FA6">
        <w:rPr>
          <w:rFonts w:ascii="Tahoma" w:eastAsiaTheme="minorHAnsi" w:hAnsi="Tahoma" w:cs="Tahoma"/>
          <w:sz w:val="20"/>
          <w:szCs w:val="20"/>
        </w:rPr>
        <w:t>e</w:t>
      </w:r>
      <w:r w:rsidRPr="00C265BE">
        <w:rPr>
          <w:rFonts w:ascii="Tahoma" w:eastAsiaTheme="minorHAnsi" w:hAnsi="Tahoma" w:cs="Tahoma"/>
          <w:sz w:val="20"/>
          <w:szCs w:val="20"/>
        </w:rPr>
        <w:t xml:space="preserve"> en compte dans le calcul </w:t>
      </w:r>
      <w:r w:rsidR="00CA4FA6">
        <w:rPr>
          <w:rFonts w:ascii="Tahoma" w:eastAsiaTheme="minorHAnsi" w:hAnsi="Tahoma" w:cs="Tahoma"/>
          <w:sz w:val="20"/>
          <w:szCs w:val="20"/>
        </w:rPr>
        <w:t>de l’ancienneté et ne permet</w:t>
      </w:r>
      <w:r w:rsidRPr="00C265BE">
        <w:rPr>
          <w:rFonts w:ascii="Tahoma" w:eastAsiaTheme="minorHAnsi" w:hAnsi="Tahoma" w:cs="Tahoma"/>
          <w:sz w:val="20"/>
          <w:szCs w:val="20"/>
        </w:rPr>
        <w:t xml:space="preserve"> pas à l’agent d’être nommé adjoint technique 1ère classe.</w:t>
      </w:r>
    </w:p>
    <w:p w:rsidR="00C265BE" w:rsidRPr="00C265BE" w:rsidRDefault="00C265BE" w:rsidP="00A10847">
      <w:pPr>
        <w:suppressAutoHyphens w:val="0"/>
        <w:autoSpaceDN/>
        <w:spacing w:after="0" w:line="276" w:lineRule="auto"/>
        <w:jc w:val="both"/>
        <w:textAlignment w:val="auto"/>
        <w:rPr>
          <w:rFonts w:ascii="Tahoma" w:eastAsiaTheme="minorHAnsi" w:hAnsi="Tahoma" w:cs="Tahoma"/>
          <w:sz w:val="20"/>
          <w:szCs w:val="20"/>
        </w:rPr>
      </w:pPr>
    </w:p>
    <w:p w:rsidR="00A10847" w:rsidRPr="00C265BE" w:rsidRDefault="00A10847" w:rsidP="00A10847">
      <w:pPr>
        <w:suppressAutoHyphens w:val="0"/>
        <w:autoSpaceDN/>
        <w:spacing w:after="0" w:line="276" w:lineRule="auto"/>
        <w:jc w:val="both"/>
        <w:textAlignment w:val="auto"/>
        <w:rPr>
          <w:rFonts w:ascii="Tahoma" w:eastAsiaTheme="minorHAnsi" w:hAnsi="Tahoma" w:cs="Tahoma"/>
          <w:sz w:val="20"/>
          <w:szCs w:val="20"/>
        </w:rPr>
      </w:pPr>
      <w:r w:rsidRPr="00C265BE">
        <w:rPr>
          <w:rFonts w:ascii="Tahoma" w:eastAsiaTheme="minorHAnsi" w:hAnsi="Tahoma" w:cs="Tahoma"/>
          <w:sz w:val="20"/>
          <w:szCs w:val="20"/>
        </w:rPr>
        <w:t>En conséquence, les nominations envisagées n’ont pas été prononcées.</w:t>
      </w:r>
    </w:p>
    <w:p w:rsidR="00045E4D" w:rsidRPr="00C265BE" w:rsidRDefault="00045E4D">
      <w:pPr>
        <w:suppressAutoHyphens w:val="0"/>
        <w:rPr>
          <w:rFonts w:ascii="Tahoma" w:eastAsia="MS Mincho" w:hAnsi="Tahoma" w:cs="Tahoma"/>
          <w:b/>
          <w:color w:val="FFFFFF"/>
          <w:sz w:val="20"/>
          <w:szCs w:val="20"/>
          <w:lang w:eastAsia="fr-FR"/>
        </w:rPr>
      </w:pPr>
    </w:p>
    <w:p w:rsidR="002F12D6" w:rsidRPr="00C265BE" w:rsidRDefault="00ED516D"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color w:val="FFFFFF"/>
          <w:sz w:val="20"/>
          <w:szCs w:val="20"/>
          <w:lang w:eastAsia="fr-FR"/>
        </w:rPr>
      </w:pPr>
      <w:r w:rsidRPr="00C265BE">
        <w:rPr>
          <w:rFonts w:ascii="Tahoma" w:eastAsia="MS Mincho" w:hAnsi="Tahoma" w:cs="Tahoma"/>
          <w:b/>
          <w:color w:val="FFFFFF"/>
          <w:sz w:val="20"/>
          <w:szCs w:val="20"/>
          <w:lang w:eastAsia="fr-FR"/>
        </w:rPr>
        <w:t>TH</w:t>
      </w:r>
      <w:r w:rsidR="00762F3B" w:rsidRPr="00C265BE">
        <w:rPr>
          <w:rFonts w:ascii="Tahoma" w:eastAsia="MS Mincho" w:hAnsi="Tahoma" w:cs="Tahoma"/>
          <w:b/>
          <w:color w:val="FFFFFF"/>
          <w:sz w:val="20"/>
          <w:szCs w:val="20"/>
          <w:lang w:eastAsia="fr-FR"/>
        </w:rPr>
        <w:t>È</w:t>
      </w:r>
      <w:r w:rsidRPr="00C265BE">
        <w:rPr>
          <w:rFonts w:ascii="Tahoma" w:eastAsia="MS Mincho" w:hAnsi="Tahoma" w:cs="Tahoma"/>
          <w:b/>
          <w:color w:val="FFFFFF"/>
          <w:sz w:val="20"/>
          <w:szCs w:val="20"/>
          <w:lang w:eastAsia="fr-FR"/>
        </w:rPr>
        <w:t>ME LES FINANCES</w:t>
      </w:r>
    </w:p>
    <w:p w:rsidR="002F12D6" w:rsidRPr="00C265BE" w:rsidRDefault="00762F3B"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color w:val="FFFFFF"/>
          <w:sz w:val="20"/>
          <w:szCs w:val="20"/>
          <w:lang w:eastAsia="fr-FR"/>
        </w:rPr>
      </w:pPr>
      <w:r w:rsidRPr="00C265BE">
        <w:rPr>
          <w:rFonts w:ascii="Tahoma" w:eastAsia="MS Mincho" w:hAnsi="Tahoma" w:cs="Tahoma"/>
          <w:color w:val="FFFFFF"/>
          <w:sz w:val="20"/>
          <w:szCs w:val="20"/>
          <w:lang w:eastAsia="fr-FR"/>
        </w:rPr>
        <w:t>Le M</w:t>
      </w:r>
      <w:r w:rsidR="00ED516D" w:rsidRPr="00C265BE">
        <w:rPr>
          <w:rFonts w:ascii="Tahoma" w:eastAsia="MS Mincho" w:hAnsi="Tahoma" w:cs="Tahoma"/>
          <w:color w:val="FFFFFF"/>
          <w:sz w:val="20"/>
          <w:szCs w:val="20"/>
          <w:lang w:eastAsia="fr-FR"/>
        </w:rPr>
        <w:t>aire</w:t>
      </w:r>
    </w:p>
    <w:p w:rsidR="002F12D6" w:rsidRPr="00C265BE" w:rsidRDefault="002F12D6" w:rsidP="00625E8F">
      <w:pPr>
        <w:spacing w:after="0"/>
        <w:rPr>
          <w:rFonts w:ascii="Tahoma" w:eastAsia="MS Mincho" w:hAnsi="Tahoma" w:cs="Tahoma"/>
          <w:sz w:val="20"/>
          <w:szCs w:val="20"/>
          <w:u w:val="single"/>
          <w:lang w:eastAsia="fr-FR"/>
        </w:rPr>
      </w:pPr>
    </w:p>
    <w:p w:rsidR="002F12D6" w:rsidRPr="00C265BE" w:rsidRDefault="001447CC" w:rsidP="00DA47F7">
      <w:pPr>
        <w:spacing w:after="0"/>
        <w:jc w:val="center"/>
        <w:rPr>
          <w:rFonts w:ascii="Tahoma" w:eastAsia="MS Mincho" w:hAnsi="Tahoma" w:cs="Tahoma"/>
          <w:b/>
          <w:sz w:val="20"/>
          <w:szCs w:val="20"/>
          <w:u w:val="single"/>
          <w:lang w:eastAsia="fr-FR"/>
        </w:rPr>
      </w:pPr>
      <w:r w:rsidRPr="00C265BE">
        <w:rPr>
          <w:rFonts w:ascii="Tahoma" w:eastAsia="MS Mincho" w:hAnsi="Tahoma" w:cs="Tahoma"/>
          <w:b/>
          <w:sz w:val="20"/>
          <w:szCs w:val="20"/>
          <w:u w:val="single"/>
          <w:lang w:eastAsia="fr-FR"/>
        </w:rPr>
        <w:t>Point informatif</w:t>
      </w:r>
    </w:p>
    <w:p w:rsidR="00DA47F7" w:rsidRPr="00C265BE" w:rsidRDefault="00DA47F7" w:rsidP="00DA47F7">
      <w:pPr>
        <w:spacing w:after="0"/>
        <w:jc w:val="center"/>
        <w:rPr>
          <w:rFonts w:ascii="Tahoma" w:eastAsia="MS Mincho" w:hAnsi="Tahoma" w:cs="Tahoma"/>
          <w:b/>
          <w:sz w:val="20"/>
          <w:szCs w:val="20"/>
          <w:u w:val="single"/>
          <w:lang w:eastAsia="fr-FR"/>
        </w:rPr>
      </w:pPr>
    </w:p>
    <w:p w:rsidR="002F12D6" w:rsidRPr="00C265BE" w:rsidRDefault="00762F3B" w:rsidP="008D3D4B">
      <w:pPr>
        <w:numPr>
          <w:ilvl w:val="0"/>
          <w:numId w:val="3"/>
        </w:numPr>
        <w:spacing w:after="0"/>
        <w:jc w:val="both"/>
        <w:rPr>
          <w:rFonts w:ascii="Tahoma" w:hAnsi="Tahoma" w:cs="Tahoma"/>
          <w:sz w:val="20"/>
          <w:szCs w:val="20"/>
        </w:rPr>
      </w:pPr>
      <w:r w:rsidRPr="00C265BE">
        <w:rPr>
          <w:rFonts w:ascii="Tahoma" w:eastAsia="MS Mincho" w:hAnsi="Tahoma" w:cs="Tahoma"/>
          <w:b/>
          <w:sz w:val="20"/>
          <w:szCs w:val="20"/>
          <w:u w:val="single"/>
          <w:lang w:eastAsia="fr-FR"/>
        </w:rPr>
        <w:t>Décision du C</w:t>
      </w:r>
      <w:r w:rsidR="00ED516D" w:rsidRPr="00C265BE">
        <w:rPr>
          <w:rFonts w:ascii="Tahoma" w:eastAsia="MS Mincho" w:hAnsi="Tahoma" w:cs="Tahoma"/>
          <w:b/>
          <w:sz w:val="20"/>
          <w:szCs w:val="20"/>
          <w:u w:val="single"/>
          <w:lang w:eastAsia="fr-FR"/>
        </w:rPr>
        <w:t>onseil d’administration du CNDS du 11 juillet 2014, concernant la demande de subvention de la ville pour l’opération « terrain de football en gazon synthétique » et suites apportées pour un 2</w:t>
      </w:r>
      <w:r w:rsidR="00ED516D" w:rsidRPr="00C265BE">
        <w:rPr>
          <w:rFonts w:ascii="Tahoma" w:eastAsia="MS Mincho" w:hAnsi="Tahoma" w:cs="Tahoma"/>
          <w:b/>
          <w:sz w:val="20"/>
          <w:szCs w:val="20"/>
          <w:u w:val="single"/>
          <w:vertAlign w:val="superscript"/>
          <w:lang w:eastAsia="fr-FR"/>
        </w:rPr>
        <w:t>ème</w:t>
      </w:r>
      <w:r w:rsidR="00ED516D" w:rsidRPr="00C265BE">
        <w:rPr>
          <w:rFonts w:ascii="Tahoma" w:eastAsia="MS Mincho" w:hAnsi="Tahoma" w:cs="Tahoma"/>
          <w:b/>
          <w:sz w:val="20"/>
          <w:szCs w:val="20"/>
          <w:u w:val="single"/>
          <w:lang w:eastAsia="fr-FR"/>
        </w:rPr>
        <w:t xml:space="preserve"> examen du dossier à l’automne 2014</w:t>
      </w:r>
      <w:r w:rsidRPr="00C265BE">
        <w:rPr>
          <w:rFonts w:ascii="Tahoma" w:eastAsia="MS Mincho" w:hAnsi="Tahoma" w:cs="Tahoma"/>
          <w:b/>
          <w:sz w:val="20"/>
          <w:szCs w:val="20"/>
          <w:lang w:eastAsia="fr-FR"/>
        </w:rPr>
        <w:t>.</w:t>
      </w:r>
      <w:r w:rsidR="00ED516D" w:rsidRPr="00C265BE">
        <w:rPr>
          <w:rFonts w:ascii="Tahoma" w:eastAsia="MS Mincho" w:hAnsi="Tahoma" w:cs="Tahoma"/>
          <w:b/>
          <w:sz w:val="20"/>
          <w:szCs w:val="20"/>
          <w:lang w:eastAsia="fr-FR"/>
        </w:rPr>
        <w:t xml:space="preserve"> </w:t>
      </w:r>
    </w:p>
    <w:p w:rsidR="00DA47F7" w:rsidRPr="00C265BE" w:rsidRDefault="00DA47F7" w:rsidP="00DA47F7">
      <w:pPr>
        <w:spacing w:after="0"/>
        <w:ind w:left="720"/>
        <w:jc w:val="both"/>
        <w:rPr>
          <w:rFonts w:ascii="Tahoma" w:eastAsia="MS Mincho" w:hAnsi="Tahoma" w:cs="Tahoma"/>
          <w:b/>
          <w:sz w:val="20"/>
          <w:szCs w:val="20"/>
          <w:lang w:eastAsia="fr-FR"/>
        </w:rPr>
      </w:pPr>
    </w:p>
    <w:p w:rsidR="002F12D6" w:rsidRPr="00C265BE" w:rsidRDefault="0077329A" w:rsidP="0077329A">
      <w:pPr>
        <w:spacing w:after="0"/>
        <w:jc w:val="both"/>
        <w:rPr>
          <w:rFonts w:ascii="Tahoma" w:eastAsia="MS Mincho" w:hAnsi="Tahoma" w:cs="Tahoma"/>
          <w:b/>
          <w:color w:val="7030A0"/>
          <w:sz w:val="20"/>
          <w:szCs w:val="20"/>
          <w:lang w:eastAsia="fr-FR"/>
        </w:rPr>
      </w:pPr>
      <w:r w:rsidRPr="00C265BE">
        <w:rPr>
          <w:rFonts w:ascii="Tahoma" w:hAnsi="Tahoma" w:cs="Tahoma"/>
          <w:color w:val="7030A0"/>
          <w:sz w:val="20"/>
          <w:szCs w:val="20"/>
        </w:rPr>
        <w:t xml:space="preserve">Monsieur le Maire </w:t>
      </w:r>
      <w:r w:rsidR="0052517E" w:rsidRPr="00C265BE">
        <w:rPr>
          <w:rFonts w:ascii="Tahoma" w:hAnsi="Tahoma" w:cs="Tahoma"/>
          <w:color w:val="7030A0"/>
          <w:sz w:val="20"/>
          <w:szCs w:val="20"/>
        </w:rPr>
        <w:t>informe les</w:t>
      </w:r>
      <w:r w:rsidRPr="00C265BE">
        <w:rPr>
          <w:rFonts w:ascii="Tahoma" w:hAnsi="Tahoma" w:cs="Tahoma"/>
          <w:color w:val="7030A0"/>
          <w:sz w:val="20"/>
          <w:szCs w:val="20"/>
        </w:rPr>
        <w:t xml:space="preserve"> membres du Conseil que </w:t>
      </w:r>
      <w:r w:rsidRPr="00C265BE">
        <w:rPr>
          <w:rFonts w:ascii="Tahoma" w:hAnsi="Tahoma" w:cs="Tahoma"/>
          <w:sz w:val="20"/>
          <w:szCs w:val="20"/>
        </w:rPr>
        <w:t>p</w:t>
      </w:r>
      <w:r w:rsidR="00ED516D" w:rsidRPr="00C265BE">
        <w:rPr>
          <w:rFonts w:ascii="Tahoma" w:hAnsi="Tahoma" w:cs="Tahoma"/>
          <w:sz w:val="20"/>
          <w:szCs w:val="20"/>
        </w:rPr>
        <w:t>ar mail du 30 juin 2014, Monsieur Stéphane LETONNELIER, Conseiller en développement des politiques sportives de la D.D.C.S.P.P</w:t>
      </w:r>
      <w:r w:rsidR="00CA4FA6">
        <w:rPr>
          <w:rFonts w:ascii="Tahoma" w:hAnsi="Tahoma" w:cs="Tahoma"/>
          <w:sz w:val="20"/>
          <w:szCs w:val="20"/>
        </w:rPr>
        <w:t>.</w:t>
      </w:r>
      <w:r w:rsidR="00ED516D" w:rsidRPr="00C265BE">
        <w:rPr>
          <w:rFonts w:ascii="Tahoma" w:hAnsi="Tahoma" w:cs="Tahoma"/>
          <w:sz w:val="20"/>
          <w:szCs w:val="20"/>
        </w:rPr>
        <w:t xml:space="preserve"> du Cher a </w:t>
      </w:r>
      <w:r w:rsidR="00625E8F" w:rsidRPr="00C265BE">
        <w:rPr>
          <w:rFonts w:ascii="Tahoma" w:hAnsi="Tahoma" w:cs="Tahoma"/>
          <w:sz w:val="20"/>
          <w:szCs w:val="20"/>
        </w:rPr>
        <w:t xml:space="preserve">informé </w:t>
      </w:r>
      <w:r w:rsidR="00ED516D" w:rsidRPr="00C265BE">
        <w:rPr>
          <w:rFonts w:ascii="Tahoma" w:hAnsi="Tahoma" w:cs="Tahoma"/>
          <w:sz w:val="20"/>
          <w:szCs w:val="20"/>
        </w:rPr>
        <w:t>Monsieur le Maire que la demande de subvention au titre du CNDS, concernant la construction du terrain de gazon synthétique serait étudiée par le Conseil d’Administration du CNDS le vendredi 11 juillet 2014.</w:t>
      </w:r>
    </w:p>
    <w:p w:rsidR="002F12D6" w:rsidRPr="00C265BE" w:rsidRDefault="002F12D6" w:rsidP="008D3D4B">
      <w:pPr>
        <w:spacing w:after="0"/>
        <w:jc w:val="both"/>
        <w:rPr>
          <w:rFonts w:ascii="Tahoma" w:hAnsi="Tahoma" w:cs="Tahoma"/>
          <w:sz w:val="20"/>
          <w:szCs w:val="20"/>
        </w:rPr>
      </w:pPr>
    </w:p>
    <w:p w:rsidR="002F12D6" w:rsidRPr="00C265BE" w:rsidRDefault="00ED516D" w:rsidP="008D3D4B">
      <w:pPr>
        <w:spacing w:after="0"/>
        <w:jc w:val="both"/>
        <w:rPr>
          <w:rFonts w:ascii="Tahoma" w:hAnsi="Tahoma" w:cs="Tahoma"/>
          <w:sz w:val="20"/>
          <w:szCs w:val="20"/>
        </w:rPr>
      </w:pPr>
      <w:r w:rsidRPr="00C265BE">
        <w:rPr>
          <w:rFonts w:ascii="Tahoma" w:hAnsi="Tahoma" w:cs="Tahoma"/>
          <w:sz w:val="20"/>
          <w:szCs w:val="20"/>
        </w:rPr>
        <w:t>Par mail</w:t>
      </w:r>
      <w:r w:rsidR="002D0C61" w:rsidRPr="00C265BE">
        <w:rPr>
          <w:rFonts w:ascii="Tahoma" w:hAnsi="Tahoma" w:cs="Tahoma"/>
          <w:sz w:val="20"/>
          <w:szCs w:val="20"/>
        </w:rPr>
        <w:t xml:space="preserve"> du 17/07/14, il nous a </w:t>
      </w:r>
      <w:r w:rsidR="00893EA0" w:rsidRPr="00C265BE">
        <w:rPr>
          <w:rFonts w:ascii="Tahoma" w:hAnsi="Tahoma" w:cs="Tahoma"/>
          <w:sz w:val="20"/>
          <w:szCs w:val="20"/>
        </w:rPr>
        <w:t>informés</w:t>
      </w:r>
      <w:r w:rsidRPr="00C265BE">
        <w:rPr>
          <w:rFonts w:ascii="Tahoma" w:hAnsi="Tahoma" w:cs="Tahoma"/>
          <w:sz w:val="20"/>
          <w:szCs w:val="20"/>
        </w:rPr>
        <w:t xml:space="preserve"> que le Conseil d’Administration du 11 juillet 2014 n’a pas retenu notre dossier de demande de subvention.</w:t>
      </w:r>
    </w:p>
    <w:p w:rsidR="002F12D6" w:rsidRPr="00C265BE" w:rsidRDefault="00ED516D" w:rsidP="008D3D4B">
      <w:pPr>
        <w:spacing w:after="0"/>
        <w:jc w:val="both"/>
        <w:rPr>
          <w:rFonts w:ascii="Tahoma" w:hAnsi="Tahoma" w:cs="Tahoma"/>
          <w:sz w:val="20"/>
          <w:szCs w:val="20"/>
        </w:rPr>
      </w:pPr>
      <w:r w:rsidRPr="00C265BE">
        <w:rPr>
          <w:rFonts w:ascii="Tahoma" w:hAnsi="Tahoma" w:cs="Tahoma"/>
          <w:sz w:val="20"/>
          <w:szCs w:val="20"/>
        </w:rPr>
        <w:t xml:space="preserve">Il nous précise à cet effet que 78 dossiers ont été retenus pour un montant de 22 314 500 € </w:t>
      </w:r>
      <w:r w:rsidR="00625E8F" w:rsidRPr="00C265BE">
        <w:rPr>
          <w:rFonts w:ascii="Tahoma" w:hAnsi="Tahoma" w:cs="Tahoma"/>
          <w:b/>
          <w:sz w:val="20"/>
          <w:szCs w:val="20"/>
        </w:rPr>
        <w:t>(</w:t>
      </w:r>
      <w:r w:rsidR="00625E8F" w:rsidRPr="00C265BE">
        <w:rPr>
          <w:rFonts w:ascii="Tahoma" w:hAnsi="Tahoma" w:cs="Tahoma"/>
          <w:b/>
          <w:sz w:val="20"/>
          <w:szCs w:val="20"/>
          <w:highlight w:val="yellow"/>
        </w:rPr>
        <w:t>ANNEXE N° 1</w:t>
      </w:r>
      <w:r w:rsidRPr="00C265BE">
        <w:rPr>
          <w:rFonts w:ascii="Tahoma" w:hAnsi="Tahoma" w:cs="Tahoma"/>
          <w:b/>
          <w:sz w:val="20"/>
          <w:szCs w:val="20"/>
          <w:highlight w:val="yellow"/>
        </w:rPr>
        <w:t>)</w:t>
      </w:r>
      <w:r w:rsidRPr="00C265BE">
        <w:rPr>
          <w:rFonts w:ascii="Tahoma" w:hAnsi="Tahoma" w:cs="Tahoma"/>
          <w:b/>
          <w:sz w:val="20"/>
          <w:szCs w:val="20"/>
        </w:rPr>
        <w:t xml:space="preserve"> </w:t>
      </w:r>
      <w:r w:rsidRPr="00C265BE">
        <w:rPr>
          <w:rFonts w:ascii="Tahoma" w:hAnsi="Tahoma" w:cs="Tahoma"/>
          <w:sz w:val="20"/>
          <w:szCs w:val="20"/>
        </w:rPr>
        <w:t>dont aucun pour le Département du Cher.</w:t>
      </w:r>
    </w:p>
    <w:p w:rsidR="002F12D6" w:rsidRPr="00C265BE" w:rsidRDefault="002F12D6" w:rsidP="008D3D4B">
      <w:pPr>
        <w:spacing w:after="0"/>
        <w:jc w:val="both"/>
        <w:rPr>
          <w:rFonts w:ascii="Tahoma" w:hAnsi="Tahoma" w:cs="Tahoma"/>
          <w:sz w:val="20"/>
          <w:szCs w:val="20"/>
        </w:rPr>
      </w:pPr>
    </w:p>
    <w:p w:rsidR="002F12D6" w:rsidRPr="00C265BE" w:rsidRDefault="00ED516D" w:rsidP="008D3D4B">
      <w:pPr>
        <w:spacing w:after="0"/>
        <w:jc w:val="both"/>
        <w:rPr>
          <w:rFonts w:ascii="Tahoma" w:hAnsi="Tahoma" w:cs="Tahoma"/>
          <w:sz w:val="20"/>
          <w:szCs w:val="20"/>
        </w:rPr>
      </w:pPr>
      <w:r w:rsidRPr="00C265BE">
        <w:rPr>
          <w:rFonts w:ascii="Tahoma" w:hAnsi="Tahoma" w:cs="Tahoma"/>
          <w:sz w:val="20"/>
          <w:szCs w:val="20"/>
        </w:rPr>
        <w:t>Toutefois, un deuxième examen de notre demande de subvention peut être réalisé à l’automne 2014.</w:t>
      </w:r>
    </w:p>
    <w:p w:rsidR="002F12D6" w:rsidRPr="00C265BE" w:rsidRDefault="002F12D6" w:rsidP="008D3D4B">
      <w:pPr>
        <w:spacing w:after="0"/>
        <w:jc w:val="both"/>
        <w:rPr>
          <w:rFonts w:ascii="Tahoma" w:hAnsi="Tahoma" w:cs="Tahoma"/>
          <w:sz w:val="20"/>
          <w:szCs w:val="20"/>
        </w:rPr>
      </w:pPr>
    </w:p>
    <w:p w:rsidR="002F12D6" w:rsidRPr="00C265BE" w:rsidRDefault="00ED516D" w:rsidP="008D3D4B">
      <w:pPr>
        <w:spacing w:after="0"/>
        <w:jc w:val="both"/>
        <w:rPr>
          <w:rFonts w:ascii="Tahoma" w:hAnsi="Tahoma" w:cs="Tahoma"/>
          <w:sz w:val="20"/>
          <w:szCs w:val="20"/>
        </w:rPr>
      </w:pPr>
      <w:r w:rsidRPr="00C265BE">
        <w:rPr>
          <w:rFonts w:ascii="Tahoma" w:hAnsi="Tahoma" w:cs="Tahoma"/>
          <w:sz w:val="20"/>
          <w:szCs w:val="20"/>
        </w:rPr>
        <w:t>A cette fin, Monsieur le Maire a adressé aussitôt une demande de prolongation ainsi que toutes les  pièces demandées et a sollicité le soutien de plusieurs personnalités politiques pour ce 2</w:t>
      </w:r>
      <w:r w:rsidRPr="00C265BE">
        <w:rPr>
          <w:rFonts w:ascii="Tahoma" w:hAnsi="Tahoma" w:cs="Tahoma"/>
          <w:sz w:val="20"/>
          <w:szCs w:val="20"/>
          <w:vertAlign w:val="superscript"/>
        </w:rPr>
        <w:t>ème</w:t>
      </w:r>
      <w:r w:rsidRPr="00C265BE">
        <w:rPr>
          <w:rFonts w:ascii="Tahoma" w:hAnsi="Tahoma" w:cs="Tahoma"/>
          <w:sz w:val="20"/>
          <w:szCs w:val="20"/>
        </w:rPr>
        <w:t xml:space="preserve"> passage.</w:t>
      </w:r>
    </w:p>
    <w:p w:rsidR="002F12D6" w:rsidRPr="00C265BE" w:rsidRDefault="002F12D6" w:rsidP="008D3D4B">
      <w:pPr>
        <w:spacing w:after="0"/>
        <w:jc w:val="both"/>
        <w:rPr>
          <w:rFonts w:ascii="Tahoma" w:hAnsi="Tahoma" w:cs="Tahoma"/>
          <w:sz w:val="20"/>
          <w:szCs w:val="20"/>
        </w:rPr>
      </w:pPr>
    </w:p>
    <w:p w:rsidR="001F3E9E" w:rsidRPr="00C265BE" w:rsidRDefault="00ED516D" w:rsidP="008D3D4B">
      <w:pPr>
        <w:spacing w:after="0"/>
        <w:jc w:val="both"/>
        <w:rPr>
          <w:rFonts w:ascii="Tahoma" w:hAnsi="Tahoma" w:cs="Tahoma"/>
          <w:sz w:val="20"/>
          <w:szCs w:val="20"/>
        </w:rPr>
      </w:pPr>
      <w:r w:rsidRPr="00C265BE">
        <w:rPr>
          <w:rFonts w:ascii="Tahoma" w:hAnsi="Tahoma" w:cs="Tahoma"/>
          <w:sz w:val="20"/>
          <w:szCs w:val="20"/>
        </w:rPr>
        <w:t>Par mail du 1</w:t>
      </w:r>
      <w:r w:rsidRPr="00C265BE">
        <w:rPr>
          <w:rFonts w:ascii="Tahoma" w:hAnsi="Tahoma" w:cs="Tahoma"/>
          <w:sz w:val="20"/>
          <w:szCs w:val="20"/>
          <w:vertAlign w:val="superscript"/>
        </w:rPr>
        <w:t>er</w:t>
      </w:r>
      <w:r w:rsidRPr="00C265BE">
        <w:rPr>
          <w:rFonts w:ascii="Tahoma" w:hAnsi="Tahoma" w:cs="Tahoma"/>
          <w:sz w:val="20"/>
          <w:szCs w:val="20"/>
        </w:rPr>
        <w:t xml:space="preserve"> septembre 2014, les services ont eu confirmatio</w:t>
      </w:r>
      <w:r w:rsidR="006A6127" w:rsidRPr="00C265BE">
        <w:rPr>
          <w:rFonts w:ascii="Tahoma" w:hAnsi="Tahoma" w:cs="Tahoma"/>
          <w:sz w:val="20"/>
          <w:szCs w:val="20"/>
        </w:rPr>
        <w:t xml:space="preserve">n que </w:t>
      </w:r>
      <w:r w:rsidRPr="00C265BE">
        <w:rPr>
          <w:rFonts w:ascii="Tahoma" w:hAnsi="Tahoma" w:cs="Tahoma"/>
          <w:sz w:val="20"/>
          <w:szCs w:val="20"/>
        </w:rPr>
        <w:t>notre dossier de demande de subvention sera étudié une deuxième fois lequel sera soutenu par l’ensemble des personnalités politiques saisies.</w:t>
      </w:r>
    </w:p>
    <w:p w:rsidR="001F3E9E" w:rsidRPr="00C265BE" w:rsidRDefault="001F3E9E" w:rsidP="008D3D4B">
      <w:pPr>
        <w:spacing w:after="0"/>
        <w:jc w:val="both"/>
        <w:rPr>
          <w:rFonts w:ascii="Tahoma" w:hAnsi="Tahoma" w:cs="Tahoma"/>
          <w:sz w:val="20"/>
          <w:szCs w:val="20"/>
        </w:rPr>
      </w:pPr>
    </w:p>
    <w:p w:rsidR="00711796" w:rsidRDefault="00711796">
      <w:pPr>
        <w:suppressAutoHyphens w:val="0"/>
        <w:rPr>
          <w:rFonts w:ascii="Tahoma" w:eastAsia="MS Mincho" w:hAnsi="Tahoma" w:cs="Tahoma"/>
          <w:b/>
          <w:sz w:val="20"/>
          <w:szCs w:val="20"/>
          <w:u w:val="single"/>
          <w:lang w:eastAsia="fr-FR"/>
        </w:rPr>
      </w:pPr>
      <w:r>
        <w:rPr>
          <w:rFonts w:ascii="Tahoma" w:eastAsia="MS Mincho" w:hAnsi="Tahoma" w:cs="Tahoma"/>
          <w:b/>
          <w:sz w:val="20"/>
          <w:szCs w:val="20"/>
          <w:u w:val="single"/>
          <w:lang w:eastAsia="fr-FR"/>
        </w:rPr>
        <w:br w:type="page"/>
      </w:r>
    </w:p>
    <w:p w:rsidR="00614915" w:rsidRPr="00C265BE" w:rsidRDefault="00614915" w:rsidP="00614915">
      <w:pPr>
        <w:spacing w:after="0"/>
        <w:jc w:val="center"/>
        <w:rPr>
          <w:rFonts w:ascii="Tahoma" w:eastAsia="MS Mincho" w:hAnsi="Tahoma" w:cs="Tahoma"/>
          <w:b/>
          <w:sz w:val="20"/>
          <w:szCs w:val="20"/>
          <w:u w:val="single"/>
          <w:lang w:eastAsia="fr-FR"/>
        </w:rPr>
      </w:pPr>
      <w:r w:rsidRPr="00C265BE">
        <w:rPr>
          <w:rFonts w:ascii="Tahoma" w:eastAsia="MS Mincho" w:hAnsi="Tahoma" w:cs="Tahoma"/>
          <w:b/>
          <w:sz w:val="20"/>
          <w:szCs w:val="20"/>
          <w:u w:val="single"/>
          <w:lang w:eastAsia="fr-FR"/>
        </w:rPr>
        <w:lastRenderedPageBreak/>
        <w:t>Rendu compte</w:t>
      </w:r>
    </w:p>
    <w:p w:rsidR="00614915" w:rsidRPr="00C265BE" w:rsidRDefault="00614915" w:rsidP="00614915">
      <w:pPr>
        <w:spacing w:after="0"/>
        <w:jc w:val="center"/>
        <w:rPr>
          <w:rFonts w:ascii="Tahoma" w:eastAsia="MS Mincho" w:hAnsi="Tahoma" w:cs="Tahoma"/>
          <w:b/>
          <w:sz w:val="20"/>
          <w:szCs w:val="20"/>
          <w:u w:val="single"/>
          <w:lang w:eastAsia="fr-FR"/>
        </w:rPr>
      </w:pPr>
    </w:p>
    <w:p w:rsidR="00614915" w:rsidRPr="00C265BE" w:rsidRDefault="00614915" w:rsidP="00614915">
      <w:pPr>
        <w:numPr>
          <w:ilvl w:val="0"/>
          <w:numId w:val="3"/>
        </w:numPr>
        <w:spacing w:after="0"/>
        <w:rPr>
          <w:rFonts w:ascii="Tahoma" w:hAnsi="Tahoma" w:cs="Tahoma"/>
          <w:sz w:val="20"/>
          <w:szCs w:val="20"/>
          <w:u w:val="single"/>
        </w:rPr>
      </w:pPr>
      <w:r w:rsidRPr="00C265BE">
        <w:rPr>
          <w:rFonts w:ascii="Tahoma" w:eastAsia="MS Mincho" w:hAnsi="Tahoma" w:cs="Tahoma"/>
          <w:b/>
          <w:sz w:val="20"/>
          <w:szCs w:val="20"/>
          <w:u w:val="single"/>
          <w:lang w:eastAsia="fr-FR"/>
        </w:rPr>
        <w:t>Tarif jaune ERDF relatif aux infrastructures du stade m</w:t>
      </w:r>
      <w:r w:rsidR="00B827F8" w:rsidRPr="00C265BE">
        <w:rPr>
          <w:rFonts w:ascii="Tahoma" w:eastAsia="MS Mincho" w:hAnsi="Tahoma" w:cs="Tahoma"/>
          <w:b/>
          <w:sz w:val="20"/>
          <w:szCs w:val="20"/>
          <w:u w:val="single"/>
          <w:lang w:eastAsia="fr-FR"/>
        </w:rPr>
        <w:t>u</w:t>
      </w:r>
      <w:r w:rsidRPr="00C265BE">
        <w:rPr>
          <w:rFonts w:ascii="Tahoma" w:eastAsia="MS Mincho" w:hAnsi="Tahoma" w:cs="Tahoma"/>
          <w:b/>
          <w:sz w:val="20"/>
          <w:szCs w:val="20"/>
          <w:u w:val="single"/>
          <w:lang w:eastAsia="fr-FR"/>
        </w:rPr>
        <w:t>nicipal</w:t>
      </w:r>
      <w:r w:rsidR="00D77AD6" w:rsidRPr="00C265BE">
        <w:rPr>
          <w:rFonts w:ascii="Tahoma" w:eastAsia="MS Mincho" w:hAnsi="Tahoma" w:cs="Tahoma"/>
          <w:b/>
          <w:sz w:val="20"/>
          <w:szCs w:val="20"/>
          <w:lang w:eastAsia="fr-FR"/>
        </w:rPr>
        <w:t>.</w:t>
      </w:r>
    </w:p>
    <w:p w:rsidR="005A28D1" w:rsidRPr="00C265BE" w:rsidRDefault="005A28D1" w:rsidP="005A28D1">
      <w:pPr>
        <w:spacing w:after="0"/>
        <w:rPr>
          <w:rFonts w:ascii="Tahoma" w:hAnsi="Tahoma" w:cs="Tahoma"/>
          <w:sz w:val="20"/>
          <w:szCs w:val="20"/>
        </w:rPr>
      </w:pPr>
    </w:p>
    <w:p w:rsidR="00830486" w:rsidRPr="00C265BE" w:rsidRDefault="00830486" w:rsidP="00830486">
      <w:pPr>
        <w:suppressAutoHyphens w:val="0"/>
        <w:autoSpaceDN/>
        <w:spacing w:after="0"/>
        <w:jc w:val="both"/>
        <w:textAlignment w:val="auto"/>
        <w:rPr>
          <w:rFonts w:ascii="Tahoma" w:hAnsi="Tahoma" w:cs="Tahoma"/>
          <w:color w:val="7030A0"/>
          <w:sz w:val="20"/>
          <w:szCs w:val="20"/>
          <w:lang w:eastAsia="fr-FR"/>
        </w:rPr>
      </w:pPr>
      <w:r w:rsidRPr="00C265BE">
        <w:rPr>
          <w:rFonts w:ascii="Tahoma" w:hAnsi="Tahoma" w:cs="Tahoma"/>
          <w:color w:val="7030A0"/>
          <w:sz w:val="20"/>
          <w:szCs w:val="20"/>
          <w:lang w:eastAsia="fr-FR"/>
        </w:rPr>
        <w:t>Monsieur le Maire donne ensuite la parole à Monsieur Franck BRETEAU lequel présente le point.</w:t>
      </w:r>
    </w:p>
    <w:p w:rsidR="005A28D1" w:rsidRPr="00C265BE" w:rsidRDefault="005A28D1" w:rsidP="009D3279">
      <w:pPr>
        <w:spacing w:after="0"/>
        <w:rPr>
          <w:rFonts w:ascii="Tahoma" w:hAnsi="Tahoma" w:cs="Tahoma"/>
          <w:sz w:val="20"/>
          <w:szCs w:val="20"/>
        </w:rPr>
      </w:pPr>
    </w:p>
    <w:p w:rsidR="009D3279" w:rsidRPr="00C265BE" w:rsidRDefault="009D3279" w:rsidP="009D3279">
      <w:pPr>
        <w:suppressAutoHyphens w:val="0"/>
        <w:autoSpaceDN/>
        <w:spacing w:after="0"/>
        <w:jc w:val="both"/>
        <w:textAlignment w:val="auto"/>
        <w:rPr>
          <w:rFonts w:ascii="Tahoma" w:hAnsi="Tahoma" w:cs="Tahoma"/>
          <w:b/>
          <w:sz w:val="20"/>
          <w:szCs w:val="20"/>
          <w:lang w:eastAsia="zh-CN"/>
        </w:rPr>
      </w:pPr>
      <w:r w:rsidRPr="00C265BE">
        <w:rPr>
          <w:rFonts w:ascii="Tahoma" w:hAnsi="Tahoma" w:cs="Tahoma"/>
          <w:b/>
          <w:sz w:val="20"/>
          <w:szCs w:val="20"/>
          <w:u w:val="single"/>
          <w:lang w:eastAsia="zh-CN"/>
        </w:rPr>
        <w:t>Notice explicative</w:t>
      </w:r>
      <w:r w:rsidRPr="00C265BE">
        <w:rPr>
          <w:rFonts w:ascii="Tahoma" w:hAnsi="Tahoma" w:cs="Tahoma"/>
          <w:b/>
          <w:sz w:val="20"/>
          <w:szCs w:val="20"/>
          <w:lang w:eastAsia="zh-CN"/>
        </w:rPr>
        <w:t> :</w:t>
      </w:r>
    </w:p>
    <w:p w:rsidR="009D3279" w:rsidRPr="00C265BE" w:rsidRDefault="009D3279" w:rsidP="009D3279">
      <w:pPr>
        <w:suppressAutoHyphens w:val="0"/>
        <w:autoSpaceDN/>
        <w:spacing w:after="0"/>
        <w:jc w:val="both"/>
        <w:textAlignment w:val="auto"/>
        <w:rPr>
          <w:rFonts w:ascii="Tahoma" w:hAnsi="Tahoma" w:cs="Tahoma"/>
          <w:sz w:val="20"/>
          <w:szCs w:val="20"/>
          <w:lang w:eastAsia="zh-CN"/>
        </w:rPr>
      </w:pPr>
    </w:p>
    <w:p w:rsidR="009D3279" w:rsidRPr="00C265BE" w:rsidRDefault="009D3279" w:rsidP="009D3279">
      <w:pPr>
        <w:suppressAutoHyphens w:val="0"/>
        <w:autoSpaceDN/>
        <w:spacing w:after="0"/>
        <w:jc w:val="both"/>
        <w:textAlignment w:val="auto"/>
        <w:rPr>
          <w:rFonts w:ascii="Tahoma" w:hAnsi="Tahoma" w:cs="Tahoma"/>
          <w:b/>
          <w:color w:val="FF0000"/>
          <w:sz w:val="20"/>
          <w:szCs w:val="20"/>
          <w:lang w:eastAsia="zh-CN"/>
        </w:rPr>
      </w:pPr>
      <w:r w:rsidRPr="00C265BE">
        <w:rPr>
          <w:rFonts w:ascii="Tahoma" w:hAnsi="Tahoma" w:cs="Tahoma"/>
          <w:sz w:val="20"/>
          <w:szCs w:val="20"/>
          <w:lang w:eastAsia="zh-CN"/>
        </w:rPr>
        <w:t xml:space="preserve">Monsieur Franck BRETEAU, Adjoint au </w:t>
      </w:r>
      <w:r w:rsidR="00573AE0" w:rsidRPr="00C265BE">
        <w:rPr>
          <w:rFonts w:ascii="Tahoma" w:hAnsi="Tahoma" w:cs="Tahoma"/>
          <w:sz w:val="20"/>
          <w:szCs w:val="20"/>
          <w:lang w:eastAsia="zh-CN"/>
        </w:rPr>
        <w:t>M</w:t>
      </w:r>
      <w:r w:rsidRPr="00C265BE">
        <w:rPr>
          <w:rFonts w:ascii="Tahoma" w:hAnsi="Tahoma" w:cs="Tahoma"/>
          <w:sz w:val="20"/>
          <w:szCs w:val="20"/>
          <w:lang w:eastAsia="zh-CN"/>
        </w:rPr>
        <w:t>aire chargé de l’aménagement du territoire, inf</w:t>
      </w:r>
      <w:r w:rsidR="002D0C61" w:rsidRPr="00C265BE">
        <w:rPr>
          <w:rFonts w:ascii="Tahoma" w:hAnsi="Tahoma" w:cs="Tahoma"/>
          <w:sz w:val="20"/>
          <w:szCs w:val="20"/>
          <w:lang w:eastAsia="zh-CN"/>
        </w:rPr>
        <w:t>orme Mesdames et Messieurs les C</w:t>
      </w:r>
      <w:r w:rsidRPr="00C265BE">
        <w:rPr>
          <w:rFonts w:ascii="Tahoma" w:hAnsi="Tahoma" w:cs="Tahoma"/>
          <w:sz w:val="20"/>
          <w:szCs w:val="20"/>
          <w:lang w:eastAsia="zh-CN"/>
        </w:rPr>
        <w:t xml:space="preserve">onseillers municipaux, de la contractualisation au tarif jaune de la fourniture en électricité du site </w:t>
      </w:r>
      <w:r w:rsidRPr="00C265BE">
        <w:rPr>
          <w:rFonts w:ascii="Tahoma" w:hAnsi="Tahoma" w:cs="Tahoma"/>
          <w:sz w:val="20"/>
          <w:szCs w:val="20"/>
          <w:lang w:eastAsia="fr-FR"/>
        </w:rPr>
        <w:t>concernant le stade de football et ses structures annexes (vestiaires tribunes, club house, buvette et réseau d’éclairage)</w:t>
      </w:r>
      <w:r w:rsidRPr="00C265BE">
        <w:rPr>
          <w:rFonts w:ascii="Tahoma" w:hAnsi="Tahoma" w:cs="Tahoma"/>
          <w:sz w:val="20"/>
          <w:szCs w:val="20"/>
          <w:lang w:eastAsia="zh-CN"/>
        </w:rPr>
        <w:t>.</w:t>
      </w:r>
    </w:p>
    <w:p w:rsidR="009D3279" w:rsidRPr="00C265BE" w:rsidRDefault="009D3279" w:rsidP="009D3279">
      <w:pPr>
        <w:suppressAutoHyphens w:val="0"/>
        <w:autoSpaceDN/>
        <w:spacing w:after="0"/>
        <w:jc w:val="both"/>
        <w:textAlignment w:val="auto"/>
        <w:rPr>
          <w:rFonts w:ascii="Tahoma" w:hAnsi="Tahoma" w:cs="Tahoma"/>
          <w:sz w:val="20"/>
          <w:szCs w:val="20"/>
          <w:lang w:eastAsia="zh-CN"/>
        </w:rPr>
      </w:pPr>
    </w:p>
    <w:p w:rsidR="009D3279" w:rsidRPr="00C265BE" w:rsidRDefault="009D3279" w:rsidP="009D3279">
      <w:pPr>
        <w:suppressAutoHyphens w:val="0"/>
        <w:autoSpaceDN/>
        <w:spacing w:after="0"/>
        <w:jc w:val="both"/>
        <w:textAlignment w:val="auto"/>
        <w:rPr>
          <w:rFonts w:ascii="Tahoma" w:hAnsi="Tahoma" w:cs="Tahoma"/>
          <w:sz w:val="20"/>
          <w:szCs w:val="20"/>
          <w:lang w:eastAsia="zh-CN"/>
        </w:rPr>
      </w:pPr>
      <w:r w:rsidRPr="00C265BE">
        <w:rPr>
          <w:rFonts w:ascii="Tahoma" w:hAnsi="Tahoma" w:cs="Tahoma"/>
          <w:sz w:val="20"/>
          <w:szCs w:val="20"/>
          <w:lang w:eastAsia="zh-CN"/>
        </w:rPr>
        <w:t>Monsieur Franck BRETEAU rappelle les tari</w:t>
      </w:r>
      <w:r w:rsidR="00CA4FA6">
        <w:rPr>
          <w:rFonts w:ascii="Tahoma" w:hAnsi="Tahoma" w:cs="Tahoma"/>
          <w:sz w:val="20"/>
          <w:szCs w:val="20"/>
          <w:lang w:eastAsia="zh-CN"/>
        </w:rPr>
        <w:t>fications jusqu’ici en vigueur,</w:t>
      </w:r>
      <w:r w:rsidRPr="00C265BE">
        <w:rPr>
          <w:rFonts w:ascii="Tahoma" w:hAnsi="Tahoma" w:cs="Tahoma"/>
          <w:sz w:val="20"/>
          <w:szCs w:val="20"/>
          <w:lang w:eastAsia="zh-CN"/>
        </w:rPr>
        <w:t xml:space="preserve"> à savoir :</w:t>
      </w:r>
    </w:p>
    <w:p w:rsidR="009D3279" w:rsidRPr="00C265BE" w:rsidRDefault="009D3279" w:rsidP="009D3279">
      <w:pPr>
        <w:suppressAutoHyphens w:val="0"/>
        <w:autoSpaceDN/>
        <w:spacing w:after="0"/>
        <w:jc w:val="both"/>
        <w:textAlignment w:val="auto"/>
        <w:rPr>
          <w:rFonts w:ascii="Tahoma" w:hAnsi="Tahoma" w:cs="Tahoma"/>
          <w:sz w:val="20"/>
          <w:szCs w:val="20"/>
          <w:lang w:eastAsia="zh-CN"/>
        </w:rPr>
      </w:pPr>
    </w:p>
    <w:p w:rsidR="009D3279" w:rsidRPr="00C265BE" w:rsidRDefault="009D3279" w:rsidP="004B69B4">
      <w:pPr>
        <w:numPr>
          <w:ilvl w:val="0"/>
          <w:numId w:val="59"/>
        </w:numPr>
        <w:suppressAutoHyphens w:val="0"/>
        <w:autoSpaceDN/>
        <w:spacing w:after="0"/>
        <w:contextualSpacing/>
        <w:jc w:val="both"/>
        <w:textAlignment w:val="auto"/>
        <w:rPr>
          <w:rFonts w:ascii="Tahoma" w:hAnsi="Tahoma" w:cs="Tahoma"/>
          <w:sz w:val="20"/>
          <w:szCs w:val="20"/>
          <w:lang w:eastAsia="zh-CN"/>
        </w:rPr>
      </w:pPr>
      <w:r w:rsidRPr="00C265BE">
        <w:rPr>
          <w:rFonts w:ascii="Tahoma" w:hAnsi="Tahoma" w:cs="Tahoma"/>
          <w:sz w:val="20"/>
          <w:szCs w:val="20"/>
          <w:lang w:eastAsia="zh-CN"/>
        </w:rPr>
        <w:t>Une tarification au tarif bleu 30kwh souscrite initialement au titre de l’éclairage du stade municipal et des structures annexes du club house et buvette</w:t>
      </w:r>
      <w:r w:rsidR="0070266E" w:rsidRPr="00C265BE">
        <w:rPr>
          <w:rFonts w:ascii="Tahoma" w:hAnsi="Tahoma" w:cs="Tahoma"/>
          <w:sz w:val="20"/>
          <w:szCs w:val="20"/>
          <w:lang w:eastAsia="zh-CN"/>
        </w:rPr>
        <w:t>.</w:t>
      </w:r>
    </w:p>
    <w:p w:rsidR="009D3279" w:rsidRPr="00C265BE" w:rsidRDefault="009D3279" w:rsidP="009D3279">
      <w:pPr>
        <w:suppressAutoHyphens w:val="0"/>
        <w:autoSpaceDN/>
        <w:spacing w:after="0"/>
        <w:ind w:left="360"/>
        <w:contextualSpacing/>
        <w:jc w:val="both"/>
        <w:textAlignment w:val="auto"/>
        <w:rPr>
          <w:rFonts w:ascii="Tahoma" w:hAnsi="Tahoma" w:cs="Tahoma"/>
          <w:sz w:val="20"/>
          <w:szCs w:val="20"/>
          <w:lang w:eastAsia="zh-CN"/>
        </w:rPr>
      </w:pPr>
    </w:p>
    <w:p w:rsidR="0070266E" w:rsidRPr="00C265BE" w:rsidRDefault="009D3279" w:rsidP="004B69B4">
      <w:pPr>
        <w:numPr>
          <w:ilvl w:val="0"/>
          <w:numId w:val="59"/>
        </w:numPr>
        <w:suppressAutoHyphens w:val="0"/>
        <w:autoSpaceDN/>
        <w:spacing w:after="0"/>
        <w:contextualSpacing/>
        <w:jc w:val="both"/>
        <w:textAlignment w:val="auto"/>
        <w:rPr>
          <w:rFonts w:ascii="Tahoma" w:hAnsi="Tahoma" w:cs="Tahoma"/>
          <w:sz w:val="20"/>
          <w:szCs w:val="20"/>
          <w:lang w:eastAsia="zh-CN"/>
        </w:rPr>
      </w:pPr>
      <w:r w:rsidRPr="00C265BE">
        <w:rPr>
          <w:rFonts w:ascii="Tahoma" w:hAnsi="Tahoma" w:cs="Tahoma"/>
          <w:sz w:val="20"/>
          <w:szCs w:val="20"/>
          <w:lang w:eastAsia="zh-CN"/>
        </w:rPr>
        <w:t xml:space="preserve">Une tarification au tarif bleu 36kwh souscrite après achèvement des travaux </w:t>
      </w:r>
    </w:p>
    <w:p w:rsidR="0070266E" w:rsidRPr="00C265BE" w:rsidRDefault="009D3279" w:rsidP="0070266E">
      <w:pPr>
        <w:suppressAutoHyphens w:val="0"/>
        <w:autoSpaceDN/>
        <w:spacing w:after="0"/>
        <w:ind w:left="360"/>
        <w:contextualSpacing/>
        <w:jc w:val="both"/>
        <w:textAlignment w:val="auto"/>
        <w:rPr>
          <w:rFonts w:ascii="Tahoma" w:hAnsi="Tahoma" w:cs="Tahoma"/>
          <w:sz w:val="20"/>
          <w:szCs w:val="20"/>
          <w:lang w:eastAsia="zh-CN"/>
        </w:rPr>
      </w:pPr>
      <w:r w:rsidRPr="00C265BE">
        <w:rPr>
          <w:rFonts w:ascii="Tahoma" w:hAnsi="Tahoma" w:cs="Tahoma"/>
          <w:sz w:val="20"/>
          <w:szCs w:val="20"/>
          <w:lang w:eastAsia="zh-CN"/>
        </w:rPr>
        <w:t xml:space="preserve">correspondants en août 2007, concernant uniquement la structure des vestiaires </w:t>
      </w:r>
    </w:p>
    <w:p w:rsidR="009D3279" w:rsidRPr="00C265BE" w:rsidRDefault="009D3279" w:rsidP="0070266E">
      <w:pPr>
        <w:suppressAutoHyphens w:val="0"/>
        <w:autoSpaceDN/>
        <w:spacing w:after="0"/>
        <w:ind w:left="360"/>
        <w:contextualSpacing/>
        <w:jc w:val="both"/>
        <w:textAlignment w:val="auto"/>
        <w:rPr>
          <w:rFonts w:ascii="Tahoma" w:hAnsi="Tahoma" w:cs="Tahoma"/>
          <w:sz w:val="20"/>
          <w:szCs w:val="20"/>
          <w:lang w:eastAsia="zh-CN"/>
        </w:rPr>
      </w:pPr>
      <w:r w:rsidRPr="00C265BE">
        <w:rPr>
          <w:rFonts w:ascii="Tahoma" w:hAnsi="Tahoma" w:cs="Tahoma"/>
          <w:sz w:val="20"/>
          <w:szCs w:val="20"/>
          <w:lang w:eastAsia="zh-CN"/>
        </w:rPr>
        <w:t>tribunes du stade</w:t>
      </w:r>
      <w:r w:rsidR="0070266E" w:rsidRPr="00C265BE">
        <w:rPr>
          <w:rFonts w:ascii="Tahoma" w:hAnsi="Tahoma" w:cs="Tahoma"/>
          <w:sz w:val="20"/>
          <w:szCs w:val="20"/>
          <w:lang w:eastAsia="zh-CN"/>
        </w:rPr>
        <w:t>.</w:t>
      </w:r>
    </w:p>
    <w:p w:rsidR="0070266E" w:rsidRPr="00C265BE" w:rsidRDefault="0070266E" w:rsidP="0070266E">
      <w:pPr>
        <w:suppressAutoHyphens w:val="0"/>
        <w:autoSpaceDN/>
        <w:spacing w:after="0"/>
        <w:ind w:left="360"/>
        <w:contextualSpacing/>
        <w:jc w:val="both"/>
        <w:textAlignment w:val="auto"/>
        <w:rPr>
          <w:rFonts w:ascii="Tahoma" w:hAnsi="Tahoma" w:cs="Tahoma"/>
          <w:sz w:val="20"/>
          <w:szCs w:val="20"/>
          <w:lang w:eastAsia="zh-CN"/>
        </w:rPr>
      </w:pPr>
    </w:p>
    <w:p w:rsidR="009D3279" w:rsidRPr="00C265BE" w:rsidRDefault="009D3279" w:rsidP="009D3279">
      <w:pPr>
        <w:suppressAutoHyphens w:val="0"/>
        <w:autoSpaceDN/>
        <w:spacing w:after="0"/>
        <w:jc w:val="both"/>
        <w:textAlignment w:val="auto"/>
        <w:rPr>
          <w:rFonts w:ascii="Tahoma" w:hAnsi="Tahoma" w:cs="Tahoma"/>
          <w:sz w:val="20"/>
          <w:szCs w:val="20"/>
          <w:lang w:eastAsia="zh-CN"/>
        </w:rPr>
      </w:pPr>
      <w:r w:rsidRPr="00C265BE">
        <w:rPr>
          <w:rFonts w:ascii="Tahoma" w:hAnsi="Tahoma" w:cs="Tahoma"/>
          <w:sz w:val="20"/>
          <w:szCs w:val="20"/>
          <w:lang w:eastAsia="zh-CN"/>
        </w:rPr>
        <w:t>Une étude interne</w:t>
      </w:r>
      <w:r w:rsidR="00CA4FA6">
        <w:rPr>
          <w:rFonts w:ascii="Tahoma" w:hAnsi="Tahoma" w:cs="Tahoma"/>
          <w:sz w:val="20"/>
          <w:szCs w:val="20"/>
          <w:lang w:eastAsia="zh-CN"/>
        </w:rPr>
        <w:t>,</w:t>
      </w:r>
      <w:r w:rsidRPr="00C265BE">
        <w:rPr>
          <w:rFonts w:ascii="Tahoma" w:hAnsi="Tahoma" w:cs="Tahoma"/>
          <w:sz w:val="20"/>
          <w:szCs w:val="20"/>
          <w:lang w:eastAsia="zh-CN"/>
        </w:rPr>
        <w:t xml:space="preserve"> menée par</w:t>
      </w:r>
      <w:r w:rsidR="00FD1516" w:rsidRPr="00C265BE">
        <w:rPr>
          <w:rFonts w:ascii="Tahoma" w:hAnsi="Tahoma" w:cs="Tahoma"/>
          <w:sz w:val="20"/>
          <w:szCs w:val="20"/>
          <w:lang w:eastAsia="zh-CN"/>
        </w:rPr>
        <w:t xml:space="preserve"> les services techniques de la V</w:t>
      </w:r>
      <w:r w:rsidRPr="00C265BE">
        <w:rPr>
          <w:rFonts w:ascii="Tahoma" w:hAnsi="Tahoma" w:cs="Tahoma"/>
          <w:sz w:val="20"/>
          <w:szCs w:val="20"/>
          <w:lang w:eastAsia="zh-CN"/>
        </w:rPr>
        <w:t>ille</w:t>
      </w:r>
      <w:r w:rsidR="00CA4FA6">
        <w:rPr>
          <w:rFonts w:ascii="Tahoma" w:hAnsi="Tahoma" w:cs="Tahoma"/>
          <w:sz w:val="20"/>
          <w:szCs w:val="20"/>
          <w:lang w:eastAsia="zh-CN"/>
        </w:rPr>
        <w:t>,</w:t>
      </w:r>
      <w:r w:rsidRPr="00C265BE">
        <w:rPr>
          <w:rFonts w:ascii="Tahoma" w:hAnsi="Tahoma" w:cs="Tahoma"/>
          <w:sz w:val="20"/>
          <w:szCs w:val="20"/>
          <w:lang w:eastAsia="zh-CN"/>
        </w:rPr>
        <w:t xml:space="preserve"> a permis de déterminer que 59kwh représentai</w:t>
      </w:r>
      <w:r w:rsidR="00CA4FA6">
        <w:rPr>
          <w:rFonts w:ascii="Tahoma" w:hAnsi="Tahoma" w:cs="Tahoma"/>
          <w:sz w:val="20"/>
          <w:szCs w:val="20"/>
          <w:lang w:eastAsia="zh-CN"/>
        </w:rPr>
        <w:t>en</w:t>
      </w:r>
      <w:r w:rsidRPr="00C265BE">
        <w:rPr>
          <w:rFonts w:ascii="Tahoma" w:hAnsi="Tahoma" w:cs="Tahoma"/>
          <w:sz w:val="20"/>
          <w:szCs w:val="20"/>
          <w:lang w:eastAsia="zh-CN"/>
        </w:rPr>
        <w:t>t le plafond des besoins énergétiques, tous appareils et équ</w:t>
      </w:r>
      <w:r w:rsidR="00FD1516" w:rsidRPr="00C265BE">
        <w:rPr>
          <w:rFonts w:ascii="Tahoma" w:hAnsi="Tahoma" w:cs="Tahoma"/>
          <w:sz w:val="20"/>
          <w:szCs w:val="20"/>
          <w:lang w:eastAsia="zh-CN"/>
        </w:rPr>
        <w:t xml:space="preserve">ipements électriques confondus </w:t>
      </w:r>
      <w:r w:rsidRPr="00C265BE">
        <w:rPr>
          <w:rFonts w:ascii="Tahoma" w:hAnsi="Tahoma" w:cs="Tahoma"/>
          <w:sz w:val="20"/>
          <w:szCs w:val="20"/>
          <w:lang w:eastAsia="zh-CN"/>
        </w:rPr>
        <w:t>en fonctionnement permanent.</w:t>
      </w:r>
    </w:p>
    <w:p w:rsidR="009D3279" w:rsidRPr="00C265BE" w:rsidRDefault="009D3279" w:rsidP="009D3279">
      <w:pPr>
        <w:suppressAutoHyphens w:val="0"/>
        <w:autoSpaceDN/>
        <w:spacing w:after="0"/>
        <w:jc w:val="both"/>
        <w:textAlignment w:val="auto"/>
        <w:rPr>
          <w:rFonts w:ascii="Tahoma" w:hAnsi="Tahoma" w:cs="Tahoma"/>
          <w:sz w:val="20"/>
          <w:szCs w:val="20"/>
          <w:lang w:eastAsia="zh-CN"/>
        </w:rPr>
      </w:pPr>
    </w:p>
    <w:p w:rsidR="009D3279" w:rsidRPr="00C265BE" w:rsidRDefault="009D3279" w:rsidP="009D3279">
      <w:pPr>
        <w:suppressAutoHyphens w:val="0"/>
        <w:autoSpaceDN/>
        <w:spacing w:after="0"/>
        <w:jc w:val="both"/>
        <w:textAlignment w:val="auto"/>
        <w:rPr>
          <w:rFonts w:ascii="Tahoma" w:hAnsi="Tahoma" w:cs="Tahoma"/>
          <w:sz w:val="20"/>
          <w:szCs w:val="20"/>
          <w:lang w:eastAsia="zh-CN"/>
        </w:rPr>
      </w:pPr>
      <w:r w:rsidRPr="00C265BE">
        <w:rPr>
          <w:rFonts w:ascii="Tahoma" w:hAnsi="Tahoma" w:cs="Tahoma"/>
          <w:sz w:val="20"/>
          <w:szCs w:val="20"/>
          <w:lang w:eastAsia="zh-CN"/>
        </w:rPr>
        <w:t>De cette étude</w:t>
      </w:r>
      <w:r w:rsidR="00CA4FA6">
        <w:rPr>
          <w:rFonts w:ascii="Tahoma" w:hAnsi="Tahoma" w:cs="Tahoma"/>
          <w:sz w:val="20"/>
          <w:szCs w:val="20"/>
          <w:lang w:eastAsia="zh-CN"/>
        </w:rPr>
        <w:t>,</w:t>
      </w:r>
      <w:r w:rsidRPr="00C265BE">
        <w:rPr>
          <w:rFonts w:ascii="Tahoma" w:hAnsi="Tahoma" w:cs="Tahoma"/>
          <w:sz w:val="20"/>
          <w:szCs w:val="20"/>
          <w:lang w:eastAsia="zh-CN"/>
        </w:rPr>
        <w:t xml:space="preserve"> ayant permis d’appréhender coûts et consommations électriques rela</w:t>
      </w:r>
      <w:r w:rsidR="00CA4FA6">
        <w:rPr>
          <w:rFonts w:ascii="Tahoma" w:hAnsi="Tahoma" w:cs="Tahoma"/>
          <w:sz w:val="20"/>
          <w:szCs w:val="20"/>
          <w:lang w:eastAsia="zh-CN"/>
        </w:rPr>
        <w:t>tif</w:t>
      </w:r>
      <w:r w:rsidRPr="00C265BE">
        <w:rPr>
          <w:rFonts w:ascii="Tahoma" w:hAnsi="Tahoma" w:cs="Tahoma"/>
          <w:sz w:val="20"/>
          <w:szCs w:val="20"/>
          <w:lang w:eastAsia="zh-CN"/>
        </w:rPr>
        <w:t>s à l’ensemble de cette enceinte sportive,  il sembla</w:t>
      </w:r>
      <w:r w:rsidR="0070266E" w:rsidRPr="00C265BE">
        <w:rPr>
          <w:rFonts w:ascii="Tahoma" w:hAnsi="Tahoma" w:cs="Tahoma"/>
          <w:sz w:val="20"/>
          <w:szCs w:val="20"/>
          <w:lang w:eastAsia="zh-CN"/>
        </w:rPr>
        <w:t>it</w:t>
      </w:r>
      <w:r w:rsidRPr="00C265BE">
        <w:rPr>
          <w:rFonts w:ascii="Tahoma" w:hAnsi="Tahoma" w:cs="Tahoma"/>
          <w:sz w:val="20"/>
          <w:szCs w:val="20"/>
          <w:lang w:eastAsia="zh-CN"/>
        </w:rPr>
        <w:t xml:space="preserve"> pertinent de profiter de la réalisation des travaux de transformation du terrain d’honneur en terrain synthétique, pour souscrire au t</w:t>
      </w:r>
      <w:r w:rsidR="0070266E" w:rsidRPr="00C265BE">
        <w:rPr>
          <w:rFonts w:ascii="Tahoma" w:hAnsi="Tahoma" w:cs="Tahoma"/>
          <w:sz w:val="20"/>
          <w:szCs w:val="20"/>
          <w:lang w:eastAsia="zh-CN"/>
        </w:rPr>
        <w:t xml:space="preserve">arif jaune 42kw, qui constitue </w:t>
      </w:r>
      <w:r w:rsidRPr="00C265BE">
        <w:rPr>
          <w:rFonts w:ascii="Tahoma" w:hAnsi="Tahoma" w:cs="Tahoma"/>
          <w:sz w:val="20"/>
          <w:szCs w:val="20"/>
          <w:lang w:eastAsia="zh-CN"/>
        </w:rPr>
        <w:t>réellement une tarification plus judicieuse, avant tout unique, plus adaptée aux besoins réels, tout en restant évolutive en terme de puissance en cas d’éventuels besoins grandissants (les tarifs bleus étant plafonnés à 36kwh) et enfin plus économique que le maintien de 2 tarifs bleus plus ou moins inadaptés.</w:t>
      </w:r>
    </w:p>
    <w:p w:rsidR="00FD1516" w:rsidRPr="00C265BE" w:rsidRDefault="00FD1516" w:rsidP="009D3279">
      <w:pPr>
        <w:suppressAutoHyphens w:val="0"/>
        <w:autoSpaceDN/>
        <w:spacing w:after="0"/>
        <w:jc w:val="both"/>
        <w:textAlignment w:val="auto"/>
        <w:rPr>
          <w:rFonts w:ascii="Tahoma" w:hAnsi="Tahoma" w:cs="Tahoma"/>
          <w:sz w:val="20"/>
          <w:szCs w:val="20"/>
          <w:lang w:eastAsia="zh-CN"/>
        </w:rPr>
      </w:pPr>
    </w:p>
    <w:p w:rsidR="009D3279" w:rsidRPr="00C265BE" w:rsidRDefault="00FD1516" w:rsidP="009D3279">
      <w:pPr>
        <w:suppressAutoHyphens w:val="0"/>
        <w:autoSpaceDN/>
        <w:spacing w:after="0"/>
        <w:jc w:val="both"/>
        <w:textAlignment w:val="auto"/>
        <w:rPr>
          <w:rFonts w:ascii="Tahoma" w:hAnsi="Tahoma" w:cs="Tahoma"/>
          <w:color w:val="7030A0"/>
          <w:sz w:val="20"/>
          <w:szCs w:val="20"/>
          <w:lang w:eastAsia="zh-CN"/>
        </w:rPr>
      </w:pPr>
      <w:r w:rsidRPr="00C265BE">
        <w:rPr>
          <w:rFonts w:ascii="Tahoma" w:hAnsi="Tahoma" w:cs="Tahoma"/>
          <w:color w:val="7030A0"/>
          <w:sz w:val="20"/>
          <w:szCs w:val="20"/>
          <w:lang w:eastAsia="zh-CN"/>
        </w:rPr>
        <w:t>Monsieur BRETEAU explique également que les travaux engagés pour la transformation du terrain de football</w:t>
      </w:r>
      <w:r w:rsidR="0074102C" w:rsidRPr="00C265BE">
        <w:rPr>
          <w:rFonts w:ascii="Tahoma" w:hAnsi="Tahoma" w:cs="Tahoma"/>
          <w:color w:val="7030A0"/>
          <w:sz w:val="20"/>
          <w:szCs w:val="20"/>
          <w:lang w:eastAsia="zh-CN"/>
        </w:rPr>
        <w:t xml:space="preserve"> ont permis d’effectuer </w:t>
      </w:r>
      <w:r w:rsidRPr="00C265BE">
        <w:rPr>
          <w:rFonts w:ascii="Tahoma" w:hAnsi="Tahoma" w:cs="Tahoma"/>
          <w:color w:val="7030A0"/>
          <w:sz w:val="20"/>
          <w:szCs w:val="20"/>
          <w:lang w:eastAsia="zh-CN"/>
        </w:rPr>
        <w:t>les changements et branchements nécessaires pour réhabiliter les différents bâtiments et changer d’abonnement.</w:t>
      </w:r>
      <w:r w:rsidR="000025F6" w:rsidRPr="00C265BE">
        <w:rPr>
          <w:rFonts w:ascii="Tahoma" w:hAnsi="Tahoma" w:cs="Tahoma"/>
          <w:color w:val="7030A0"/>
          <w:sz w:val="20"/>
          <w:szCs w:val="20"/>
          <w:lang w:eastAsia="zh-CN"/>
        </w:rPr>
        <w:t xml:space="preserve"> Dorénavant il n’y aura plus qu’un abonnement pour toutes les structures (avec 4 départs)</w:t>
      </w:r>
      <w:r w:rsidR="004E484D" w:rsidRPr="00C265BE">
        <w:rPr>
          <w:rFonts w:ascii="Tahoma" w:hAnsi="Tahoma" w:cs="Tahoma"/>
          <w:color w:val="7030A0"/>
          <w:sz w:val="20"/>
          <w:szCs w:val="20"/>
          <w:lang w:eastAsia="zh-CN"/>
        </w:rPr>
        <w:t>.</w:t>
      </w:r>
    </w:p>
    <w:p w:rsidR="00C265BE" w:rsidRPr="00C265BE" w:rsidRDefault="00C265BE" w:rsidP="009D3279">
      <w:pPr>
        <w:suppressAutoHyphens w:val="0"/>
        <w:autoSpaceDN/>
        <w:spacing w:after="0"/>
        <w:jc w:val="both"/>
        <w:textAlignment w:val="auto"/>
        <w:rPr>
          <w:rFonts w:ascii="Tahoma" w:hAnsi="Tahoma" w:cs="Tahoma"/>
          <w:color w:val="7030A0"/>
          <w:sz w:val="20"/>
          <w:szCs w:val="20"/>
          <w:lang w:eastAsia="zh-CN"/>
        </w:rPr>
      </w:pPr>
    </w:p>
    <w:p w:rsidR="0052517E" w:rsidRPr="00C265BE" w:rsidRDefault="00FD1516" w:rsidP="009D3279">
      <w:pPr>
        <w:suppressAutoHyphens w:val="0"/>
        <w:autoSpaceDN/>
        <w:spacing w:after="0"/>
        <w:jc w:val="both"/>
        <w:textAlignment w:val="auto"/>
        <w:rPr>
          <w:rFonts w:ascii="Tahoma" w:hAnsi="Tahoma" w:cs="Tahoma"/>
          <w:color w:val="7030A0"/>
          <w:sz w:val="20"/>
          <w:szCs w:val="20"/>
          <w:lang w:eastAsia="zh-CN"/>
        </w:rPr>
      </w:pPr>
      <w:r w:rsidRPr="00C265BE">
        <w:rPr>
          <w:rFonts w:ascii="Tahoma" w:hAnsi="Tahoma" w:cs="Tahoma"/>
          <w:color w:val="7030A0"/>
          <w:sz w:val="20"/>
          <w:szCs w:val="20"/>
          <w:lang w:eastAsia="zh-CN"/>
        </w:rPr>
        <w:t xml:space="preserve">Monsieur Didier GUICHARD ajoute que le passage au tarif jaune avait été envisagé depuis longtemps. </w:t>
      </w:r>
    </w:p>
    <w:p w:rsidR="00C265BE" w:rsidRPr="00C265BE" w:rsidRDefault="00C265BE" w:rsidP="009D3279">
      <w:pPr>
        <w:suppressAutoHyphens w:val="0"/>
        <w:autoSpaceDN/>
        <w:spacing w:after="0"/>
        <w:jc w:val="both"/>
        <w:textAlignment w:val="auto"/>
        <w:rPr>
          <w:rFonts w:ascii="Tahoma" w:hAnsi="Tahoma" w:cs="Tahoma"/>
          <w:color w:val="7030A0"/>
          <w:sz w:val="20"/>
          <w:szCs w:val="20"/>
          <w:lang w:eastAsia="zh-CN"/>
        </w:rPr>
      </w:pPr>
    </w:p>
    <w:p w:rsidR="004E484D" w:rsidRPr="00C265BE" w:rsidRDefault="00FD1516" w:rsidP="009D3279">
      <w:pPr>
        <w:suppressAutoHyphens w:val="0"/>
        <w:autoSpaceDN/>
        <w:spacing w:after="0"/>
        <w:jc w:val="both"/>
        <w:textAlignment w:val="auto"/>
        <w:rPr>
          <w:rFonts w:ascii="Tahoma" w:hAnsi="Tahoma" w:cs="Tahoma"/>
          <w:color w:val="7030A0"/>
          <w:sz w:val="20"/>
          <w:szCs w:val="20"/>
          <w:lang w:eastAsia="zh-CN"/>
        </w:rPr>
      </w:pPr>
      <w:r w:rsidRPr="00C265BE">
        <w:rPr>
          <w:rFonts w:ascii="Tahoma" w:hAnsi="Tahoma" w:cs="Tahoma"/>
          <w:color w:val="7030A0"/>
          <w:sz w:val="20"/>
          <w:szCs w:val="20"/>
          <w:lang w:eastAsia="zh-CN"/>
        </w:rPr>
        <w:t>L</w:t>
      </w:r>
      <w:r w:rsidR="000025F6" w:rsidRPr="00C265BE">
        <w:rPr>
          <w:rFonts w:ascii="Tahoma" w:hAnsi="Tahoma" w:cs="Tahoma"/>
          <w:color w:val="7030A0"/>
          <w:sz w:val="20"/>
          <w:szCs w:val="20"/>
          <w:lang w:eastAsia="zh-CN"/>
        </w:rPr>
        <w:t>a</w:t>
      </w:r>
      <w:r w:rsidRPr="00C265BE">
        <w:rPr>
          <w:rFonts w:ascii="Tahoma" w:hAnsi="Tahoma" w:cs="Tahoma"/>
          <w:color w:val="7030A0"/>
          <w:sz w:val="20"/>
          <w:szCs w:val="20"/>
          <w:lang w:eastAsia="zh-CN"/>
        </w:rPr>
        <w:t xml:space="preserve"> </w:t>
      </w:r>
      <w:r w:rsidR="000025F6" w:rsidRPr="00C265BE">
        <w:rPr>
          <w:rFonts w:ascii="Tahoma" w:hAnsi="Tahoma" w:cs="Tahoma"/>
          <w:color w:val="7030A0"/>
          <w:sz w:val="20"/>
          <w:szCs w:val="20"/>
          <w:lang w:eastAsia="zh-CN"/>
        </w:rPr>
        <w:t>grosse</w:t>
      </w:r>
      <w:r w:rsidRPr="00C265BE">
        <w:rPr>
          <w:rFonts w:ascii="Tahoma" w:hAnsi="Tahoma" w:cs="Tahoma"/>
          <w:color w:val="7030A0"/>
          <w:sz w:val="20"/>
          <w:szCs w:val="20"/>
          <w:lang w:eastAsia="zh-CN"/>
        </w:rPr>
        <w:t xml:space="preserve"> difficulté</w:t>
      </w:r>
      <w:r w:rsidR="000025F6" w:rsidRPr="00C265BE">
        <w:rPr>
          <w:rFonts w:ascii="Tahoma" w:hAnsi="Tahoma" w:cs="Tahoma"/>
          <w:color w:val="7030A0"/>
          <w:sz w:val="20"/>
          <w:szCs w:val="20"/>
          <w:lang w:eastAsia="zh-CN"/>
        </w:rPr>
        <w:t xml:space="preserve"> </w:t>
      </w:r>
      <w:r w:rsidR="00CA4FA6">
        <w:rPr>
          <w:rFonts w:ascii="Tahoma" w:hAnsi="Tahoma" w:cs="Tahoma"/>
          <w:color w:val="7030A0"/>
          <w:sz w:val="20"/>
          <w:szCs w:val="20"/>
          <w:lang w:eastAsia="zh-CN"/>
        </w:rPr>
        <w:t>était que les travaux a</w:t>
      </w:r>
      <w:r w:rsidRPr="00C265BE">
        <w:rPr>
          <w:rFonts w:ascii="Tahoma" w:hAnsi="Tahoma" w:cs="Tahoma"/>
          <w:color w:val="7030A0"/>
          <w:sz w:val="20"/>
          <w:szCs w:val="20"/>
          <w:lang w:eastAsia="zh-CN"/>
        </w:rPr>
        <w:t xml:space="preserve"> minima le passage des câbles, des gaines</w:t>
      </w:r>
      <w:r w:rsidR="000025F6" w:rsidRPr="00C265BE">
        <w:rPr>
          <w:rFonts w:ascii="Tahoma" w:hAnsi="Tahoma" w:cs="Tahoma"/>
          <w:color w:val="7030A0"/>
          <w:sz w:val="20"/>
          <w:szCs w:val="20"/>
          <w:lang w:eastAsia="zh-CN"/>
        </w:rPr>
        <w:t xml:space="preserve"> pour le raccordement au stade aurait été aux frais de la Commune</w:t>
      </w:r>
      <w:r w:rsidR="00A15891" w:rsidRPr="00C265BE">
        <w:rPr>
          <w:rFonts w:ascii="Tahoma" w:hAnsi="Tahoma" w:cs="Tahoma"/>
          <w:color w:val="7030A0"/>
          <w:sz w:val="20"/>
          <w:szCs w:val="20"/>
          <w:lang w:eastAsia="zh-CN"/>
        </w:rPr>
        <w:t xml:space="preserve"> et que le retour sur </w:t>
      </w:r>
    </w:p>
    <w:p w:rsidR="004E484D" w:rsidRPr="00C265BE" w:rsidRDefault="00A15891" w:rsidP="009D3279">
      <w:pPr>
        <w:suppressAutoHyphens w:val="0"/>
        <w:autoSpaceDN/>
        <w:spacing w:after="0"/>
        <w:jc w:val="both"/>
        <w:textAlignment w:val="auto"/>
        <w:rPr>
          <w:rFonts w:ascii="Tahoma" w:hAnsi="Tahoma" w:cs="Tahoma"/>
          <w:color w:val="7030A0"/>
          <w:sz w:val="20"/>
          <w:szCs w:val="20"/>
          <w:lang w:eastAsia="zh-CN"/>
        </w:rPr>
      </w:pPr>
      <w:r w:rsidRPr="00C265BE">
        <w:rPr>
          <w:rFonts w:ascii="Tahoma" w:hAnsi="Tahoma" w:cs="Tahoma"/>
          <w:color w:val="7030A0"/>
          <w:sz w:val="20"/>
          <w:szCs w:val="20"/>
          <w:lang w:eastAsia="zh-CN"/>
        </w:rPr>
        <w:t>investissement aurait été long et peu important. Or</w:t>
      </w:r>
      <w:r w:rsidR="00CA4FA6">
        <w:rPr>
          <w:rFonts w:ascii="Tahoma" w:hAnsi="Tahoma" w:cs="Tahoma"/>
          <w:color w:val="7030A0"/>
          <w:sz w:val="20"/>
          <w:szCs w:val="20"/>
          <w:lang w:eastAsia="zh-CN"/>
        </w:rPr>
        <w:t>,</w:t>
      </w:r>
      <w:r w:rsidRPr="00C265BE">
        <w:rPr>
          <w:rFonts w:ascii="Tahoma" w:hAnsi="Tahoma" w:cs="Tahoma"/>
          <w:color w:val="7030A0"/>
          <w:sz w:val="20"/>
          <w:szCs w:val="20"/>
          <w:lang w:eastAsia="zh-CN"/>
        </w:rPr>
        <w:t xml:space="preserve"> </w:t>
      </w:r>
      <w:r w:rsidR="000025F6" w:rsidRPr="00C265BE">
        <w:rPr>
          <w:rFonts w:ascii="Tahoma" w:hAnsi="Tahoma" w:cs="Tahoma"/>
          <w:color w:val="7030A0"/>
          <w:sz w:val="20"/>
          <w:szCs w:val="20"/>
          <w:lang w:eastAsia="zh-CN"/>
        </w:rPr>
        <w:t>compte tenu de l’ampleur des travaux</w:t>
      </w:r>
      <w:r w:rsidRPr="00C265BE">
        <w:rPr>
          <w:rFonts w:ascii="Tahoma" w:hAnsi="Tahoma" w:cs="Tahoma"/>
          <w:color w:val="7030A0"/>
          <w:sz w:val="20"/>
          <w:szCs w:val="20"/>
          <w:lang w:eastAsia="zh-CN"/>
        </w:rPr>
        <w:t xml:space="preserve"> actuels</w:t>
      </w:r>
      <w:r w:rsidR="000025F6" w:rsidRPr="00C265BE">
        <w:rPr>
          <w:rFonts w:ascii="Tahoma" w:hAnsi="Tahoma" w:cs="Tahoma"/>
          <w:color w:val="7030A0"/>
          <w:sz w:val="20"/>
          <w:szCs w:val="20"/>
          <w:lang w:eastAsia="zh-CN"/>
        </w:rPr>
        <w:t>, et de l’intervention des différentes sociétés</w:t>
      </w:r>
      <w:r w:rsidRPr="00C265BE">
        <w:rPr>
          <w:rFonts w:ascii="Tahoma" w:hAnsi="Tahoma" w:cs="Tahoma"/>
          <w:color w:val="7030A0"/>
          <w:sz w:val="20"/>
          <w:szCs w:val="20"/>
          <w:lang w:eastAsia="zh-CN"/>
        </w:rPr>
        <w:t xml:space="preserve">, il a été décidé d’en profiter pour </w:t>
      </w:r>
    </w:p>
    <w:p w:rsidR="00A15891" w:rsidRPr="00C265BE" w:rsidRDefault="00A15891" w:rsidP="009D3279">
      <w:pPr>
        <w:suppressAutoHyphens w:val="0"/>
        <w:autoSpaceDN/>
        <w:spacing w:after="0"/>
        <w:jc w:val="both"/>
        <w:textAlignment w:val="auto"/>
        <w:rPr>
          <w:rFonts w:ascii="Tahoma" w:hAnsi="Tahoma" w:cs="Tahoma"/>
          <w:color w:val="7030A0"/>
          <w:sz w:val="20"/>
          <w:szCs w:val="20"/>
          <w:lang w:eastAsia="zh-CN"/>
        </w:rPr>
      </w:pPr>
      <w:r w:rsidRPr="00C265BE">
        <w:rPr>
          <w:rFonts w:ascii="Tahoma" w:hAnsi="Tahoma" w:cs="Tahoma"/>
          <w:color w:val="7030A0"/>
          <w:sz w:val="20"/>
          <w:szCs w:val="20"/>
          <w:lang w:eastAsia="zh-CN"/>
        </w:rPr>
        <w:t xml:space="preserve">remettre à l’ordre du jour ces </w:t>
      </w:r>
      <w:r w:rsidR="007D3898" w:rsidRPr="00C265BE">
        <w:rPr>
          <w:rFonts w:ascii="Tahoma" w:hAnsi="Tahoma" w:cs="Tahoma"/>
          <w:color w:val="7030A0"/>
          <w:sz w:val="20"/>
          <w:szCs w:val="20"/>
          <w:lang w:eastAsia="zh-CN"/>
        </w:rPr>
        <w:t xml:space="preserve">travaux, </w:t>
      </w:r>
      <w:r w:rsidR="00AD0EA3" w:rsidRPr="00C265BE">
        <w:rPr>
          <w:rFonts w:ascii="Tahoma" w:hAnsi="Tahoma" w:cs="Tahoma"/>
          <w:color w:val="7030A0"/>
          <w:sz w:val="20"/>
          <w:szCs w:val="20"/>
          <w:lang w:eastAsia="zh-CN"/>
        </w:rPr>
        <w:t xml:space="preserve">les </w:t>
      </w:r>
      <w:r w:rsidR="007D3898" w:rsidRPr="00C265BE">
        <w:rPr>
          <w:rFonts w:ascii="Tahoma" w:hAnsi="Tahoma" w:cs="Tahoma"/>
          <w:color w:val="7030A0"/>
          <w:sz w:val="20"/>
          <w:szCs w:val="20"/>
          <w:lang w:eastAsia="zh-CN"/>
        </w:rPr>
        <w:t xml:space="preserve">faire aboutir tout en limitant les </w:t>
      </w:r>
      <w:r w:rsidR="00AD0EA3" w:rsidRPr="00C265BE">
        <w:rPr>
          <w:rFonts w:ascii="Tahoma" w:hAnsi="Tahoma" w:cs="Tahoma"/>
          <w:color w:val="7030A0"/>
          <w:sz w:val="20"/>
          <w:szCs w:val="20"/>
          <w:lang w:eastAsia="zh-CN"/>
        </w:rPr>
        <w:t>coûts.</w:t>
      </w:r>
    </w:p>
    <w:p w:rsidR="00C265BE" w:rsidRPr="00C265BE" w:rsidRDefault="00C265BE" w:rsidP="009D3279">
      <w:pPr>
        <w:suppressAutoHyphens w:val="0"/>
        <w:autoSpaceDN/>
        <w:spacing w:after="0"/>
        <w:jc w:val="both"/>
        <w:textAlignment w:val="auto"/>
        <w:rPr>
          <w:rFonts w:ascii="Tahoma" w:hAnsi="Tahoma" w:cs="Tahoma"/>
          <w:color w:val="7030A0"/>
          <w:sz w:val="20"/>
          <w:szCs w:val="20"/>
          <w:lang w:eastAsia="zh-CN"/>
        </w:rPr>
      </w:pPr>
    </w:p>
    <w:p w:rsidR="00C265BE" w:rsidRPr="00C265BE" w:rsidRDefault="00A15891" w:rsidP="009D3279">
      <w:pPr>
        <w:suppressAutoHyphens w:val="0"/>
        <w:autoSpaceDN/>
        <w:spacing w:after="0"/>
        <w:jc w:val="both"/>
        <w:textAlignment w:val="auto"/>
        <w:rPr>
          <w:rFonts w:ascii="Tahoma" w:hAnsi="Tahoma" w:cs="Tahoma"/>
          <w:color w:val="7030A0"/>
          <w:sz w:val="20"/>
          <w:szCs w:val="20"/>
          <w:lang w:eastAsia="zh-CN"/>
        </w:rPr>
      </w:pPr>
      <w:r w:rsidRPr="00C265BE">
        <w:rPr>
          <w:rFonts w:ascii="Tahoma" w:hAnsi="Tahoma" w:cs="Tahoma"/>
          <w:color w:val="7030A0"/>
          <w:sz w:val="20"/>
          <w:szCs w:val="20"/>
          <w:lang w:eastAsia="zh-CN"/>
        </w:rPr>
        <w:t>Monsieur le Maire remercie Mess</w:t>
      </w:r>
      <w:r w:rsidR="0074102C" w:rsidRPr="00C265BE">
        <w:rPr>
          <w:rFonts w:ascii="Tahoma" w:hAnsi="Tahoma" w:cs="Tahoma"/>
          <w:color w:val="7030A0"/>
          <w:sz w:val="20"/>
          <w:szCs w:val="20"/>
          <w:lang w:eastAsia="zh-CN"/>
        </w:rPr>
        <w:t xml:space="preserve">ieurs </w:t>
      </w:r>
      <w:r w:rsidR="00C265BE" w:rsidRPr="00C265BE">
        <w:rPr>
          <w:rFonts w:ascii="Tahoma" w:hAnsi="Tahoma" w:cs="Tahoma"/>
          <w:color w:val="7030A0"/>
          <w:sz w:val="20"/>
          <w:szCs w:val="20"/>
          <w:lang w:eastAsia="zh-CN"/>
        </w:rPr>
        <w:t xml:space="preserve">Franck </w:t>
      </w:r>
      <w:r w:rsidR="0074102C" w:rsidRPr="00C265BE">
        <w:rPr>
          <w:rFonts w:ascii="Tahoma" w:hAnsi="Tahoma" w:cs="Tahoma"/>
          <w:color w:val="7030A0"/>
          <w:sz w:val="20"/>
          <w:szCs w:val="20"/>
          <w:lang w:eastAsia="zh-CN"/>
        </w:rPr>
        <w:t xml:space="preserve">BRETEAU et </w:t>
      </w:r>
      <w:r w:rsidR="00C265BE" w:rsidRPr="00C265BE">
        <w:rPr>
          <w:rFonts w:ascii="Tahoma" w:hAnsi="Tahoma" w:cs="Tahoma"/>
          <w:color w:val="7030A0"/>
          <w:sz w:val="20"/>
          <w:szCs w:val="20"/>
          <w:lang w:eastAsia="zh-CN"/>
        </w:rPr>
        <w:t xml:space="preserve">Didier </w:t>
      </w:r>
      <w:r w:rsidR="0074102C" w:rsidRPr="00C265BE">
        <w:rPr>
          <w:rFonts w:ascii="Tahoma" w:hAnsi="Tahoma" w:cs="Tahoma"/>
          <w:color w:val="7030A0"/>
          <w:sz w:val="20"/>
          <w:szCs w:val="20"/>
          <w:lang w:eastAsia="zh-CN"/>
        </w:rPr>
        <w:t>GUICHARD pour c</w:t>
      </w:r>
      <w:r w:rsidRPr="00C265BE">
        <w:rPr>
          <w:rFonts w:ascii="Tahoma" w:hAnsi="Tahoma" w:cs="Tahoma"/>
          <w:color w:val="7030A0"/>
          <w:sz w:val="20"/>
          <w:szCs w:val="20"/>
          <w:lang w:eastAsia="zh-CN"/>
        </w:rPr>
        <w:t xml:space="preserve">es </w:t>
      </w:r>
    </w:p>
    <w:p w:rsidR="00FD1516" w:rsidRPr="00C265BE" w:rsidRDefault="00A15891" w:rsidP="009D3279">
      <w:pPr>
        <w:suppressAutoHyphens w:val="0"/>
        <w:autoSpaceDN/>
        <w:spacing w:after="0"/>
        <w:jc w:val="both"/>
        <w:textAlignment w:val="auto"/>
        <w:rPr>
          <w:rFonts w:ascii="Tahoma" w:hAnsi="Tahoma" w:cs="Tahoma"/>
          <w:color w:val="7030A0"/>
          <w:sz w:val="20"/>
          <w:szCs w:val="20"/>
          <w:lang w:eastAsia="zh-CN"/>
        </w:rPr>
      </w:pPr>
      <w:r w:rsidRPr="00C265BE">
        <w:rPr>
          <w:rFonts w:ascii="Tahoma" w:hAnsi="Tahoma" w:cs="Tahoma"/>
          <w:color w:val="7030A0"/>
          <w:sz w:val="20"/>
          <w:szCs w:val="20"/>
          <w:lang w:eastAsia="zh-CN"/>
        </w:rPr>
        <w:t>explications et propose de passer à la décision municipale.</w:t>
      </w:r>
    </w:p>
    <w:p w:rsidR="00677E3E" w:rsidRPr="00C265BE" w:rsidRDefault="00677E3E" w:rsidP="009D3279">
      <w:pPr>
        <w:suppressAutoHyphens w:val="0"/>
        <w:autoSpaceDN/>
        <w:spacing w:after="0"/>
        <w:jc w:val="both"/>
        <w:textAlignment w:val="auto"/>
        <w:rPr>
          <w:rFonts w:ascii="Tahoma" w:hAnsi="Tahoma" w:cs="Tahoma"/>
          <w:color w:val="7030A0"/>
          <w:sz w:val="20"/>
          <w:szCs w:val="20"/>
          <w:lang w:eastAsia="zh-CN"/>
        </w:rPr>
      </w:pPr>
    </w:p>
    <w:p w:rsidR="00711796" w:rsidRDefault="00711796">
      <w:pPr>
        <w:suppressAutoHyphens w:val="0"/>
        <w:rPr>
          <w:rFonts w:ascii="Tahoma" w:hAnsi="Tahoma" w:cs="Tahoma"/>
          <w:b/>
          <w:sz w:val="20"/>
          <w:szCs w:val="20"/>
          <w:u w:val="single"/>
          <w:lang w:eastAsia="zh-CN"/>
        </w:rPr>
      </w:pPr>
      <w:r>
        <w:rPr>
          <w:rFonts w:ascii="Tahoma" w:hAnsi="Tahoma" w:cs="Tahoma"/>
          <w:b/>
          <w:sz w:val="20"/>
          <w:szCs w:val="20"/>
          <w:u w:val="single"/>
          <w:lang w:eastAsia="zh-CN"/>
        </w:rPr>
        <w:br w:type="page"/>
      </w:r>
    </w:p>
    <w:p w:rsidR="009D3279" w:rsidRPr="00C265BE" w:rsidRDefault="00A15891" w:rsidP="009D3279">
      <w:pPr>
        <w:suppressAutoHyphens w:val="0"/>
        <w:autoSpaceDN/>
        <w:spacing w:after="0"/>
        <w:jc w:val="both"/>
        <w:textAlignment w:val="auto"/>
        <w:rPr>
          <w:rFonts w:ascii="Tahoma" w:hAnsi="Tahoma" w:cs="Tahoma"/>
          <w:b/>
          <w:sz w:val="20"/>
          <w:szCs w:val="20"/>
          <w:lang w:eastAsia="zh-CN"/>
        </w:rPr>
      </w:pPr>
      <w:r w:rsidRPr="00C265BE">
        <w:rPr>
          <w:rFonts w:ascii="Tahoma" w:hAnsi="Tahoma" w:cs="Tahoma"/>
          <w:b/>
          <w:sz w:val="20"/>
          <w:szCs w:val="20"/>
          <w:u w:val="single"/>
          <w:lang w:eastAsia="zh-CN"/>
        </w:rPr>
        <w:lastRenderedPageBreak/>
        <w:t>D</w:t>
      </w:r>
      <w:r w:rsidR="009D3279" w:rsidRPr="00C265BE">
        <w:rPr>
          <w:rFonts w:ascii="Tahoma" w:hAnsi="Tahoma" w:cs="Tahoma"/>
          <w:b/>
          <w:sz w:val="20"/>
          <w:szCs w:val="20"/>
          <w:u w:val="single"/>
          <w:lang w:eastAsia="zh-CN"/>
        </w:rPr>
        <w:t>écision municipale</w:t>
      </w:r>
      <w:r w:rsidR="009D3279" w:rsidRPr="00C265BE">
        <w:rPr>
          <w:rFonts w:ascii="Tahoma" w:hAnsi="Tahoma" w:cs="Tahoma"/>
          <w:b/>
          <w:sz w:val="20"/>
          <w:szCs w:val="20"/>
          <w:lang w:eastAsia="zh-CN"/>
        </w:rPr>
        <w:t> :</w:t>
      </w:r>
    </w:p>
    <w:p w:rsidR="009D3279" w:rsidRPr="00C265BE" w:rsidRDefault="00A34393" w:rsidP="009D3279">
      <w:pPr>
        <w:suppressAutoHyphens w:val="0"/>
        <w:autoSpaceDN/>
        <w:spacing w:after="0"/>
        <w:jc w:val="both"/>
        <w:textAlignment w:val="auto"/>
        <w:rPr>
          <w:rFonts w:ascii="Tahoma" w:hAnsi="Tahoma" w:cs="Tahoma"/>
          <w:b/>
          <w:sz w:val="20"/>
          <w:szCs w:val="20"/>
          <w:u w:val="single"/>
          <w:lang w:eastAsia="zh-CN"/>
        </w:rPr>
      </w:pPr>
      <w:r w:rsidRPr="00C265BE">
        <w:rPr>
          <w:rFonts w:ascii="Tahoma" w:eastAsia="MS Mincho" w:hAnsi="Tahoma" w:cs="Tahoma"/>
          <w:b/>
          <w:noProof/>
          <w:sz w:val="20"/>
          <w:szCs w:val="20"/>
          <w:u w:val="single"/>
          <w:lang w:eastAsia="fr-FR"/>
        </w:rPr>
        <mc:AlternateContent>
          <mc:Choice Requires="wps">
            <w:drawing>
              <wp:anchor distT="0" distB="0" distL="114300" distR="114300" simplePos="0" relativeHeight="251664384" behindDoc="0" locked="0" layoutInCell="1" allowOverlap="1" wp14:anchorId="303F712B" wp14:editId="0CE54176">
                <wp:simplePos x="0" y="0"/>
                <wp:positionH relativeFrom="column">
                  <wp:posOffset>5494655</wp:posOffset>
                </wp:positionH>
                <wp:positionV relativeFrom="paragraph">
                  <wp:posOffset>134620</wp:posOffset>
                </wp:positionV>
                <wp:extent cx="1314450" cy="701675"/>
                <wp:effectExtent l="0" t="0" r="19050" b="2222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01675"/>
                        </a:xfrm>
                        <a:prstGeom prst="rect">
                          <a:avLst/>
                        </a:prstGeom>
                        <a:solidFill>
                          <a:srgbClr val="FFFFFF"/>
                        </a:solidFill>
                        <a:ln w="9525">
                          <a:solidFill>
                            <a:srgbClr val="000000"/>
                          </a:solidFill>
                          <a:miter lim="800000"/>
                          <a:headEnd/>
                          <a:tailEnd/>
                        </a:ln>
                      </wps:spPr>
                      <wps:txbx>
                        <w:txbxContent>
                          <w:p w:rsidR="00CA4FA6" w:rsidRDefault="00CA4FA6" w:rsidP="00A34393">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A34393">
                            <w:pPr>
                              <w:rPr>
                                <w:rFonts w:ascii="Arial Narrow" w:hAnsi="Arial Narrow"/>
                                <w:sz w:val="18"/>
                              </w:rPr>
                            </w:pPr>
                            <w:r>
                              <w:rPr>
                                <w:rFonts w:ascii="Arial Narrow" w:hAnsi="Arial Narrow"/>
                                <w:sz w:val="18"/>
                              </w:rPr>
                              <w:t>Réception le 25 /09/14</w:t>
                            </w:r>
                          </w:p>
                          <w:p w:rsidR="00CA4FA6" w:rsidRDefault="00CA4FA6" w:rsidP="00A34393">
                            <w:pPr>
                              <w:rPr>
                                <w:rFonts w:ascii="Arial Narrow" w:hAnsi="Arial Narrow"/>
                                <w:sz w:val="18"/>
                              </w:rPr>
                            </w:pPr>
                            <w:r>
                              <w:rPr>
                                <w:rFonts w:ascii="Arial Narrow" w:hAnsi="Arial Narrow"/>
                                <w:sz w:val="18"/>
                              </w:rPr>
                              <w:t>Publié le 26/09/14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F712B" id="Zone de texte 9" o:spid="_x0000_s1031" type="#_x0000_t202" style="position:absolute;left:0;text-align:left;margin-left:432.65pt;margin-top:10.6pt;width:103.5pt;height:5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">
                <v:textbox>
                  <w:txbxContent>
                    <w:p w:rsidR="00CA4FA6" w:rsidRDefault="00CA4FA6" w:rsidP="00A34393">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A34393">
                      <w:pPr>
                        <w:rPr>
                          <w:rFonts w:ascii="Arial Narrow" w:hAnsi="Arial Narrow"/>
                          <w:sz w:val="18"/>
                        </w:rPr>
                      </w:pPr>
                      <w:r>
                        <w:rPr>
                          <w:rFonts w:ascii="Arial Narrow" w:hAnsi="Arial Narrow"/>
                          <w:sz w:val="18"/>
                        </w:rPr>
                        <w:t>Réception le 25 /09/14</w:t>
                      </w:r>
                    </w:p>
                    <w:p w:rsidR="00CA4FA6" w:rsidRDefault="00CA4FA6" w:rsidP="00A34393">
                      <w:pPr>
                        <w:rPr>
                          <w:rFonts w:ascii="Arial Narrow" w:hAnsi="Arial Narrow"/>
                          <w:sz w:val="18"/>
                        </w:rPr>
                      </w:pPr>
                      <w:r>
                        <w:rPr>
                          <w:rFonts w:ascii="Arial Narrow" w:hAnsi="Arial Narrow"/>
                          <w:sz w:val="18"/>
                        </w:rPr>
                        <w:t>Publié le 26/09/14</w:t>
                      </w:r>
                    </w:p>
                  </w:txbxContent>
                </v:textbox>
              </v:shape>
            </w:pict>
          </mc:Fallback>
        </mc:AlternateContent>
      </w:r>
    </w:p>
    <w:p w:rsidR="009D3279" w:rsidRPr="00C265BE" w:rsidRDefault="009D3279" w:rsidP="009D3279">
      <w:pPr>
        <w:tabs>
          <w:tab w:val="left" w:pos="708"/>
          <w:tab w:val="center" w:pos="4536"/>
          <w:tab w:val="right" w:pos="9072"/>
        </w:tabs>
        <w:suppressAutoHyphens w:val="0"/>
        <w:autoSpaceDN/>
        <w:spacing w:after="0"/>
        <w:jc w:val="both"/>
        <w:textAlignment w:val="auto"/>
        <w:rPr>
          <w:rFonts w:ascii="Tahoma" w:hAnsi="Tahoma" w:cs="Tahoma"/>
          <w:sz w:val="20"/>
          <w:szCs w:val="20"/>
          <w:lang w:eastAsia="fr-FR"/>
        </w:rPr>
      </w:pPr>
      <w:r w:rsidRPr="00C265BE">
        <w:rPr>
          <w:rFonts w:ascii="Tahoma" w:hAnsi="Tahoma" w:cs="Tahoma"/>
          <w:sz w:val="20"/>
          <w:szCs w:val="20"/>
          <w:lang w:eastAsia="fr-FR"/>
        </w:rPr>
        <w:t xml:space="preserve">Vu la délibération </w:t>
      </w:r>
      <w:r w:rsidR="00830486" w:rsidRPr="00C265BE">
        <w:rPr>
          <w:rFonts w:ascii="Tahoma" w:hAnsi="Tahoma" w:cs="Tahoma"/>
          <w:sz w:val="20"/>
          <w:szCs w:val="20"/>
          <w:lang w:eastAsia="fr-FR"/>
        </w:rPr>
        <w:t>du 15/04/2014, par laquelle le C</w:t>
      </w:r>
      <w:r w:rsidRPr="00C265BE">
        <w:rPr>
          <w:rFonts w:ascii="Tahoma" w:hAnsi="Tahoma" w:cs="Tahoma"/>
          <w:sz w:val="20"/>
          <w:szCs w:val="20"/>
          <w:lang w:eastAsia="fr-FR"/>
        </w:rPr>
        <w:t>onseil municipal a autorisé, dans le cadre de la délégation de ses compétences, Monsieur le Maire à signer l</w:t>
      </w:r>
      <w:r w:rsidR="00CA4FA6">
        <w:rPr>
          <w:rFonts w:ascii="Tahoma" w:hAnsi="Tahoma" w:cs="Tahoma"/>
          <w:sz w:val="20"/>
          <w:szCs w:val="20"/>
          <w:lang w:eastAsia="fr-FR"/>
        </w:rPr>
        <w:t>es marchés à procédures adaptée ;</w:t>
      </w:r>
    </w:p>
    <w:p w:rsidR="009D3279" w:rsidRPr="00C265BE" w:rsidRDefault="009D3279" w:rsidP="009D3279">
      <w:pPr>
        <w:keepNext/>
        <w:suppressAutoHyphens w:val="0"/>
        <w:autoSpaceDN/>
        <w:spacing w:after="0"/>
        <w:jc w:val="both"/>
        <w:textAlignment w:val="auto"/>
        <w:outlineLvl w:val="0"/>
        <w:rPr>
          <w:rFonts w:ascii="Tahoma" w:hAnsi="Tahoma" w:cs="Tahoma"/>
          <w:sz w:val="20"/>
          <w:szCs w:val="20"/>
          <w:lang w:eastAsia="fr-FR"/>
        </w:rPr>
      </w:pPr>
    </w:p>
    <w:p w:rsidR="009D3279" w:rsidRPr="00C265BE" w:rsidRDefault="009D3279" w:rsidP="009D3279">
      <w:pPr>
        <w:suppressAutoHyphens w:val="0"/>
        <w:autoSpaceDN/>
        <w:spacing w:after="0"/>
        <w:jc w:val="both"/>
        <w:textAlignment w:val="auto"/>
        <w:rPr>
          <w:rFonts w:ascii="Tahoma" w:hAnsi="Tahoma" w:cs="Tahoma"/>
          <w:sz w:val="20"/>
          <w:szCs w:val="20"/>
          <w:lang w:eastAsia="zh-CN"/>
        </w:rPr>
      </w:pPr>
      <w:r w:rsidRPr="00C265BE">
        <w:rPr>
          <w:rFonts w:ascii="Tahoma" w:hAnsi="Tahoma" w:cs="Tahoma"/>
          <w:sz w:val="20"/>
          <w:szCs w:val="20"/>
          <w:lang w:eastAsia="zh-CN"/>
        </w:rPr>
        <w:t xml:space="preserve">Monsieur Franck BRETEAU, </w:t>
      </w:r>
      <w:r w:rsidR="00830486" w:rsidRPr="00C265BE">
        <w:rPr>
          <w:rFonts w:ascii="Tahoma" w:hAnsi="Tahoma" w:cs="Tahoma"/>
          <w:sz w:val="20"/>
          <w:szCs w:val="20"/>
          <w:lang w:eastAsia="zh-CN"/>
        </w:rPr>
        <w:t>Adjoint au M</w:t>
      </w:r>
      <w:r w:rsidRPr="00C265BE">
        <w:rPr>
          <w:rFonts w:ascii="Tahoma" w:hAnsi="Tahoma" w:cs="Tahoma"/>
          <w:sz w:val="20"/>
          <w:szCs w:val="20"/>
          <w:lang w:eastAsia="zh-CN"/>
        </w:rPr>
        <w:t>aire chargé de l’aménagement du territoire, rend compte de la signature de ce tarif jaune, contracté au bénéfice du stade de football et de ses structures annexes le 14/08/2014</w:t>
      </w:r>
      <w:r w:rsidR="00CA4FA6">
        <w:rPr>
          <w:rFonts w:ascii="Tahoma" w:hAnsi="Tahoma" w:cs="Tahoma"/>
          <w:sz w:val="20"/>
          <w:szCs w:val="20"/>
          <w:lang w:eastAsia="zh-CN"/>
        </w:rPr>
        <w:t> ;</w:t>
      </w:r>
    </w:p>
    <w:p w:rsidR="009D3279" w:rsidRPr="00C265BE" w:rsidRDefault="009D3279" w:rsidP="009D3279">
      <w:pPr>
        <w:suppressAutoHyphens w:val="0"/>
        <w:autoSpaceDN/>
        <w:spacing w:after="0"/>
        <w:jc w:val="both"/>
        <w:textAlignment w:val="auto"/>
        <w:rPr>
          <w:rFonts w:ascii="Tahoma" w:hAnsi="Tahoma" w:cs="Tahoma"/>
          <w:sz w:val="20"/>
          <w:szCs w:val="20"/>
          <w:lang w:eastAsia="zh-CN"/>
        </w:rPr>
      </w:pPr>
    </w:p>
    <w:p w:rsidR="009D3279" w:rsidRPr="00C265BE" w:rsidRDefault="00A15891" w:rsidP="009D3279">
      <w:pPr>
        <w:suppressAutoHyphens w:val="0"/>
        <w:autoSpaceDN/>
        <w:spacing w:after="0"/>
        <w:jc w:val="both"/>
        <w:textAlignment w:val="auto"/>
        <w:rPr>
          <w:rFonts w:ascii="Tahoma" w:hAnsi="Tahoma" w:cs="Tahoma"/>
          <w:sz w:val="20"/>
          <w:szCs w:val="20"/>
          <w:lang w:eastAsia="zh-CN"/>
        </w:rPr>
      </w:pPr>
      <w:r w:rsidRPr="00C265BE">
        <w:rPr>
          <w:rFonts w:ascii="Tahoma" w:hAnsi="Tahoma" w:cs="Tahoma"/>
          <w:sz w:val="20"/>
          <w:szCs w:val="20"/>
          <w:lang w:eastAsia="zh-CN"/>
        </w:rPr>
        <w:t>Le C</w:t>
      </w:r>
      <w:r w:rsidR="00CA4FA6">
        <w:rPr>
          <w:rFonts w:ascii="Tahoma" w:hAnsi="Tahoma" w:cs="Tahoma"/>
          <w:sz w:val="20"/>
          <w:szCs w:val="20"/>
          <w:lang w:eastAsia="zh-CN"/>
        </w:rPr>
        <w:t>onseil municipal,</w:t>
      </w:r>
    </w:p>
    <w:p w:rsidR="009D3279" w:rsidRPr="00C265BE" w:rsidRDefault="009D3279" w:rsidP="009D3279">
      <w:pPr>
        <w:suppressAutoHyphens w:val="0"/>
        <w:autoSpaceDN/>
        <w:spacing w:after="0"/>
        <w:jc w:val="both"/>
        <w:textAlignment w:val="auto"/>
        <w:rPr>
          <w:rFonts w:ascii="Tahoma" w:hAnsi="Tahoma" w:cs="Tahoma"/>
          <w:sz w:val="20"/>
          <w:szCs w:val="20"/>
          <w:lang w:eastAsia="zh-CN"/>
        </w:rPr>
      </w:pPr>
    </w:p>
    <w:p w:rsidR="009D3279" w:rsidRPr="00C265BE" w:rsidRDefault="0052517E" w:rsidP="009D3279">
      <w:pPr>
        <w:numPr>
          <w:ilvl w:val="0"/>
          <w:numId w:val="56"/>
        </w:numPr>
        <w:suppressAutoHyphens w:val="0"/>
        <w:autoSpaceDN/>
        <w:spacing w:after="0"/>
        <w:jc w:val="both"/>
        <w:textAlignment w:val="auto"/>
        <w:rPr>
          <w:rFonts w:ascii="Tahoma" w:hAnsi="Tahoma" w:cs="Tahoma"/>
          <w:sz w:val="20"/>
          <w:szCs w:val="20"/>
          <w:u w:val="single"/>
          <w:lang w:eastAsia="fr-FR"/>
        </w:rPr>
      </w:pPr>
      <w:r w:rsidRPr="00C265BE">
        <w:rPr>
          <w:rFonts w:ascii="Tahoma" w:hAnsi="Tahoma" w:cs="Tahoma"/>
          <w:b/>
          <w:sz w:val="20"/>
          <w:szCs w:val="20"/>
          <w:lang w:eastAsia="zh-CN"/>
        </w:rPr>
        <w:t>PREND</w:t>
      </w:r>
      <w:r w:rsidR="009D3279" w:rsidRPr="00C265BE">
        <w:rPr>
          <w:rFonts w:ascii="Tahoma" w:hAnsi="Tahoma" w:cs="Tahoma"/>
          <w:b/>
          <w:sz w:val="20"/>
          <w:szCs w:val="20"/>
          <w:lang w:eastAsia="zh-CN"/>
        </w:rPr>
        <w:t xml:space="preserve"> ACTE</w:t>
      </w:r>
      <w:r w:rsidR="009D3279" w:rsidRPr="00C265BE">
        <w:rPr>
          <w:rFonts w:ascii="Tahoma" w:hAnsi="Tahoma" w:cs="Tahoma"/>
          <w:sz w:val="20"/>
          <w:szCs w:val="20"/>
          <w:lang w:eastAsia="zh-CN"/>
        </w:rPr>
        <w:t xml:space="preserve"> de la signature par Monsieur le </w:t>
      </w:r>
      <w:r w:rsidR="00F96D27" w:rsidRPr="00C265BE">
        <w:rPr>
          <w:rFonts w:ascii="Tahoma" w:hAnsi="Tahoma" w:cs="Tahoma"/>
          <w:sz w:val="20"/>
          <w:szCs w:val="20"/>
          <w:lang w:eastAsia="zh-CN"/>
        </w:rPr>
        <w:t>M</w:t>
      </w:r>
      <w:r w:rsidR="009D3279" w:rsidRPr="00C265BE">
        <w:rPr>
          <w:rFonts w:ascii="Tahoma" w:hAnsi="Tahoma" w:cs="Tahoma"/>
          <w:sz w:val="20"/>
          <w:szCs w:val="20"/>
          <w:lang w:eastAsia="zh-CN"/>
        </w:rPr>
        <w:t>aire du contrat en découlant.</w:t>
      </w:r>
    </w:p>
    <w:p w:rsidR="00CC7F9B" w:rsidRPr="00C265BE" w:rsidRDefault="00CC7F9B">
      <w:pPr>
        <w:suppressAutoHyphens w:val="0"/>
        <w:rPr>
          <w:rFonts w:ascii="Tahoma" w:eastAsia="MS Mincho" w:hAnsi="Tahoma" w:cs="Tahoma"/>
          <w:b/>
          <w:sz w:val="20"/>
          <w:szCs w:val="20"/>
          <w:u w:val="single"/>
          <w:lang w:eastAsia="fr-FR"/>
        </w:rPr>
      </w:pPr>
    </w:p>
    <w:p w:rsidR="002F12D6" w:rsidRPr="00C265BE" w:rsidRDefault="00ED516D" w:rsidP="00625E8F">
      <w:pPr>
        <w:spacing w:after="0"/>
        <w:jc w:val="center"/>
        <w:rPr>
          <w:rFonts w:ascii="Tahoma" w:eastAsia="MS Mincho" w:hAnsi="Tahoma" w:cs="Tahoma"/>
          <w:b/>
          <w:sz w:val="20"/>
          <w:szCs w:val="20"/>
          <w:u w:val="single"/>
          <w:lang w:eastAsia="fr-FR"/>
        </w:rPr>
      </w:pPr>
      <w:r w:rsidRPr="00C265BE">
        <w:rPr>
          <w:rFonts w:ascii="Tahoma" w:eastAsia="MS Mincho" w:hAnsi="Tahoma" w:cs="Tahoma"/>
          <w:b/>
          <w:sz w:val="20"/>
          <w:szCs w:val="20"/>
          <w:u w:val="single"/>
          <w:lang w:eastAsia="fr-FR"/>
        </w:rPr>
        <w:t>Points délibératifs</w:t>
      </w:r>
    </w:p>
    <w:p w:rsidR="002F12D6" w:rsidRPr="00C265BE" w:rsidRDefault="002F12D6" w:rsidP="008D3D4B">
      <w:pPr>
        <w:spacing w:after="0"/>
        <w:jc w:val="both"/>
        <w:rPr>
          <w:rFonts w:ascii="Tahoma" w:eastAsia="MS Mincho" w:hAnsi="Tahoma" w:cs="Tahoma"/>
          <w:sz w:val="20"/>
          <w:szCs w:val="20"/>
          <w:u w:val="single"/>
          <w:lang w:eastAsia="fr-FR"/>
        </w:rPr>
      </w:pPr>
    </w:p>
    <w:p w:rsidR="002F12D6" w:rsidRPr="00C265BE" w:rsidRDefault="00ED516D" w:rsidP="008D3D4B">
      <w:pPr>
        <w:numPr>
          <w:ilvl w:val="0"/>
          <w:numId w:val="3"/>
        </w:numPr>
        <w:spacing w:after="0"/>
        <w:jc w:val="both"/>
        <w:rPr>
          <w:rFonts w:ascii="Tahoma" w:hAnsi="Tahoma" w:cs="Tahoma"/>
          <w:sz w:val="20"/>
          <w:szCs w:val="20"/>
          <w:u w:val="single"/>
        </w:rPr>
      </w:pPr>
      <w:r w:rsidRPr="00C265BE">
        <w:rPr>
          <w:rFonts w:ascii="Tahoma" w:eastAsia="MS Mincho" w:hAnsi="Tahoma" w:cs="Tahoma"/>
          <w:b/>
          <w:sz w:val="20"/>
          <w:szCs w:val="20"/>
          <w:u w:val="single"/>
          <w:lang w:eastAsia="fr-FR"/>
        </w:rPr>
        <w:t>CRA3G bilan à mi-parcours : nouvelles délibérations (celles du 24/06/14 suspendues en raison de l’évolution de l’opération du terrain de football en gazon synthétique)</w:t>
      </w:r>
      <w:r w:rsidR="00D77AD6" w:rsidRPr="00C265BE">
        <w:rPr>
          <w:rFonts w:ascii="Tahoma" w:eastAsia="MS Mincho" w:hAnsi="Tahoma" w:cs="Tahoma"/>
          <w:b/>
          <w:sz w:val="20"/>
          <w:szCs w:val="20"/>
          <w:u w:val="single"/>
          <w:lang w:eastAsia="fr-FR"/>
        </w:rPr>
        <w:t>.</w:t>
      </w:r>
      <w:r w:rsidRPr="00C265BE">
        <w:rPr>
          <w:rFonts w:ascii="Tahoma" w:eastAsia="MS Mincho" w:hAnsi="Tahoma" w:cs="Tahoma"/>
          <w:b/>
          <w:sz w:val="20"/>
          <w:szCs w:val="20"/>
          <w:u w:val="single"/>
          <w:lang w:eastAsia="fr-FR"/>
        </w:rPr>
        <w:t xml:space="preserve"> </w:t>
      </w:r>
    </w:p>
    <w:p w:rsidR="002F12D6" w:rsidRPr="00C265BE" w:rsidRDefault="002F12D6" w:rsidP="008D3D4B">
      <w:pPr>
        <w:spacing w:after="0"/>
        <w:jc w:val="both"/>
        <w:rPr>
          <w:rFonts w:ascii="Tahoma" w:eastAsia="MS Mincho" w:hAnsi="Tahoma" w:cs="Tahoma"/>
          <w:b/>
          <w:color w:val="FF0000"/>
          <w:sz w:val="20"/>
          <w:szCs w:val="20"/>
          <w:lang w:eastAsia="fr-FR"/>
        </w:rPr>
      </w:pPr>
    </w:p>
    <w:p w:rsidR="002F12D6" w:rsidRDefault="00ED516D" w:rsidP="008D3D4B">
      <w:pPr>
        <w:spacing w:after="0"/>
        <w:jc w:val="both"/>
        <w:rPr>
          <w:rFonts w:ascii="Tahoma" w:hAnsi="Tahoma" w:cs="Tahoma"/>
          <w:sz w:val="20"/>
          <w:szCs w:val="20"/>
        </w:rPr>
      </w:pPr>
      <w:r w:rsidRPr="00C265BE">
        <w:rPr>
          <w:rFonts w:ascii="Tahoma" w:hAnsi="Tahoma" w:cs="Tahoma"/>
          <w:sz w:val="20"/>
          <w:szCs w:val="20"/>
        </w:rPr>
        <w:t>Le Conseil municipal, lors de la séance du 24 juin 2014, a été invité à :</w:t>
      </w:r>
    </w:p>
    <w:p w:rsidR="00C265BE" w:rsidRPr="00C265BE" w:rsidRDefault="00C265BE" w:rsidP="008D3D4B">
      <w:pPr>
        <w:spacing w:after="0"/>
        <w:jc w:val="both"/>
        <w:rPr>
          <w:rFonts w:ascii="Tahoma" w:hAnsi="Tahoma" w:cs="Tahoma"/>
          <w:sz w:val="20"/>
          <w:szCs w:val="20"/>
        </w:rPr>
      </w:pPr>
    </w:p>
    <w:p w:rsidR="002F12D6" w:rsidRPr="00C265BE" w:rsidRDefault="00ED516D" w:rsidP="008D3D4B">
      <w:pPr>
        <w:numPr>
          <w:ilvl w:val="0"/>
          <w:numId w:val="4"/>
        </w:numPr>
        <w:suppressAutoHyphens w:val="0"/>
        <w:spacing w:after="0"/>
        <w:jc w:val="both"/>
        <w:textAlignment w:val="auto"/>
        <w:rPr>
          <w:rFonts w:ascii="Tahoma" w:hAnsi="Tahoma" w:cs="Tahoma"/>
          <w:sz w:val="20"/>
          <w:szCs w:val="20"/>
        </w:rPr>
      </w:pPr>
      <w:r w:rsidRPr="00C265BE">
        <w:rPr>
          <w:rFonts w:ascii="Tahoma" w:hAnsi="Tahoma" w:cs="Tahoma"/>
          <w:sz w:val="20"/>
          <w:szCs w:val="20"/>
        </w:rPr>
        <w:t>Délibérer sur les modifications à apporter au CRA3G,</w:t>
      </w:r>
    </w:p>
    <w:p w:rsidR="002F12D6" w:rsidRPr="00C265BE" w:rsidRDefault="00ED516D" w:rsidP="008D3D4B">
      <w:pPr>
        <w:numPr>
          <w:ilvl w:val="0"/>
          <w:numId w:val="4"/>
        </w:numPr>
        <w:suppressAutoHyphens w:val="0"/>
        <w:spacing w:after="0"/>
        <w:jc w:val="both"/>
        <w:textAlignment w:val="auto"/>
        <w:rPr>
          <w:rFonts w:ascii="Tahoma" w:hAnsi="Tahoma" w:cs="Tahoma"/>
          <w:sz w:val="20"/>
          <w:szCs w:val="20"/>
        </w:rPr>
      </w:pPr>
      <w:r w:rsidRPr="00C265BE">
        <w:rPr>
          <w:rFonts w:ascii="Tahoma" w:hAnsi="Tahoma" w:cs="Tahoma"/>
          <w:sz w:val="20"/>
          <w:szCs w:val="20"/>
        </w:rPr>
        <w:t>Actualiser le plan de financement du terrain de football,</w:t>
      </w:r>
    </w:p>
    <w:p w:rsidR="002F12D6" w:rsidRPr="00C265BE" w:rsidRDefault="00ED516D" w:rsidP="008D3D4B">
      <w:pPr>
        <w:numPr>
          <w:ilvl w:val="0"/>
          <w:numId w:val="4"/>
        </w:numPr>
        <w:suppressAutoHyphens w:val="0"/>
        <w:spacing w:after="0"/>
        <w:jc w:val="both"/>
        <w:textAlignment w:val="auto"/>
        <w:rPr>
          <w:rFonts w:ascii="Tahoma" w:hAnsi="Tahoma" w:cs="Tahoma"/>
          <w:sz w:val="20"/>
          <w:szCs w:val="20"/>
        </w:rPr>
      </w:pPr>
      <w:r w:rsidRPr="00C265BE">
        <w:rPr>
          <w:rFonts w:ascii="Tahoma" w:hAnsi="Tahoma" w:cs="Tahoma"/>
          <w:sz w:val="20"/>
          <w:szCs w:val="20"/>
        </w:rPr>
        <w:t>Présenter le projet « acquisition prairie » et son plan de financement.</w:t>
      </w:r>
    </w:p>
    <w:p w:rsidR="00C265BE" w:rsidRDefault="00C265BE" w:rsidP="008D3D4B">
      <w:pPr>
        <w:spacing w:after="0"/>
        <w:jc w:val="both"/>
        <w:rPr>
          <w:rFonts w:ascii="Tahoma" w:hAnsi="Tahoma" w:cs="Tahoma"/>
          <w:sz w:val="20"/>
          <w:szCs w:val="20"/>
        </w:rPr>
      </w:pPr>
    </w:p>
    <w:p w:rsidR="002F12D6" w:rsidRPr="00C265BE" w:rsidRDefault="00ED516D" w:rsidP="008D3D4B">
      <w:pPr>
        <w:spacing w:after="0"/>
        <w:jc w:val="both"/>
        <w:rPr>
          <w:rFonts w:ascii="Tahoma" w:hAnsi="Tahoma" w:cs="Tahoma"/>
          <w:sz w:val="20"/>
          <w:szCs w:val="20"/>
        </w:rPr>
      </w:pPr>
      <w:r w:rsidRPr="00C265BE">
        <w:rPr>
          <w:rFonts w:ascii="Tahoma" w:hAnsi="Tahoma" w:cs="Tahoma"/>
          <w:sz w:val="20"/>
          <w:szCs w:val="20"/>
        </w:rPr>
        <w:t xml:space="preserve">Or,  l’ensemble de ces délibérations ont été suspendues en raison de plusieurs plus-values qui s’annonçaient au niveau des travaux du terrain de football en gazon synthétique, d’origine très technique, s’agissant de la portance du terrain et de prestations annexes nécessaires pour le bon fonctionnement de l’infrastructure. </w:t>
      </w:r>
    </w:p>
    <w:p w:rsidR="002F12D6" w:rsidRPr="00C265BE" w:rsidRDefault="002F12D6" w:rsidP="008D3D4B">
      <w:pPr>
        <w:spacing w:after="0"/>
        <w:jc w:val="both"/>
        <w:rPr>
          <w:rFonts w:ascii="Tahoma" w:hAnsi="Tahoma" w:cs="Tahoma"/>
          <w:sz w:val="20"/>
          <w:szCs w:val="20"/>
        </w:rPr>
      </w:pPr>
    </w:p>
    <w:p w:rsidR="002F12D6" w:rsidRPr="00C265BE" w:rsidRDefault="00ED516D" w:rsidP="008D3D4B">
      <w:pPr>
        <w:spacing w:after="0"/>
        <w:jc w:val="both"/>
        <w:rPr>
          <w:rFonts w:ascii="Tahoma" w:hAnsi="Tahoma" w:cs="Tahoma"/>
          <w:sz w:val="20"/>
          <w:szCs w:val="20"/>
        </w:rPr>
      </w:pPr>
      <w:r w:rsidRPr="00C265BE">
        <w:rPr>
          <w:rFonts w:ascii="Tahoma" w:hAnsi="Tahoma" w:cs="Tahoma"/>
          <w:sz w:val="20"/>
          <w:szCs w:val="20"/>
        </w:rPr>
        <w:t>En conséquence, le Bureau municipal du 2 juillet 2014 a opté pour les orientations suivantes :</w:t>
      </w:r>
    </w:p>
    <w:p w:rsidR="002F12D6" w:rsidRPr="00C265BE" w:rsidRDefault="002F12D6" w:rsidP="008D3D4B">
      <w:pPr>
        <w:spacing w:after="0"/>
        <w:jc w:val="both"/>
        <w:rPr>
          <w:rFonts w:ascii="Tahoma" w:hAnsi="Tahoma" w:cs="Tahoma"/>
          <w:sz w:val="20"/>
          <w:szCs w:val="20"/>
        </w:rPr>
      </w:pPr>
    </w:p>
    <w:p w:rsidR="002F12D6" w:rsidRPr="00C265BE" w:rsidRDefault="00ED516D" w:rsidP="008D3D4B">
      <w:pPr>
        <w:pStyle w:val="Paragraphedeliste"/>
        <w:numPr>
          <w:ilvl w:val="0"/>
          <w:numId w:val="6"/>
        </w:numPr>
        <w:suppressAutoHyphens w:val="0"/>
        <w:spacing w:after="0"/>
        <w:jc w:val="both"/>
        <w:textAlignment w:val="auto"/>
        <w:rPr>
          <w:rFonts w:ascii="Tahoma" w:hAnsi="Tahoma" w:cs="Tahoma"/>
          <w:sz w:val="20"/>
          <w:szCs w:val="20"/>
        </w:rPr>
      </w:pPr>
      <w:r w:rsidRPr="00C265BE">
        <w:rPr>
          <w:rFonts w:ascii="Tahoma" w:hAnsi="Tahoma" w:cs="Tahoma"/>
          <w:sz w:val="20"/>
          <w:szCs w:val="20"/>
        </w:rPr>
        <w:t>Maintien de la dépense éligible et de la subvention (30%) initialement identifiées pour l’opération du terrain de football, en l’attente du bilan financier, à savoir : 609 754 € soit 182 900 € de subvention afin d’optimiser à son montant maximum la subvention du CRA3G ;</w:t>
      </w:r>
    </w:p>
    <w:p w:rsidR="002F12D6" w:rsidRPr="00C265BE" w:rsidRDefault="00ED516D" w:rsidP="008D3D4B">
      <w:pPr>
        <w:pStyle w:val="Paragraphedeliste"/>
        <w:spacing w:after="0"/>
        <w:jc w:val="both"/>
        <w:rPr>
          <w:rFonts w:ascii="Tahoma" w:hAnsi="Tahoma" w:cs="Tahoma"/>
          <w:sz w:val="20"/>
          <w:szCs w:val="20"/>
        </w:rPr>
      </w:pPr>
      <w:r w:rsidRPr="00C265BE">
        <w:rPr>
          <w:rFonts w:ascii="Tahoma" w:hAnsi="Tahoma" w:cs="Tahoma"/>
          <w:sz w:val="20"/>
          <w:szCs w:val="20"/>
        </w:rPr>
        <w:t xml:space="preserve"> </w:t>
      </w:r>
    </w:p>
    <w:p w:rsidR="002F12D6" w:rsidRPr="00C265BE" w:rsidRDefault="00ED516D" w:rsidP="008D3D4B">
      <w:pPr>
        <w:pStyle w:val="Paragraphedeliste"/>
        <w:numPr>
          <w:ilvl w:val="0"/>
          <w:numId w:val="5"/>
        </w:numPr>
        <w:suppressAutoHyphens w:val="0"/>
        <w:spacing w:after="0"/>
        <w:jc w:val="both"/>
        <w:textAlignment w:val="auto"/>
        <w:rPr>
          <w:rFonts w:ascii="Tahoma" w:hAnsi="Tahoma" w:cs="Tahoma"/>
          <w:sz w:val="20"/>
          <w:szCs w:val="20"/>
        </w:rPr>
      </w:pPr>
      <w:r w:rsidRPr="00C265BE">
        <w:rPr>
          <w:rFonts w:ascii="Tahoma" w:hAnsi="Tahoma" w:cs="Tahoma"/>
          <w:sz w:val="20"/>
          <w:szCs w:val="20"/>
        </w:rPr>
        <w:t>Retrait du projet « Bois Classé » remplacé par la « Prairie » pour les mêmes montants (100 000 €/30 000 €) et les mêmes références d’actions et de modules en l’attente du bilan déterminant le reliquat exact des subventions à répartir.</w:t>
      </w:r>
    </w:p>
    <w:p w:rsidR="002F12D6" w:rsidRPr="00C265BE" w:rsidRDefault="002F12D6" w:rsidP="008D3D4B">
      <w:pPr>
        <w:spacing w:after="0"/>
        <w:jc w:val="both"/>
        <w:rPr>
          <w:rFonts w:ascii="Tahoma" w:hAnsi="Tahoma" w:cs="Tahoma"/>
          <w:sz w:val="20"/>
          <w:szCs w:val="20"/>
        </w:rPr>
      </w:pPr>
    </w:p>
    <w:p w:rsidR="002F12D6" w:rsidRPr="00C265BE" w:rsidRDefault="00ED516D" w:rsidP="008D3D4B">
      <w:pPr>
        <w:spacing w:after="0"/>
        <w:jc w:val="both"/>
        <w:rPr>
          <w:rFonts w:ascii="Tahoma" w:hAnsi="Tahoma" w:cs="Tahoma"/>
          <w:sz w:val="20"/>
          <w:szCs w:val="20"/>
        </w:rPr>
      </w:pPr>
      <w:r w:rsidRPr="00C265BE">
        <w:rPr>
          <w:rFonts w:ascii="Tahoma" w:hAnsi="Tahoma" w:cs="Tahoma"/>
          <w:sz w:val="20"/>
          <w:szCs w:val="20"/>
        </w:rPr>
        <w:t>Monsieur le Maire propose à l’assemblée de délibérer à nouveau pour :</w:t>
      </w:r>
    </w:p>
    <w:p w:rsidR="002F12D6" w:rsidRPr="00C265BE" w:rsidRDefault="002F12D6" w:rsidP="008D3D4B">
      <w:pPr>
        <w:spacing w:after="0"/>
        <w:jc w:val="both"/>
        <w:rPr>
          <w:rFonts w:ascii="Tahoma" w:hAnsi="Tahoma" w:cs="Tahoma"/>
          <w:sz w:val="20"/>
          <w:szCs w:val="20"/>
        </w:rPr>
      </w:pPr>
    </w:p>
    <w:p w:rsidR="002F12D6" w:rsidRPr="00C265BE" w:rsidRDefault="00ED516D" w:rsidP="008B40B6">
      <w:pPr>
        <w:pStyle w:val="Paragraphedeliste"/>
        <w:numPr>
          <w:ilvl w:val="0"/>
          <w:numId w:val="7"/>
        </w:numPr>
        <w:suppressAutoHyphens w:val="0"/>
        <w:spacing w:after="0"/>
        <w:jc w:val="both"/>
        <w:textAlignment w:val="auto"/>
        <w:rPr>
          <w:rFonts w:ascii="Tahoma" w:hAnsi="Tahoma" w:cs="Tahoma"/>
          <w:sz w:val="20"/>
          <w:szCs w:val="20"/>
        </w:rPr>
      </w:pPr>
      <w:r w:rsidRPr="00C265BE">
        <w:rPr>
          <w:rFonts w:ascii="Tahoma" w:hAnsi="Tahoma" w:cs="Tahoma"/>
          <w:sz w:val="20"/>
          <w:szCs w:val="20"/>
        </w:rPr>
        <w:t xml:space="preserve">Approuver le </w:t>
      </w:r>
      <w:r w:rsidR="008B40B6" w:rsidRPr="00C265BE">
        <w:rPr>
          <w:rFonts w:ascii="Tahoma" w:hAnsi="Tahoma" w:cs="Tahoma"/>
          <w:sz w:val="20"/>
          <w:szCs w:val="20"/>
        </w:rPr>
        <w:t>plan de financement prévisionnel</w:t>
      </w:r>
      <w:r w:rsidRPr="00C265BE">
        <w:rPr>
          <w:rFonts w:ascii="Tahoma" w:hAnsi="Tahoma" w:cs="Tahoma"/>
          <w:sz w:val="20"/>
          <w:szCs w:val="20"/>
        </w:rPr>
        <w:t xml:space="preserve"> </w:t>
      </w:r>
      <w:r w:rsidR="008B40B6" w:rsidRPr="00C265BE">
        <w:rPr>
          <w:rFonts w:ascii="Tahoma" w:hAnsi="Tahoma" w:cs="Tahoma"/>
          <w:sz w:val="20"/>
          <w:szCs w:val="20"/>
        </w:rPr>
        <w:t xml:space="preserve">actualisé </w:t>
      </w:r>
      <w:r w:rsidRPr="00C265BE">
        <w:rPr>
          <w:rFonts w:ascii="Tahoma" w:hAnsi="Tahoma" w:cs="Tahoma"/>
          <w:sz w:val="20"/>
          <w:szCs w:val="20"/>
        </w:rPr>
        <w:t>de l’opération du ter</w:t>
      </w:r>
      <w:r w:rsidR="008B40B6" w:rsidRPr="00C265BE">
        <w:rPr>
          <w:rFonts w:ascii="Tahoma" w:hAnsi="Tahoma" w:cs="Tahoma"/>
          <w:sz w:val="20"/>
          <w:szCs w:val="20"/>
        </w:rPr>
        <w:t>rain de football en synthétique et en conséquence</w:t>
      </w:r>
      <w:r w:rsidRPr="00C265BE">
        <w:rPr>
          <w:rFonts w:ascii="Tahoma" w:hAnsi="Tahoma" w:cs="Tahoma"/>
          <w:sz w:val="20"/>
          <w:szCs w:val="20"/>
        </w:rPr>
        <w:t xml:space="preserve"> la demande de subvention </w:t>
      </w:r>
      <w:r w:rsidR="008B40B6" w:rsidRPr="00C265BE">
        <w:rPr>
          <w:rFonts w:ascii="Tahoma" w:hAnsi="Tahoma" w:cs="Tahoma"/>
          <w:sz w:val="20"/>
          <w:szCs w:val="20"/>
        </w:rPr>
        <w:t>en découlant</w:t>
      </w:r>
      <w:r w:rsidRPr="00C265BE">
        <w:rPr>
          <w:rFonts w:ascii="Tahoma" w:hAnsi="Tahoma" w:cs="Tahoma"/>
          <w:sz w:val="20"/>
          <w:szCs w:val="20"/>
        </w:rPr>
        <w:t xml:space="preserve"> auprès du Président de Bourges Plus dans le cadre du CRA3G,</w:t>
      </w:r>
    </w:p>
    <w:p w:rsidR="002F12D6" w:rsidRPr="00C265BE" w:rsidRDefault="00ED516D" w:rsidP="008D3D4B">
      <w:pPr>
        <w:pStyle w:val="Paragraphedeliste"/>
        <w:numPr>
          <w:ilvl w:val="0"/>
          <w:numId w:val="7"/>
        </w:numPr>
        <w:suppressAutoHyphens w:val="0"/>
        <w:spacing w:after="0"/>
        <w:jc w:val="both"/>
        <w:textAlignment w:val="auto"/>
        <w:rPr>
          <w:rFonts w:ascii="Tahoma" w:hAnsi="Tahoma" w:cs="Tahoma"/>
          <w:sz w:val="20"/>
          <w:szCs w:val="20"/>
        </w:rPr>
      </w:pPr>
      <w:r w:rsidRPr="00C265BE">
        <w:rPr>
          <w:rFonts w:ascii="Tahoma" w:hAnsi="Tahoma" w:cs="Tahoma"/>
          <w:sz w:val="20"/>
          <w:szCs w:val="20"/>
        </w:rPr>
        <w:t>Confirmer le retrait du projet « Bois Classé » remplacé par la « Prairie » pour un montant également actualisé et selon les mêmes références (actions et modules),</w:t>
      </w:r>
    </w:p>
    <w:p w:rsidR="002F12D6" w:rsidRPr="00C265BE" w:rsidRDefault="00ED516D" w:rsidP="008D3D4B">
      <w:pPr>
        <w:pStyle w:val="Paragraphedeliste"/>
        <w:numPr>
          <w:ilvl w:val="0"/>
          <w:numId w:val="7"/>
        </w:numPr>
        <w:suppressAutoHyphens w:val="0"/>
        <w:spacing w:after="0"/>
        <w:jc w:val="both"/>
        <w:textAlignment w:val="auto"/>
        <w:rPr>
          <w:rFonts w:ascii="Tahoma" w:hAnsi="Tahoma" w:cs="Tahoma"/>
          <w:sz w:val="20"/>
          <w:szCs w:val="20"/>
        </w:rPr>
      </w:pPr>
      <w:r w:rsidRPr="00C265BE">
        <w:rPr>
          <w:rFonts w:ascii="Tahoma" w:hAnsi="Tahoma" w:cs="Tahoma"/>
          <w:sz w:val="20"/>
          <w:szCs w:val="20"/>
        </w:rPr>
        <w:t>Entériner les modifications à apporter au CRA3G.</w:t>
      </w:r>
    </w:p>
    <w:p w:rsidR="00033C0E" w:rsidRPr="00C265BE" w:rsidRDefault="00033C0E" w:rsidP="00761670">
      <w:pPr>
        <w:pStyle w:val="Paragraphedeliste"/>
        <w:suppressAutoHyphens w:val="0"/>
        <w:spacing w:after="0"/>
        <w:jc w:val="both"/>
        <w:textAlignment w:val="auto"/>
        <w:rPr>
          <w:rFonts w:ascii="Tahoma" w:hAnsi="Tahoma" w:cs="Tahoma"/>
          <w:sz w:val="20"/>
          <w:szCs w:val="20"/>
        </w:rPr>
      </w:pPr>
    </w:p>
    <w:p w:rsidR="00711796" w:rsidRDefault="00711796">
      <w:pPr>
        <w:suppressAutoHyphens w:val="0"/>
        <w:rPr>
          <w:rFonts w:ascii="Tahoma" w:eastAsia="Calibri" w:hAnsi="Tahoma" w:cs="Tahoma"/>
          <w:b/>
          <w:sz w:val="20"/>
          <w:szCs w:val="20"/>
        </w:rPr>
      </w:pPr>
      <w:r>
        <w:rPr>
          <w:rFonts w:ascii="Tahoma" w:hAnsi="Tahoma" w:cs="Tahoma"/>
          <w:b/>
          <w:sz w:val="20"/>
          <w:szCs w:val="20"/>
        </w:rPr>
        <w:br w:type="page"/>
      </w:r>
    </w:p>
    <w:p w:rsidR="00804FB3" w:rsidRPr="00C265BE" w:rsidRDefault="00804FB3" w:rsidP="00804FB3">
      <w:pPr>
        <w:pStyle w:val="Paragraphedeliste"/>
        <w:suppressAutoHyphens w:val="0"/>
        <w:spacing w:after="0"/>
        <w:ind w:left="0"/>
        <w:jc w:val="both"/>
        <w:textAlignment w:val="auto"/>
        <w:rPr>
          <w:rFonts w:ascii="Tahoma" w:hAnsi="Tahoma" w:cs="Tahoma"/>
          <w:b/>
          <w:sz w:val="20"/>
          <w:szCs w:val="20"/>
          <w:u w:val="single"/>
        </w:rPr>
      </w:pPr>
      <w:r w:rsidRPr="00C265BE">
        <w:rPr>
          <w:rFonts w:ascii="Tahoma" w:hAnsi="Tahoma" w:cs="Tahoma"/>
          <w:b/>
          <w:sz w:val="20"/>
          <w:szCs w:val="20"/>
        </w:rPr>
        <w:lastRenderedPageBreak/>
        <w:t xml:space="preserve">1/ </w:t>
      </w:r>
      <w:r w:rsidR="00FB429A" w:rsidRPr="00C265BE">
        <w:rPr>
          <w:rFonts w:ascii="Tahoma" w:hAnsi="Tahoma" w:cs="Tahoma"/>
          <w:b/>
          <w:sz w:val="20"/>
          <w:szCs w:val="20"/>
          <w:u w:val="single"/>
        </w:rPr>
        <w:t>D</w:t>
      </w:r>
      <w:r w:rsidRPr="00C265BE">
        <w:rPr>
          <w:rFonts w:ascii="Tahoma" w:hAnsi="Tahoma" w:cs="Tahoma"/>
          <w:b/>
          <w:sz w:val="20"/>
          <w:szCs w:val="20"/>
          <w:u w:val="single"/>
        </w:rPr>
        <w:t>élibération approuvant le plan de financement prévisionnel actualisé de l’opération du terrain de football en synthétique et en conséquence la demande de subvention en découlant auprès du Président de Bourges Plus dans le cadre du CRA3G</w:t>
      </w:r>
      <w:r w:rsidR="008F011E" w:rsidRPr="00C265BE">
        <w:rPr>
          <w:rFonts w:ascii="Tahoma" w:hAnsi="Tahoma" w:cs="Tahoma"/>
          <w:b/>
          <w:sz w:val="20"/>
          <w:szCs w:val="20"/>
          <w:u w:val="single"/>
        </w:rPr>
        <w:t xml:space="preserve"> adoptée à la majorité</w:t>
      </w:r>
    </w:p>
    <w:p w:rsidR="008311EE" w:rsidRPr="00C265BE" w:rsidRDefault="008311EE" w:rsidP="00804FB3">
      <w:pPr>
        <w:pStyle w:val="Paragraphedeliste"/>
        <w:suppressAutoHyphens w:val="0"/>
        <w:spacing w:after="0"/>
        <w:ind w:left="0"/>
        <w:jc w:val="both"/>
        <w:textAlignment w:val="auto"/>
        <w:rPr>
          <w:rFonts w:ascii="Tahoma" w:eastAsiaTheme="minorHAnsi" w:hAnsi="Tahoma" w:cs="Tahoma"/>
          <w:sz w:val="20"/>
          <w:szCs w:val="20"/>
        </w:rPr>
      </w:pPr>
      <w:r w:rsidRPr="00C265BE">
        <w:rPr>
          <w:rFonts w:ascii="Tahoma" w:eastAsiaTheme="minorHAnsi" w:hAnsi="Tahoma" w:cs="Tahoma"/>
          <w:sz w:val="20"/>
          <w:szCs w:val="20"/>
        </w:rPr>
        <w:t>23 voix pour</w:t>
      </w:r>
    </w:p>
    <w:p w:rsidR="008311EE" w:rsidRPr="00C265BE" w:rsidRDefault="008311EE" w:rsidP="00804FB3">
      <w:pPr>
        <w:pStyle w:val="Paragraphedeliste"/>
        <w:suppressAutoHyphens w:val="0"/>
        <w:spacing w:after="0"/>
        <w:ind w:left="0"/>
        <w:jc w:val="both"/>
        <w:textAlignment w:val="auto"/>
        <w:rPr>
          <w:rFonts w:ascii="Tahoma" w:hAnsi="Tahoma" w:cs="Tahoma"/>
          <w:b/>
          <w:sz w:val="20"/>
          <w:szCs w:val="20"/>
        </w:rPr>
      </w:pPr>
      <w:r w:rsidRPr="00C265BE">
        <w:rPr>
          <w:rFonts w:ascii="Tahoma" w:eastAsiaTheme="minorHAnsi" w:hAnsi="Tahoma" w:cs="Tahoma"/>
          <w:sz w:val="20"/>
          <w:szCs w:val="20"/>
        </w:rPr>
        <w:t xml:space="preserve">2 </w:t>
      </w:r>
      <w:r w:rsidR="00E25C83" w:rsidRPr="00C265BE">
        <w:rPr>
          <w:rFonts w:ascii="Tahoma" w:eastAsiaTheme="minorHAnsi" w:hAnsi="Tahoma" w:cs="Tahoma"/>
          <w:sz w:val="20"/>
          <w:szCs w:val="20"/>
        </w:rPr>
        <w:t>abstentions</w:t>
      </w:r>
      <w:r w:rsidRPr="00C265BE">
        <w:rPr>
          <w:rFonts w:ascii="Tahoma" w:eastAsiaTheme="minorHAnsi" w:hAnsi="Tahoma" w:cs="Tahoma"/>
          <w:sz w:val="20"/>
          <w:szCs w:val="20"/>
        </w:rPr>
        <w:t xml:space="preserve"> (Pascal GOUDY et Stéphanie LHOSTE) </w:t>
      </w:r>
    </w:p>
    <w:p w:rsidR="00804FB3" w:rsidRPr="00C265BE" w:rsidRDefault="00804FB3" w:rsidP="00804FB3">
      <w:pPr>
        <w:spacing w:after="0"/>
        <w:jc w:val="both"/>
        <w:rPr>
          <w:rFonts w:ascii="Tahoma" w:hAnsi="Tahoma" w:cs="Tahoma"/>
          <w:sz w:val="20"/>
          <w:szCs w:val="20"/>
        </w:rPr>
      </w:pPr>
    </w:p>
    <w:p w:rsidR="00804FB3" w:rsidRPr="00C265BE" w:rsidRDefault="000F1D94" w:rsidP="00804FB3">
      <w:pPr>
        <w:spacing w:after="0"/>
        <w:jc w:val="both"/>
        <w:rPr>
          <w:rFonts w:ascii="Tahoma" w:hAnsi="Tahoma" w:cs="Tahoma"/>
          <w:sz w:val="20"/>
          <w:szCs w:val="20"/>
        </w:rPr>
      </w:pPr>
      <w:r w:rsidRPr="00C265BE">
        <w:rPr>
          <w:rFonts w:ascii="Tahoma" w:eastAsia="MS Mincho" w:hAnsi="Tahoma" w:cs="Tahoma"/>
          <w:b/>
          <w:noProof/>
          <w:sz w:val="20"/>
          <w:szCs w:val="20"/>
          <w:u w:val="single"/>
          <w:lang w:eastAsia="fr-FR"/>
        </w:rPr>
        <mc:AlternateContent>
          <mc:Choice Requires="wps">
            <w:drawing>
              <wp:anchor distT="0" distB="0" distL="114300" distR="114300" simplePos="0" relativeHeight="251666432" behindDoc="0" locked="0" layoutInCell="1" allowOverlap="1" wp14:anchorId="02B0C637" wp14:editId="52B0DF88">
                <wp:simplePos x="0" y="0"/>
                <wp:positionH relativeFrom="column">
                  <wp:posOffset>-1609725</wp:posOffset>
                </wp:positionH>
                <wp:positionV relativeFrom="paragraph">
                  <wp:posOffset>-5715</wp:posOffset>
                </wp:positionV>
                <wp:extent cx="1314450" cy="701675"/>
                <wp:effectExtent l="0" t="0" r="19050" b="2222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01675"/>
                        </a:xfrm>
                        <a:prstGeom prst="rect">
                          <a:avLst/>
                        </a:prstGeom>
                        <a:solidFill>
                          <a:srgbClr val="FFFFFF"/>
                        </a:solidFill>
                        <a:ln w="9525">
                          <a:solidFill>
                            <a:srgbClr val="000000"/>
                          </a:solidFill>
                          <a:miter lim="800000"/>
                          <a:headEnd/>
                          <a:tailEnd/>
                        </a:ln>
                      </wps:spPr>
                      <wps:txbx>
                        <w:txbxContent>
                          <w:p w:rsidR="00CA4FA6" w:rsidRDefault="00CA4FA6" w:rsidP="000F1D94">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05/10/14</w:t>
                            </w:r>
                          </w:p>
                          <w:p w:rsidR="00CA4FA6" w:rsidRDefault="00CA4FA6" w:rsidP="000F1D94">
                            <w:pPr>
                              <w:rPr>
                                <w:rFonts w:ascii="Arial Narrow" w:hAnsi="Arial Narrow"/>
                                <w:sz w:val="18"/>
                              </w:rPr>
                            </w:pPr>
                            <w:r>
                              <w:rPr>
                                <w:rFonts w:ascii="Arial Narrow" w:hAnsi="Arial Narrow"/>
                                <w:sz w:val="18"/>
                              </w:rPr>
                              <w:t>Réception le 05/10/14</w:t>
                            </w:r>
                          </w:p>
                          <w:p w:rsidR="00CA4FA6" w:rsidRDefault="00CA4FA6" w:rsidP="000F1D94">
                            <w:pPr>
                              <w:rPr>
                                <w:rFonts w:ascii="Arial Narrow" w:hAnsi="Arial Narrow"/>
                                <w:sz w:val="18"/>
                              </w:rPr>
                            </w:pPr>
                            <w:r>
                              <w:rPr>
                                <w:rFonts w:ascii="Arial Narrow" w:hAnsi="Arial Narrow"/>
                                <w:sz w:val="18"/>
                              </w:rPr>
                              <w:t>Publié le 05/10/14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0C637" id="Zone de texte 10" o:spid="_x0000_s1032" type="#_x0000_t202" style="position:absolute;left:0;text-align:left;margin-left:-126.75pt;margin-top:-.45pt;width:103.5pt;height:5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">
                <v:textbox>
                  <w:txbxContent>
                    <w:p w:rsidR="00CA4FA6" w:rsidRDefault="00CA4FA6" w:rsidP="000F1D94">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05/10/14</w:t>
                      </w:r>
                    </w:p>
                    <w:p w:rsidR="00CA4FA6" w:rsidRDefault="00CA4FA6" w:rsidP="000F1D94">
                      <w:pPr>
                        <w:rPr>
                          <w:rFonts w:ascii="Arial Narrow" w:hAnsi="Arial Narrow"/>
                          <w:sz w:val="18"/>
                        </w:rPr>
                      </w:pPr>
                      <w:r>
                        <w:rPr>
                          <w:rFonts w:ascii="Arial Narrow" w:hAnsi="Arial Narrow"/>
                          <w:sz w:val="18"/>
                        </w:rPr>
                        <w:t>Réception le 05/10/14</w:t>
                      </w:r>
                    </w:p>
                    <w:p w:rsidR="00CA4FA6" w:rsidRDefault="00CA4FA6" w:rsidP="000F1D94">
                      <w:pPr>
                        <w:rPr>
                          <w:rFonts w:ascii="Arial Narrow" w:hAnsi="Arial Narrow"/>
                          <w:sz w:val="18"/>
                        </w:rPr>
                      </w:pPr>
                      <w:r>
                        <w:rPr>
                          <w:rFonts w:ascii="Arial Narrow" w:hAnsi="Arial Narrow"/>
                          <w:sz w:val="18"/>
                        </w:rPr>
                        <w:t>Publié le 05/10/14</w:t>
                      </w:r>
                    </w:p>
                  </w:txbxContent>
                </v:textbox>
              </v:shape>
            </w:pict>
          </mc:Fallback>
        </mc:AlternateContent>
      </w:r>
      <w:r w:rsidR="00804FB3" w:rsidRPr="00C265BE">
        <w:rPr>
          <w:rFonts w:ascii="Tahoma" w:hAnsi="Tahoma" w:cs="Tahoma"/>
          <w:sz w:val="20"/>
          <w:szCs w:val="20"/>
        </w:rPr>
        <w:t>Vu la délibération du 21 février 2012 du Conseil municipal de Trouy portant sur la présentation de projets dans le cadre du CRA3G (Contrat Régional d’Agglomération 3</w:t>
      </w:r>
      <w:r w:rsidR="00804FB3" w:rsidRPr="00C265BE">
        <w:rPr>
          <w:rFonts w:ascii="Tahoma" w:hAnsi="Tahoma" w:cs="Tahoma"/>
          <w:sz w:val="20"/>
          <w:szCs w:val="20"/>
          <w:vertAlign w:val="superscript"/>
        </w:rPr>
        <w:t>ème</w:t>
      </w:r>
      <w:r w:rsidR="00804FB3" w:rsidRPr="00C265BE">
        <w:rPr>
          <w:rFonts w:ascii="Tahoma" w:hAnsi="Tahoma" w:cs="Tahoma"/>
          <w:sz w:val="20"/>
          <w:szCs w:val="20"/>
        </w:rPr>
        <w:t xml:space="preserve"> Génération) ;</w:t>
      </w:r>
    </w:p>
    <w:p w:rsidR="00804FB3" w:rsidRPr="00C265BE" w:rsidRDefault="00804FB3" w:rsidP="00804FB3">
      <w:pPr>
        <w:spacing w:after="0"/>
        <w:jc w:val="both"/>
        <w:rPr>
          <w:rFonts w:ascii="Tahoma" w:hAnsi="Tahoma" w:cs="Tahoma"/>
          <w:sz w:val="20"/>
          <w:szCs w:val="20"/>
        </w:rPr>
      </w:pPr>
    </w:p>
    <w:p w:rsidR="00804FB3" w:rsidRPr="00C265BE" w:rsidRDefault="00804FB3" w:rsidP="00804FB3">
      <w:pPr>
        <w:spacing w:after="0"/>
        <w:jc w:val="both"/>
        <w:rPr>
          <w:rFonts w:ascii="Tahoma" w:hAnsi="Tahoma" w:cs="Tahoma"/>
          <w:sz w:val="20"/>
          <w:szCs w:val="20"/>
        </w:rPr>
      </w:pPr>
      <w:r w:rsidRPr="00C265BE">
        <w:rPr>
          <w:rFonts w:ascii="Tahoma" w:hAnsi="Tahoma" w:cs="Tahoma"/>
          <w:sz w:val="20"/>
          <w:szCs w:val="20"/>
        </w:rPr>
        <w:t xml:space="preserve">Vu la lettre de Monsieur le Président de Bourges Plus en date du 30 novembre 2012 portant sur la validation du programme d’actions du CRA3G par la commission permanente régionale du 12/10/2012 portant inscription parmi les projets de la </w:t>
      </w:r>
      <w:r w:rsidRPr="00C265BE">
        <w:rPr>
          <w:rFonts w:ascii="Tahoma" w:hAnsi="Tahoma" w:cs="Tahoma"/>
          <w:b/>
          <w:sz w:val="20"/>
          <w:szCs w:val="20"/>
        </w:rPr>
        <w:t>création d’un terrain d’honneur de football en synthétique</w:t>
      </w:r>
      <w:r w:rsidRPr="00C265BE">
        <w:rPr>
          <w:rFonts w:ascii="Tahoma" w:hAnsi="Tahoma" w:cs="Tahoma"/>
          <w:sz w:val="20"/>
          <w:szCs w:val="20"/>
        </w:rPr>
        <w:t xml:space="preserve"> à hauteur d’un taux de 30 % pour une dépense éligible de 609 667 €, soit une subvention à hauteur de 182 900 € ;</w:t>
      </w:r>
    </w:p>
    <w:p w:rsidR="00804FB3" w:rsidRPr="00C265BE" w:rsidRDefault="00804FB3" w:rsidP="00804FB3">
      <w:pPr>
        <w:spacing w:after="0"/>
        <w:jc w:val="both"/>
        <w:rPr>
          <w:rFonts w:ascii="Tahoma" w:hAnsi="Tahoma" w:cs="Tahoma"/>
          <w:sz w:val="20"/>
          <w:szCs w:val="20"/>
        </w:rPr>
      </w:pPr>
    </w:p>
    <w:p w:rsidR="00804FB3" w:rsidRPr="00C265BE" w:rsidRDefault="00804FB3" w:rsidP="00804FB3">
      <w:pPr>
        <w:spacing w:after="0"/>
        <w:jc w:val="both"/>
        <w:rPr>
          <w:rFonts w:ascii="Tahoma" w:hAnsi="Tahoma" w:cs="Tahoma"/>
          <w:sz w:val="20"/>
          <w:szCs w:val="20"/>
        </w:rPr>
      </w:pPr>
      <w:r w:rsidRPr="00C265BE">
        <w:rPr>
          <w:rFonts w:ascii="Tahoma" w:hAnsi="Tahoma" w:cs="Tahoma"/>
          <w:sz w:val="20"/>
          <w:szCs w:val="20"/>
        </w:rPr>
        <w:t>Vu le MAPA N° 06-2013 relatif à la «transformation du terrain de football de Trouy en gazon synthétique» attribué pour un montant de 538 000 € HT à la SAS TARVEL ;</w:t>
      </w:r>
    </w:p>
    <w:p w:rsidR="00804FB3" w:rsidRPr="00C265BE" w:rsidRDefault="00804FB3" w:rsidP="00804FB3">
      <w:pPr>
        <w:spacing w:after="0"/>
        <w:jc w:val="both"/>
        <w:rPr>
          <w:rFonts w:ascii="Tahoma" w:hAnsi="Tahoma" w:cs="Tahoma"/>
          <w:sz w:val="20"/>
          <w:szCs w:val="20"/>
        </w:rPr>
      </w:pPr>
    </w:p>
    <w:p w:rsidR="00804FB3" w:rsidRPr="00C265BE" w:rsidRDefault="00804FB3" w:rsidP="00804FB3">
      <w:pPr>
        <w:spacing w:after="0"/>
        <w:jc w:val="both"/>
        <w:rPr>
          <w:rFonts w:ascii="Tahoma" w:hAnsi="Tahoma" w:cs="Tahoma"/>
          <w:sz w:val="20"/>
          <w:szCs w:val="20"/>
        </w:rPr>
      </w:pPr>
      <w:r w:rsidRPr="00C265BE">
        <w:rPr>
          <w:rFonts w:ascii="Tahoma" w:hAnsi="Tahoma" w:cs="Tahoma"/>
          <w:sz w:val="20"/>
          <w:szCs w:val="20"/>
        </w:rPr>
        <w:t>Vu la notification du marché, valant ordre de service ;</w:t>
      </w:r>
    </w:p>
    <w:p w:rsidR="00804FB3" w:rsidRPr="00C265BE" w:rsidRDefault="00804FB3" w:rsidP="00804FB3">
      <w:pPr>
        <w:spacing w:after="0"/>
        <w:jc w:val="both"/>
        <w:rPr>
          <w:rFonts w:ascii="Tahoma" w:hAnsi="Tahoma" w:cs="Tahoma"/>
          <w:sz w:val="20"/>
          <w:szCs w:val="20"/>
        </w:rPr>
      </w:pPr>
    </w:p>
    <w:p w:rsidR="00804FB3" w:rsidRPr="00C265BE" w:rsidRDefault="00804FB3" w:rsidP="00804FB3">
      <w:pPr>
        <w:spacing w:after="0"/>
        <w:jc w:val="both"/>
        <w:rPr>
          <w:rFonts w:ascii="Tahoma" w:hAnsi="Tahoma" w:cs="Tahoma"/>
          <w:sz w:val="20"/>
          <w:szCs w:val="20"/>
        </w:rPr>
      </w:pPr>
      <w:r w:rsidRPr="00C265BE">
        <w:rPr>
          <w:rFonts w:ascii="Tahoma" w:hAnsi="Tahoma" w:cs="Tahoma"/>
          <w:sz w:val="20"/>
          <w:szCs w:val="20"/>
        </w:rPr>
        <w:t>Vu le démarrage des travaux le 26 mai 2014 ;</w:t>
      </w:r>
    </w:p>
    <w:p w:rsidR="00804FB3" w:rsidRPr="00C265BE" w:rsidRDefault="00804FB3" w:rsidP="00804FB3">
      <w:pPr>
        <w:spacing w:after="0"/>
        <w:jc w:val="both"/>
        <w:rPr>
          <w:rFonts w:ascii="Tahoma" w:hAnsi="Tahoma" w:cs="Tahoma"/>
          <w:sz w:val="20"/>
          <w:szCs w:val="20"/>
        </w:rPr>
      </w:pPr>
    </w:p>
    <w:p w:rsidR="00804FB3" w:rsidRPr="00C265BE" w:rsidRDefault="00804FB3" w:rsidP="00804FB3">
      <w:pPr>
        <w:spacing w:after="0"/>
        <w:jc w:val="both"/>
        <w:rPr>
          <w:rFonts w:ascii="Tahoma" w:hAnsi="Tahoma" w:cs="Tahoma"/>
          <w:sz w:val="20"/>
          <w:szCs w:val="20"/>
        </w:rPr>
      </w:pPr>
      <w:r w:rsidRPr="00C265BE">
        <w:rPr>
          <w:rFonts w:ascii="Tahoma" w:hAnsi="Tahoma" w:cs="Tahoma"/>
          <w:sz w:val="20"/>
          <w:szCs w:val="20"/>
        </w:rPr>
        <w:t>Vu l’achèvement des travaux au 12 septembre 2014 (date prévisionnelle, travaux prolongés en raison des intempéries durant l’été) ;</w:t>
      </w:r>
      <w:r w:rsidRPr="00C265BE">
        <w:rPr>
          <w:rFonts w:ascii="Tahoma" w:hAnsi="Tahoma" w:cs="Tahoma"/>
          <w:sz w:val="20"/>
          <w:szCs w:val="20"/>
        </w:rPr>
        <w:tab/>
      </w:r>
    </w:p>
    <w:p w:rsidR="00804FB3" w:rsidRPr="00C265BE" w:rsidRDefault="00804FB3" w:rsidP="00804FB3">
      <w:pPr>
        <w:spacing w:after="0"/>
        <w:jc w:val="both"/>
        <w:rPr>
          <w:rFonts w:ascii="Tahoma" w:hAnsi="Tahoma" w:cs="Tahoma"/>
          <w:sz w:val="20"/>
          <w:szCs w:val="20"/>
        </w:rPr>
      </w:pPr>
    </w:p>
    <w:p w:rsidR="00804FB3" w:rsidRPr="00C265BE" w:rsidRDefault="00804FB3" w:rsidP="00804FB3">
      <w:pPr>
        <w:spacing w:after="0"/>
        <w:jc w:val="both"/>
        <w:rPr>
          <w:rFonts w:ascii="Tahoma" w:hAnsi="Tahoma" w:cs="Tahoma"/>
          <w:sz w:val="20"/>
          <w:szCs w:val="20"/>
        </w:rPr>
      </w:pPr>
      <w:r w:rsidRPr="00C265BE">
        <w:rPr>
          <w:rFonts w:ascii="Tahoma" w:hAnsi="Tahoma" w:cs="Tahoma"/>
          <w:sz w:val="20"/>
          <w:szCs w:val="20"/>
        </w:rPr>
        <w:t>Vu les travaux supplémentaires et annexes qui ont été effectués à la demande et avec l’accord du maître d’ouvrage ;</w:t>
      </w:r>
    </w:p>
    <w:p w:rsidR="00804FB3" w:rsidRPr="00C265BE" w:rsidRDefault="00804FB3" w:rsidP="00804FB3">
      <w:pPr>
        <w:spacing w:after="0"/>
        <w:jc w:val="both"/>
        <w:rPr>
          <w:rFonts w:ascii="Tahoma" w:hAnsi="Tahoma" w:cs="Tahoma"/>
          <w:sz w:val="20"/>
          <w:szCs w:val="20"/>
        </w:rPr>
      </w:pPr>
    </w:p>
    <w:p w:rsidR="00804FB3" w:rsidRPr="00C265BE" w:rsidRDefault="00804FB3" w:rsidP="00804FB3">
      <w:pPr>
        <w:spacing w:after="0"/>
        <w:jc w:val="both"/>
        <w:rPr>
          <w:rFonts w:ascii="Tahoma" w:hAnsi="Tahoma" w:cs="Tahoma"/>
          <w:sz w:val="20"/>
          <w:szCs w:val="20"/>
        </w:rPr>
      </w:pPr>
      <w:r w:rsidRPr="00C265BE">
        <w:rPr>
          <w:rFonts w:ascii="Tahoma" w:hAnsi="Tahoma" w:cs="Tahoma"/>
          <w:sz w:val="20"/>
          <w:szCs w:val="20"/>
        </w:rPr>
        <w:t>Vu l’état des subventions dont une partie a été notifiée ;</w:t>
      </w:r>
    </w:p>
    <w:p w:rsidR="00804FB3" w:rsidRPr="00C265BE" w:rsidRDefault="00804FB3" w:rsidP="00804FB3">
      <w:pPr>
        <w:spacing w:after="0"/>
        <w:jc w:val="both"/>
        <w:rPr>
          <w:rFonts w:ascii="Tahoma" w:hAnsi="Tahoma" w:cs="Tahoma"/>
          <w:sz w:val="20"/>
          <w:szCs w:val="20"/>
        </w:rPr>
      </w:pPr>
    </w:p>
    <w:p w:rsidR="00804FB3" w:rsidRPr="00C265BE" w:rsidRDefault="00804FB3" w:rsidP="00804FB3">
      <w:pPr>
        <w:spacing w:after="0"/>
        <w:jc w:val="both"/>
        <w:rPr>
          <w:rFonts w:ascii="Tahoma" w:hAnsi="Tahoma" w:cs="Tahoma"/>
          <w:sz w:val="20"/>
          <w:szCs w:val="20"/>
        </w:rPr>
      </w:pPr>
      <w:r w:rsidRPr="00C265BE">
        <w:rPr>
          <w:rFonts w:ascii="Tahoma" w:hAnsi="Tahoma" w:cs="Tahoma"/>
          <w:sz w:val="20"/>
          <w:szCs w:val="20"/>
        </w:rPr>
        <w:t>Considérant que des subventions sont en cours d’instruction ;</w:t>
      </w:r>
    </w:p>
    <w:p w:rsidR="00804FB3" w:rsidRPr="00C265BE" w:rsidRDefault="00804FB3" w:rsidP="00804FB3">
      <w:pPr>
        <w:spacing w:after="0"/>
        <w:jc w:val="both"/>
        <w:rPr>
          <w:rFonts w:ascii="Tahoma" w:hAnsi="Tahoma" w:cs="Tahoma"/>
          <w:sz w:val="20"/>
          <w:szCs w:val="20"/>
        </w:rPr>
      </w:pPr>
    </w:p>
    <w:p w:rsidR="00804FB3" w:rsidRPr="00C265BE" w:rsidRDefault="00804FB3" w:rsidP="00804FB3">
      <w:pPr>
        <w:spacing w:after="0"/>
        <w:jc w:val="both"/>
        <w:rPr>
          <w:rFonts w:ascii="Tahoma" w:hAnsi="Tahoma" w:cs="Tahoma"/>
          <w:sz w:val="20"/>
          <w:szCs w:val="20"/>
        </w:rPr>
      </w:pPr>
      <w:r w:rsidRPr="00C265BE">
        <w:rPr>
          <w:rFonts w:ascii="Tahoma" w:hAnsi="Tahoma" w:cs="Tahoma"/>
          <w:sz w:val="20"/>
          <w:szCs w:val="20"/>
        </w:rPr>
        <w:t xml:space="preserve">Vu le bilan financier de l’opération dont le coût total s’élève </w:t>
      </w:r>
      <w:r w:rsidRPr="00C265BE">
        <w:rPr>
          <w:rFonts w:ascii="Tahoma" w:hAnsi="Tahoma" w:cs="Tahoma"/>
          <w:b/>
          <w:sz w:val="20"/>
          <w:szCs w:val="20"/>
        </w:rPr>
        <w:t xml:space="preserve">à 592 514 € HT </w:t>
      </w:r>
      <w:r w:rsidRPr="00C265BE">
        <w:rPr>
          <w:rFonts w:ascii="Tahoma" w:hAnsi="Tahoma" w:cs="Tahoma"/>
          <w:sz w:val="20"/>
          <w:szCs w:val="20"/>
        </w:rPr>
        <w:t>tel qu’annexé ;</w:t>
      </w:r>
    </w:p>
    <w:p w:rsidR="00804FB3" w:rsidRPr="00C265BE" w:rsidRDefault="00804FB3" w:rsidP="00804FB3">
      <w:pPr>
        <w:spacing w:after="0"/>
        <w:jc w:val="both"/>
        <w:rPr>
          <w:rFonts w:ascii="Tahoma" w:hAnsi="Tahoma" w:cs="Tahoma"/>
          <w:sz w:val="20"/>
          <w:szCs w:val="20"/>
        </w:rPr>
      </w:pPr>
    </w:p>
    <w:p w:rsidR="00804FB3" w:rsidRPr="00C265BE" w:rsidRDefault="00804FB3" w:rsidP="00804FB3">
      <w:pPr>
        <w:spacing w:after="0"/>
        <w:jc w:val="both"/>
        <w:rPr>
          <w:rFonts w:ascii="Tahoma" w:hAnsi="Tahoma" w:cs="Tahoma"/>
          <w:sz w:val="20"/>
          <w:szCs w:val="20"/>
        </w:rPr>
      </w:pPr>
      <w:r w:rsidRPr="00C265BE">
        <w:rPr>
          <w:rFonts w:ascii="Tahoma" w:hAnsi="Tahoma" w:cs="Tahoma"/>
          <w:sz w:val="20"/>
          <w:szCs w:val="20"/>
        </w:rPr>
        <w:t xml:space="preserve">Vu le Budget primitif 2014 prévoyant les crédits nécessaires à la réalisation de la totalité des travaux ; </w:t>
      </w:r>
    </w:p>
    <w:p w:rsidR="00804FB3" w:rsidRPr="00C265BE" w:rsidRDefault="00804FB3" w:rsidP="00804FB3">
      <w:pPr>
        <w:spacing w:after="0"/>
        <w:jc w:val="both"/>
        <w:rPr>
          <w:rFonts w:ascii="Tahoma" w:hAnsi="Tahoma" w:cs="Tahoma"/>
          <w:sz w:val="20"/>
          <w:szCs w:val="20"/>
        </w:rPr>
      </w:pPr>
    </w:p>
    <w:p w:rsidR="00804FB3" w:rsidRPr="00C265BE" w:rsidRDefault="00804FB3" w:rsidP="00804FB3">
      <w:pPr>
        <w:spacing w:after="0"/>
        <w:jc w:val="both"/>
        <w:rPr>
          <w:rFonts w:ascii="Tahoma" w:hAnsi="Tahoma" w:cs="Tahoma"/>
          <w:sz w:val="20"/>
          <w:szCs w:val="20"/>
        </w:rPr>
      </w:pPr>
      <w:r w:rsidRPr="00C265BE">
        <w:rPr>
          <w:rFonts w:ascii="Tahoma" w:hAnsi="Tahoma" w:cs="Tahoma"/>
          <w:sz w:val="20"/>
          <w:szCs w:val="20"/>
        </w:rPr>
        <w:t>Considérant que le CRA3G fait l’objet d’un bilan à mi-parcours ;</w:t>
      </w:r>
    </w:p>
    <w:p w:rsidR="00804FB3" w:rsidRPr="00C265BE" w:rsidRDefault="00804FB3" w:rsidP="00804FB3">
      <w:pPr>
        <w:spacing w:after="0"/>
        <w:jc w:val="both"/>
        <w:rPr>
          <w:rFonts w:ascii="Tahoma" w:hAnsi="Tahoma" w:cs="Tahoma"/>
          <w:sz w:val="20"/>
          <w:szCs w:val="20"/>
        </w:rPr>
      </w:pPr>
    </w:p>
    <w:p w:rsidR="00804FB3" w:rsidRPr="00C265BE" w:rsidRDefault="00804FB3" w:rsidP="00804FB3">
      <w:pPr>
        <w:spacing w:after="0"/>
        <w:rPr>
          <w:rFonts w:ascii="Tahoma" w:hAnsi="Tahoma" w:cs="Tahoma"/>
          <w:sz w:val="20"/>
          <w:szCs w:val="20"/>
        </w:rPr>
      </w:pPr>
      <w:r w:rsidRPr="00C265BE">
        <w:rPr>
          <w:rFonts w:ascii="Tahoma" w:hAnsi="Tahoma" w:cs="Tahoma"/>
          <w:sz w:val="20"/>
          <w:szCs w:val="20"/>
        </w:rPr>
        <w:t>Monsieur le Maire invite le Conseil municipal à approuver l’ajustement et l’actualisation de la demande de subvention auprès de Monsieur le Président de Bourges Plus dans le cadre du CRA3G ;</w:t>
      </w:r>
    </w:p>
    <w:p w:rsidR="00804FB3" w:rsidRPr="00C265BE" w:rsidRDefault="00804FB3" w:rsidP="00804FB3">
      <w:pPr>
        <w:spacing w:after="0"/>
        <w:rPr>
          <w:rFonts w:ascii="Tahoma" w:hAnsi="Tahoma" w:cs="Tahoma"/>
          <w:sz w:val="20"/>
          <w:szCs w:val="20"/>
        </w:rPr>
      </w:pPr>
    </w:p>
    <w:p w:rsidR="00804FB3" w:rsidRPr="00C265BE" w:rsidRDefault="00804FB3" w:rsidP="00804FB3">
      <w:pPr>
        <w:spacing w:after="0"/>
        <w:rPr>
          <w:rFonts w:ascii="Tahoma" w:hAnsi="Tahoma" w:cs="Tahoma"/>
          <w:sz w:val="20"/>
          <w:szCs w:val="20"/>
        </w:rPr>
      </w:pPr>
      <w:r w:rsidRPr="00C265BE">
        <w:rPr>
          <w:rFonts w:ascii="Tahoma" w:hAnsi="Tahoma" w:cs="Tahoma"/>
          <w:sz w:val="20"/>
          <w:szCs w:val="20"/>
        </w:rPr>
        <w:t>E</w:t>
      </w:r>
      <w:r w:rsidR="00762A25" w:rsidRPr="00C265BE">
        <w:rPr>
          <w:rFonts w:ascii="Tahoma" w:hAnsi="Tahoma" w:cs="Tahoma"/>
          <w:sz w:val="20"/>
          <w:szCs w:val="20"/>
        </w:rPr>
        <w:t>ntendu l’exposé de Monsieur le M</w:t>
      </w:r>
      <w:r w:rsidRPr="00C265BE">
        <w:rPr>
          <w:rFonts w:ascii="Tahoma" w:hAnsi="Tahoma" w:cs="Tahoma"/>
          <w:sz w:val="20"/>
          <w:szCs w:val="20"/>
        </w:rPr>
        <w:t>aire ;</w:t>
      </w:r>
    </w:p>
    <w:p w:rsidR="00804FB3" w:rsidRPr="00C265BE" w:rsidRDefault="00804FB3" w:rsidP="00804FB3">
      <w:pPr>
        <w:spacing w:after="0"/>
        <w:rPr>
          <w:rFonts w:ascii="Tahoma" w:hAnsi="Tahoma" w:cs="Tahoma"/>
          <w:sz w:val="20"/>
          <w:szCs w:val="20"/>
        </w:rPr>
      </w:pPr>
    </w:p>
    <w:p w:rsidR="00804FB3" w:rsidRPr="00C265BE" w:rsidRDefault="00804FB3" w:rsidP="00804FB3">
      <w:pPr>
        <w:spacing w:after="0"/>
        <w:rPr>
          <w:rFonts w:ascii="Tahoma" w:hAnsi="Tahoma" w:cs="Tahoma"/>
          <w:sz w:val="20"/>
          <w:szCs w:val="20"/>
        </w:rPr>
      </w:pPr>
      <w:r w:rsidRPr="00C265BE">
        <w:rPr>
          <w:rFonts w:ascii="Tahoma" w:hAnsi="Tahoma" w:cs="Tahoma"/>
          <w:sz w:val="20"/>
          <w:szCs w:val="20"/>
        </w:rPr>
        <w:t>Le Co</w:t>
      </w:r>
      <w:r w:rsidR="00D8430D" w:rsidRPr="00C265BE">
        <w:rPr>
          <w:rFonts w:ascii="Tahoma" w:hAnsi="Tahoma" w:cs="Tahoma"/>
          <w:sz w:val="20"/>
          <w:szCs w:val="20"/>
        </w:rPr>
        <w:t>nseil municipal, à la majorité</w:t>
      </w:r>
      <w:r w:rsidR="008311EE" w:rsidRPr="00C265BE">
        <w:rPr>
          <w:rFonts w:ascii="Tahoma" w:eastAsiaTheme="minorHAnsi" w:hAnsi="Tahoma" w:cs="Tahoma"/>
          <w:sz w:val="20"/>
          <w:szCs w:val="20"/>
        </w:rPr>
        <w:t xml:space="preserve"> </w:t>
      </w:r>
      <w:r w:rsidR="00D8430D" w:rsidRPr="00C265BE">
        <w:rPr>
          <w:rFonts w:ascii="Tahoma" w:eastAsiaTheme="minorHAnsi" w:hAnsi="Tahoma" w:cs="Tahoma"/>
          <w:sz w:val="20"/>
          <w:szCs w:val="20"/>
        </w:rPr>
        <w:t>:</w:t>
      </w:r>
    </w:p>
    <w:p w:rsidR="00804FB3" w:rsidRPr="00C265BE" w:rsidRDefault="00804FB3" w:rsidP="00804FB3">
      <w:pPr>
        <w:spacing w:after="0"/>
        <w:rPr>
          <w:rFonts w:ascii="Tahoma" w:hAnsi="Tahoma" w:cs="Tahoma"/>
          <w:sz w:val="20"/>
          <w:szCs w:val="20"/>
        </w:rPr>
      </w:pPr>
    </w:p>
    <w:p w:rsidR="00E93788" w:rsidRPr="00C265BE" w:rsidRDefault="00804FB3" w:rsidP="00762A25">
      <w:pPr>
        <w:pStyle w:val="Paragraphedeliste"/>
        <w:numPr>
          <w:ilvl w:val="0"/>
          <w:numId w:val="81"/>
        </w:numPr>
        <w:suppressAutoHyphens w:val="0"/>
        <w:spacing w:after="0"/>
        <w:jc w:val="both"/>
        <w:textAlignment w:val="auto"/>
        <w:rPr>
          <w:rFonts w:ascii="Tahoma" w:hAnsi="Tahoma" w:cs="Tahoma"/>
          <w:sz w:val="20"/>
          <w:szCs w:val="20"/>
        </w:rPr>
      </w:pPr>
      <w:r w:rsidRPr="00C265BE">
        <w:rPr>
          <w:rFonts w:ascii="Tahoma" w:hAnsi="Tahoma" w:cs="Tahoma"/>
          <w:b/>
          <w:sz w:val="20"/>
          <w:szCs w:val="20"/>
        </w:rPr>
        <w:t>APPROUVE le plan de financement prévisionnel de l’opération «création d’un terrain d’honneur de football</w:t>
      </w:r>
      <w:r w:rsidR="00E93788" w:rsidRPr="00C265BE">
        <w:rPr>
          <w:rFonts w:ascii="Tahoma" w:hAnsi="Tahoma" w:cs="Tahoma"/>
          <w:b/>
          <w:sz w:val="20"/>
          <w:szCs w:val="20"/>
        </w:rPr>
        <w:t xml:space="preserve"> en synthétique » à hauteur de</w:t>
      </w:r>
      <w:r w:rsidRPr="00C265BE">
        <w:rPr>
          <w:rFonts w:ascii="Tahoma" w:hAnsi="Tahoma" w:cs="Tahoma"/>
          <w:b/>
          <w:sz w:val="20"/>
          <w:szCs w:val="20"/>
        </w:rPr>
        <w:t xml:space="preserve"> </w:t>
      </w:r>
    </w:p>
    <w:p w:rsidR="00804FB3" w:rsidRPr="00C265BE" w:rsidRDefault="00804FB3" w:rsidP="00E93788">
      <w:pPr>
        <w:pStyle w:val="Paragraphedeliste"/>
        <w:suppressAutoHyphens w:val="0"/>
        <w:spacing w:after="0"/>
        <w:jc w:val="both"/>
        <w:textAlignment w:val="auto"/>
        <w:rPr>
          <w:rFonts w:ascii="Tahoma" w:hAnsi="Tahoma" w:cs="Tahoma"/>
          <w:sz w:val="20"/>
          <w:szCs w:val="20"/>
        </w:rPr>
      </w:pPr>
      <w:r w:rsidRPr="00C265BE">
        <w:rPr>
          <w:rFonts w:ascii="Tahoma" w:hAnsi="Tahoma" w:cs="Tahoma"/>
          <w:b/>
          <w:sz w:val="20"/>
          <w:szCs w:val="20"/>
        </w:rPr>
        <w:t xml:space="preserve">592 514 € HT </w:t>
      </w:r>
      <w:r w:rsidR="00762A25" w:rsidRPr="00C265BE">
        <w:rPr>
          <w:rFonts w:ascii="Tahoma" w:hAnsi="Tahoma" w:cs="Tahoma"/>
          <w:sz w:val="20"/>
          <w:szCs w:val="20"/>
        </w:rPr>
        <w:t>tel qu’annexé.</w:t>
      </w:r>
    </w:p>
    <w:p w:rsidR="00804FB3" w:rsidRPr="00C265BE" w:rsidRDefault="00804FB3" w:rsidP="00804FB3">
      <w:pPr>
        <w:suppressAutoHyphens w:val="0"/>
        <w:spacing w:after="0"/>
        <w:jc w:val="both"/>
        <w:textAlignment w:val="auto"/>
        <w:rPr>
          <w:rFonts w:ascii="Tahoma" w:hAnsi="Tahoma" w:cs="Tahoma"/>
          <w:b/>
          <w:sz w:val="20"/>
          <w:szCs w:val="20"/>
        </w:rPr>
      </w:pPr>
    </w:p>
    <w:p w:rsidR="00A42FD3" w:rsidRPr="00C265BE" w:rsidRDefault="00804FB3" w:rsidP="00804FB3">
      <w:pPr>
        <w:pStyle w:val="Paragraphedeliste"/>
        <w:numPr>
          <w:ilvl w:val="0"/>
          <w:numId w:val="81"/>
        </w:numPr>
        <w:suppressAutoHyphens w:val="0"/>
        <w:spacing w:after="0"/>
        <w:jc w:val="both"/>
        <w:textAlignment w:val="auto"/>
        <w:rPr>
          <w:rFonts w:ascii="Tahoma" w:hAnsi="Tahoma" w:cs="Tahoma"/>
          <w:i/>
          <w:sz w:val="20"/>
          <w:szCs w:val="20"/>
        </w:rPr>
      </w:pPr>
      <w:r w:rsidRPr="00C265BE">
        <w:rPr>
          <w:rFonts w:ascii="Tahoma" w:hAnsi="Tahoma" w:cs="Tahoma"/>
          <w:b/>
          <w:sz w:val="20"/>
          <w:szCs w:val="20"/>
        </w:rPr>
        <w:t xml:space="preserve">SOLLICITE auprès de Monsieur le Président de Bourges Plus </w:t>
      </w:r>
      <w:r w:rsidRPr="00C265BE">
        <w:rPr>
          <w:rFonts w:ascii="Tahoma" w:hAnsi="Tahoma" w:cs="Tahoma"/>
          <w:sz w:val="20"/>
          <w:szCs w:val="20"/>
        </w:rPr>
        <w:t xml:space="preserve">dans le cadre du CRA3G la subvention en découlant à hauteur de 30 % du montant HT de l’opération soit  </w:t>
      </w:r>
      <w:r w:rsidR="00762A25" w:rsidRPr="00C265BE">
        <w:rPr>
          <w:rFonts w:ascii="Tahoma" w:hAnsi="Tahoma" w:cs="Tahoma"/>
          <w:b/>
          <w:sz w:val="20"/>
          <w:szCs w:val="20"/>
        </w:rPr>
        <w:t>177 754 €.</w:t>
      </w:r>
    </w:p>
    <w:p w:rsidR="00711796" w:rsidRDefault="00711796">
      <w:r>
        <w:br w:type="page"/>
      </w:r>
    </w:p>
    <w:tbl>
      <w:tblPr>
        <w:tblW w:w="0" w:type="auto"/>
        <w:tblCellMar>
          <w:left w:w="70" w:type="dxa"/>
          <w:right w:w="70" w:type="dxa"/>
        </w:tblCellMar>
        <w:tblLook w:val="04A0" w:firstRow="1" w:lastRow="0" w:firstColumn="1" w:lastColumn="0" w:noHBand="0" w:noVBand="1"/>
      </w:tblPr>
      <w:tblGrid>
        <w:gridCol w:w="2419"/>
        <w:gridCol w:w="1226"/>
        <w:gridCol w:w="2748"/>
        <w:gridCol w:w="1052"/>
        <w:gridCol w:w="638"/>
      </w:tblGrid>
      <w:tr w:rsidR="00804FB3" w:rsidRPr="00C265BE" w:rsidTr="00711796">
        <w:trPr>
          <w:trHeight w:val="600"/>
        </w:trPr>
        <w:tc>
          <w:tcPr>
            <w:tcW w:w="0" w:type="auto"/>
            <w:gridSpan w:val="5"/>
            <w:tcBorders>
              <w:top w:val="nil"/>
              <w:left w:val="nil"/>
              <w:bottom w:val="single" w:sz="8" w:space="0" w:color="auto"/>
              <w:right w:val="nil"/>
            </w:tcBorders>
            <w:shd w:val="clear" w:color="auto" w:fill="auto"/>
            <w:noWrap/>
            <w:vAlign w:val="bottom"/>
            <w:hideMark/>
          </w:tcPr>
          <w:p w:rsidR="00804FB3" w:rsidRPr="00C265BE" w:rsidRDefault="00804FB3" w:rsidP="00762A25">
            <w:pPr>
              <w:suppressAutoHyphens w:val="0"/>
              <w:autoSpaceDN/>
              <w:spacing w:after="0"/>
              <w:jc w:val="center"/>
              <w:textAlignment w:val="auto"/>
              <w:rPr>
                <w:rFonts w:ascii="Tahoma" w:hAnsi="Tahoma" w:cs="Tahoma"/>
                <w:b/>
                <w:bCs/>
                <w:sz w:val="20"/>
                <w:szCs w:val="20"/>
                <w:lang w:eastAsia="fr-FR"/>
              </w:rPr>
            </w:pPr>
            <w:r w:rsidRPr="00C265BE">
              <w:rPr>
                <w:rFonts w:ascii="Tahoma" w:hAnsi="Tahoma" w:cs="Tahoma"/>
                <w:b/>
                <w:bCs/>
                <w:sz w:val="20"/>
                <w:szCs w:val="20"/>
                <w:lang w:eastAsia="fr-FR"/>
              </w:rPr>
              <w:lastRenderedPageBreak/>
              <w:t>PLAN DE FINANCEMENT PREVISIONNEL</w:t>
            </w:r>
          </w:p>
        </w:tc>
      </w:tr>
      <w:tr w:rsidR="00804FB3" w:rsidRPr="00C265BE" w:rsidTr="00711796">
        <w:trPr>
          <w:trHeight w:val="300"/>
        </w:trPr>
        <w:tc>
          <w:tcPr>
            <w:tcW w:w="0" w:type="auto"/>
            <w:tcBorders>
              <w:top w:val="nil"/>
              <w:left w:val="single" w:sz="8" w:space="0" w:color="auto"/>
              <w:bottom w:val="nil"/>
              <w:right w:val="nil"/>
            </w:tcBorders>
            <w:shd w:val="clear" w:color="000000" w:fill="C0C0C0"/>
            <w:noWrap/>
            <w:vAlign w:val="bottom"/>
            <w:hideMark/>
          </w:tcPr>
          <w:p w:rsidR="00804FB3" w:rsidRPr="00711796" w:rsidRDefault="00804FB3" w:rsidP="00762A25">
            <w:pPr>
              <w:suppressAutoHyphens w:val="0"/>
              <w:autoSpaceDN/>
              <w:spacing w:after="0"/>
              <w:jc w:val="center"/>
              <w:textAlignment w:val="auto"/>
              <w:rPr>
                <w:rFonts w:ascii="Tahoma" w:hAnsi="Tahoma" w:cs="Tahoma"/>
                <w:b/>
                <w:bCs/>
                <w:lang w:eastAsia="fr-FR"/>
              </w:rPr>
            </w:pPr>
            <w:r w:rsidRPr="00711796">
              <w:rPr>
                <w:rFonts w:ascii="Tahoma" w:hAnsi="Tahoma" w:cs="Tahoma"/>
                <w:b/>
                <w:bCs/>
                <w:lang w:eastAsia="fr-FR"/>
              </w:rPr>
              <w:t> </w:t>
            </w:r>
          </w:p>
        </w:tc>
        <w:tc>
          <w:tcPr>
            <w:tcW w:w="0" w:type="auto"/>
            <w:tcBorders>
              <w:top w:val="nil"/>
              <w:left w:val="nil"/>
              <w:bottom w:val="nil"/>
              <w:right w:val="nil"/>
            </w:tcBorders>
            <w:shd w:val="clear" w:color="000000" w:fill="C0C0C0"/>
            <w:noWrap/>
            <w:vAlign w:val="bottom"/>
            <w:hideMark/>
          </w:tcPr>
          <w:p w:rsidR="00804FB3" w:rsidRPr="00711796" w:rsidRDefault="00804FB3" w:rsidP="00762A25">
            <w:pPr>
              <w:suppressAutoHyphens w:val="0"/>
              <w:autoSpaceDN/>
              <w:spacing w:after="0"/>
              <w:jc w:val="center"/>
              <w:textAlignment w:val="auto"/>
              <w:rPr>
                <w:rFonts w:ascii="Tahoma" w:hAnsi="Tahoma" w:cs="Tahoma"/>
                <w:b/>
                <w:bCs/>
                <w:lang w:eastAsia="fr-FR"/>
              </w:rPr>
            </w:pPr>
            <w:r w:rsidRPr="00711796">
              <w:rPr>
                <w:rFonts w:ascii="Tahoma" w:hAnsi="Tahoma" w:cs="Tahoma"/>
                <w:b/>
                <w:bCs/>
                <w:lang w:eastAsia="fr-FR"/>
              </w:rPr>
              <w:t> </w:t>
            </w:r>
          </w:p>
        </w:tc>
        <w:tc>
          <w:tcPr>
            <w:tcW w:w="0" w:type="auto"/>
            <w:tcBorders>
              <w:top w:val="nil"/>
              <w:left w:val="single" w:sz="8" w:space="0" w:color="auto"/>
              <w:bottom w:val="nil"/>
              <w:right w:val="nil"/>
            </w:tcBorders>
            <w:shd w:val="clear" w:color="000000" w:fill="C0C0C0"/>
            <w:noWrap/>
            <w:vAlign w:val="bottom"/>
            <w:hideMark/>
          </w:tcPr>
          <w:p w:rsidR="00804FB3" w:rsidRPr="00711796" w:rsidRDefault="00804FB3" w:rsidP="00762A25">
            <w:pPr>
              <w:suppressAutoHyphens w:val="0"/>
              <w:autoSpaceDN/>
              <w:spacing w:after="0"/>
              <w:textAlignment w:val="auto"/>
              <w:rPr>
                <w:rFonts w:ascii="Tahoma" w:hAnsi="Tahoma" w:cs="Tahoma"/>
                <w:b/>
                <w:bCs/>
                <w:lang w:eastAsia="fr-FR"/>
              </w:rPr>
            </w:pPr>
            <w:r w:rsidRPr="00711796">
              <w:rPr>
                <w:rFonts w:ascii="Tahoma" w:hAnsi="Tahoma" w:cs="Tahoma"/>
                <w:b/>
                <w:bCs/>
                <w:lang w:eastAsia="fr-FR"/>
              </w:rPr>
              <w:t> </w:t>
            </w:r>
          </w:p>
        </w:tc>
        <w:tc>
          <w:tcPr>
            <w:tcW w:w="0" w:type="auto"/>
            <w:tcBorders>
              <w:top w:val="nil"/>
              <w:left w:val="nil"/>
              <w:bottom w:val="nil"/>
              <w:right w:val="nil"/>
            </w:tcBorders>
            <w:shd w:val="clear" w:color="000000" w:fill="C0C0C0"/>
            <w:noWrap/>
            <w:vAlign w:val="bottom"/>
            <w:hideMark/>
          </w:tcPr>
          <w:p w:rsidR="00804FB3" w:rsidRPr="00711796" w:rsidRDefault="00804FB3" w:rsidP="00762A25">
            <w:pPr>
              <w:suppressAutoHyphens w:val="0"/>
              <w:autoSpaceDN/>
              <w:spacing w:after="0"/>
              <w:textAlignment w:val="auto"/>
              <w:rPr>
                <w:rFonts w:ascii="Tahoma" w:hAnsi="Tahoma" w:cs="Tahoma"/>
                <w:b/>
                <w:bCs/>
                <w:lang w:eastAsia="fr-FR"/>
              </w:rPr>
            </w:pPr>
            <w:r w:rsidRPr="00711796">
              <w:rPr>
                <w:rFonts w:ascii="Tahoma" w:hAnsi="Tahoma" w:cs="Tahoma"/>
                <w:b/>
                <w:bCs/>
                <w:lang w:eastAsia="fr-FR"/>
              </w:rPr>
              <w:t> </w:t>
            </w:r>
          </w:p>
        </w:tc>
        <w:tc>
          <w:tcPr>
            <w:tcW w:w="0" w:type="auto"/>
            <w:tcBorders>
              <w:top w:val="nil"/>
              <w:left w:val="single" w:sz="8" w:space="0" w:color="auto"/>
              <w:bottom w:val="nil"/>
              <w:right w:val="single" w:sz="8" w:space="0" w:color="auto"/>
            </w:tcBorders>
            <w:shd w:val="clear" w:color="000000" w:fill="C0C0C0"/>
            <w:noWrap/>
            <w:vAlign w:val="bottom"/>
            <w:hideMark/>
          </w:tcPr>
          <w:p w:rsidR="00804FB3" w:rsidRPr="00711796" w:rsidRDefault="00804FB3" w:rsidP="00762A25">
            <w:pPr>
              <w:suppressAutoHyphens w:val="0"/>
              <w:autoSpaceDN/>
              <w:spacing w:after="0"/>
              <w:textAlignment w:val="auto"/>
              <w:rPr>
                <w:rFonts w:ascii="Tahoma" w:hAnsi="Tahoma" w:cs="Tahoma"/>
                <w:b/>
                <w:bCs/>
                <w:lang w:eastAsia="fr-FR"/>
              </w:rPr>
            </w:pPr>
            <w:r w:rsidRPr="00711796">
              <w:rPr>
                <w:rFonts w:ascii="Tahoma" w:hAnsi="Tahoma" w:cs="Tahoma"/>
                <w:b/>
                <w:bCs/>
                <w:lang w:eastAsia="fr-FR"/>
              </w:rPr>
              <w:t> </w:t>
            </w:r>
          </w:p>
        </w:tc>
      </w:tr>
      <w:tr w:rsidR="00804FB3" w:rsidRPr="00C265BE" w:rsidTr="00711796">
        <w:trPr>
          <w:trHeight w:val="300"/>
        </w:trPr>
        <w:tc>
          <w:tcPr>
            <w:tcW w:w="0" w:type="auto"/>
            <w:gridSpan w:val="2"/>
            <w:tcBorders>
              <w:top w:val="nil"/>
              <w:left w:val="single" w:sz="8" w:space="0" w:color="auto"/>
              <w:bottom w:val="single" w:sz="8" w:space="0" w:color="auto"/>
              <w:right w:val="nil"/>
            </w:tcBorders>
            <w:shd w:val="clear" w:color="000000" w:fill="C0C0C0"/>
            <w:noWrap/>
            <w:vAlign w:val="bottom"/>
            <w:hideMark/>
          </w:tcPr>
          <w:p w:rsidR="00804FB3" w:rsidRPr="00711796" w:rsidRDefault="00804FB3" w:rsidP="00762A25">
            <w:pPr>
              <w:suppressAutoHyphens w:val="0"/>
              <w:autoSpaceDN/>
              <w:spacing w:after="0"/>
              <w:jc w:val="center"/>
              <w:textAlignment w:val="auto"/>
              <w:rPr>
                <w:rFonts w:ascii="Tahoma" w:hAnsi="Tahoma" w:cs="Tahoma"/>
                <w:b/>
                <w:bCs/>
                <w:lang w:eastAsia="fr-FR"/>
              </w:rPr>
            </w:pPr>
            <w:r w:rsidRPr="00711796">
              <w:rPr>
                <w:rFonts w:ascii="Tahoma" w:hAnsi="Tahoma" w:cs="Tahoma"/>
                <w:b/>
                <w:bCs/>
                <w:lang w:eastAsia="fr-FR"/>
              </w:rPr>
              <w:t>DEPENSES</w:t>
            </w:r>
          </w:p>
        </w:tc>
        <w:tc>
          <w:tcPr>
            <w:tcW w:w="0" w:type="auto"/>
            <w:gridSpan w:val="2"/>
            <w:tcBorders>
              <w:top w:val="nil"/>
              <w:left w:val="single" w:sz="8" w:space="0" w:color="auto"/>
              <w:bottom w:val="single" w:sz="8" w:space="0" w:color="auto"/>
              <w:right w:val="nil"/>
            </w:tcBorders>
            <w:shd w:val="clear" w:color="000000" w:fill="C0C0C0"/>
            <w:noWrap/>
            <w:vAlign w:val="bottom"/>
            <w:hideMark/>
          </w:tcPr>
          <w:p w:rsidR="00804FB3" w:rsidRPr="00711796" w:rsidRDefault="00804FB3" w:rsidP="00762A25">
            <w:pPr>
              <w:suppressAutoHyphens w:val="0"/>
              <w:autoSpaceDN/>
              <w:spacing w:after="0"/>
              <w:jc w:val="center"/>
              <w:textAlignment w:val="auto"/>
              <w:rPr>
                <w:rFonts w:ascii="Tahoma" w:hAnsi="Tahoma" w:cs="Tahoma"/>
                <w:b/>
                <w:bCs/>
                <w:lang w:eastAsia="fr-FR"/>
              </w:rPr>
            </w:pPr>
            <w:r w:rsidRPr="00711796">
              <w:rPr>
                <w:rFonts w:ascii="Tahoma" w:hAnsi="Tahoma" w:cs="Tahoma"/>
                <w:b/>
                <w:bCs/>
                <w:lang w:eastAsia="fr-FR"/>
              </w:rPr>
              <w:t>RECETTES</w:t>
            </w:r>
          </w:p>
        </w:tc>
        <w:tc>
          <w:tcPr>
            <w:tcW w:w="0" w:type="auto"/>
            <w:tcBorders>
              <w:top w:val="nil"/>
              <w:left w:val="single" w:sz="8" w:space="0" w:color="auto"/>
              <w:bottom w:val="single" w:sz="8" w:space="0" w:color="auto"/>
              <w:right w:val="single" w:sz="8" w:space="0" w:color="auto"/>
            </w:tcBorders>
            <w:shd w:val="clear" w:color="000000" w:fill="C0C0C0"/>
            <w:noWrap/>
            <w:vAlign w:val="bottom"/>
            <w:hideMark/>
          </w:tcPr>
          <w:p w:rsidR="00804FB3" w:rsidRPr="00711796" w:rsidRDefault="00804FB3" w:rsidP="00762A25">
            <w:pPr>
              <w:suppressAutoHyphens w:val="0"/>
              <w:autoSpaceDN/>
              <w:spacing w:after="0"/>
              <w:jc w:val="center"/>
              <w:textAlignment w:val="auto"/>
              <w:rPr>
                <w:rFonts w:ascii="Tahoma" w:hAnsi="Tahoma" w:cs="Tahoma"/>
                <w:b/>
                <w:bCs/>
                <w:lang w:eastAsia="fr-FR"/>
              </w:rPr>
            </w:pPr>
            <w:r w:rsidRPr="00711796">
              <w:rPr>
                <w:rFonts w:ascii="Tahoma" w:hAnsi="Tahoma" w:cs="Tahoma"/>
                <w:b/>
                <w:bCs/>
                <w:lang w:eastAsia="fr-FR"/>
              </w:rPr>
              <w:t>TAUX</w:t>
            </w:r>
          </w:p>
        </w:tc>
      </w:tr>
      <w:tr w:rsidR="00804FB3" w:rsidRPr="00C265BE" w:rsidTr="00711796">
        <w:trPr>
          <w:trHeight w:val="300"/>
        </w:trPr>
        <w:tc>
          <w:tcPr>
            <w:tcW w:w="0" w:type="auto"/>
            <w:tcBorders>
              <w:top w:val="nil"/>
              <w:left w:val="single" w:sz="8" w:space="0" w:color="auto"/>
              <w:bottom w:val="nil"/>
              <w:right w:val="nil"/>
            </w:tcBorders>
            <w:shd w:val="clear" w:color="auto" w:fill="auto"/>
            <w:noWrap/>
            <w:vAlign w:val="bottom"/>
            <w:hideMark/>
          </w:tcPr>
          <w:p w:rsidR="00804FB3" w:rsidRPr="00711796" w:rsidRDefault="00804FB3" w:rsidP="00762A25">
            <w:pPr>
              <w:suppressAutoHyphens w:val="0"/>
              <w:autoSpaceDN/>
              <w:spacing w:after="0"/>
              <w:textAlignment w:val="auto"/>
              <w:rPr>
                <w:rFonts w:ascii="Tahoma" w:hAnsi="Tahoma" w:cs="Tahoma"/>
                <w:lang w:eastAsia="fr-FR"/>
              </w:rPr>
            </w:pPr>
            <w:r w:rsidRPr="00711796">
              <w:rPr>
                <w:rFonts w:ascii="Tahoma" w:hAnsi="Tahoma" w:cs="Tahoma"/>
                <w:lang w:eastAsia="fr-FR"/>
              </w:rPr>
              <w:t> </w:t>
            </w:r>
          </w:p>
        </w:tc>
        <w:tc>
          <w:tcPr>
            <w:tcW w:w="0" w:type="auto"/>
            <w:tcBorders>
              <w:top w:val="nil"/>
              <w:left w:val="single" w:sz="8" w:space="0" w:color="auto"/>
              <w:bottom w:val="nil"/>
              <w:right w:val="single" w:sz="8" w:space="0" w:color="auto"/>
            </w:tcBorders>
            <w:shd w:val="clear" w:color="auto" w:fill="auto"/>
            <w:noWrap/>
            <w:vAlign w:val="bottom"/>
            <w:hideMark/>
          </w:tcPr>
          <w:p w:rsidR="00804FB3" w:rsidRPr="00711796" w:rsidRDefault="00804FB3" w:rsidP="00762A25">
            <w:pPr>
              <w:suppressAutoHyphens w:val="0"/>
              <w:autoSpaceDN/>
              <w:spacing w:after="0"/>
              <w:textAlignment w:val="auto"/>
              <w:rPr>
                <w:rFonts w:ascii="Tahoma" w:hAnsi="Tahoma" w:cs="Tahoma"/>
                <w:lang w:eastAsia="fr-FR"/>
              </w:rPr>
            </w:pPr>
            <w:r w:rsidRPr="00711796">
              <w:rPr>
                <w:rFonts w:ascii="Tahoma" w:hAnsi="Tahoma" w:cs="Tahoma"/>
                <w:lang w:eastAsia="fr-FR"/>
              </w:rPr>
              <w:t> </w:t>
            </w:r>
          </w:p>
        </w:tc>
        <w:tc>
          <w:tcPr>
            <w:tcW w:w="0" w:type="auto"/>
            <w:tcBorders>
              <w:top w:val="nil"/>
              <w:left w:val="nil"/>
              <w:bottom w:val="nil"/>
              <w:right w:val="nil"/>
            </w:tcBorders>
            <w:shd w:val="clear" w:color="auto" w:fill="auto"/>
            <w:noWrap/>
            <w:vAlign w:val="bottom"/>
            <w:hideMark/>
          </w:tcPr>
          <w:p w:rsidR="00804FB3" w:rsidRPr="00711796" w:rsidRDefault="00804FB3" w:rsidP="00762A25">
            <w:pPr>
              <w:suppressAutoHyphens w:val="0"/>
              <w:autoSpaceDN/>
              <w:spacing w:after="0"/>
              <w:textAlignment w:val="auto"/>
              <w:rPr>
                <w:rFonts w:ascii="Tahoma" w:hAnsi="Tahoma" w:cs="Tahoma"/>
                <w:lang w:eastAsia="fr-FR"/>
              </w:rPr>
            </w:pPr>
            <w:r w:rsidRPr="00711796">
              <w:rPr>
                <w:rFonts w:ascii="Tahoma" w:hAnsi="Tahoma" w:cs="Tahoma"/>
                <w:lang w:eastAsia="fr-FR"/>
              </w:rPr>
              <w:t> </w:t>
            </w:r>
          </w:p>
        </w:tc>
        <w:tc>
          <w:tcPr>
            <w:tcW w:w="0" w:type="auto"/>
            <w:tcBorders>
              <w:top w:val="nil"/>
              <w:left w:val="single" w:sz="8" w:space="0" w:color="auto"/>
              <w:bottom w:val="nil"/>
              <w:right w:val="single" w:sz="8" w:space="0" w:color="auto"/>
            </w:tcBorders>
            <w:shd w:val="clear" w:color="auto" w:fill="auto"/>
            <w:noWrap/>
            <w:vAlign w:val="bottom"/>
            <w:hideMark/>
          </w:tcPr>
          <w:p w:rsidR="00804FB3" w:rsidRPr="00711796" w:rsidRDefault="00804FB3" w:rsidP="00762A25">
            <w:pPr>
              <w:suppressAutoHyphens w:val="0"/>
              <w:autoSpaceDN/>
              <w:spacing w:after="0"/>
              <w:textAlignment w:val="auto"/>
              <w:rPr>
                <w:rFonts w:ascii="Tahoma" w:hAnsi="Tahoma" w:cs="Tahoma"/>
                <w:lang w:eastAsia="fr-FR"/>
              </w:rPr>
            </w:pPr>
            <w:r w:rsidRPr="00711796">
              <w:rPr>
                <w:rFonts w:ascii="Tahoma" w:hAnsi="Tahoma" w:cs="Tahoma"/>
                <w:lang w:eastAsia="fr-FR"/>
              </w:rPr>
              <w:t> </w:t>
            </w:r>
          </w:p>
        </w:tc>
        <w:tc>
          <w:tcPr>
            <w:tcW w:w="0" w:type="auto"/>
            <w:tcBorders>
              <w:top w:val="nil"/>
              <w:left w:val="nil"/>
              <w:bottom w:val="nil"/>
              <w:right w:val="single" w:sz="8" w:space="0" w:color="auto"/>
            </w:tcBorders>
            <w:shd w:val="clear" w:color="auto" w:fill="auto"/>
            <w:noWrap/>
            <w:vAlign w:val="bottom"/>
            <w:hideMark/>
          </w:tcPr>
          <w:p w:rsidR="00804FB3" w:rsidRPr="00711796" w:rsidRDefault="00804FB3" w:rsidP="00762A25">
            <w:pPr>
              <w:suppressAutoHyphens w:val="0"/>
              <w:autoSpaceDN/>
              <w:spacing w:after="0"/>
              <w:textAlignment w:val="auto"/>
              <w:rPr>
                <w:rFonts w:ascii="Tahoma" w:hAnsi="Tahoma" w:cs="Tahoma"/>
                <w:lang w:eastAsia="fr-FR"/>
              </w:rPr>
            </w:pPr>
            <w:r w:rsidRPr="00711796">
              <w:rPr>
                <w:rFonts w:ascii="Tahoma" w:hAnsi="Tahoma" w:cs="Tahoma"/>
                <w:lang w:eastAsia="fr-FR"/>
              </w:rPr>
              <w:t> </w:t>
            </w:r>
          </w:p>
        </w:tc>
      </w:tr>
      <w:tr w:rsidR="00804FB3" w:rsidRPr="00C265BE" w:rsidTr="00711796">
        <w:trPr>
          <w:trHeight w:val="300"/>
        </w:trPr>
        <w:tc>
          <w:tcPr>
            <w:tcW w:w="0" w:type="auto"/>
            <w:tcBorders>
              <w:top w:val="nil"/>
              <w:left w:val="single" w:sz="8" w:space="0" w:color="auto"/>
              <w:bottom w:val="nil"/>
              <w:right w:val="nil"/>
            </w:tcBorders>
            <w:shd w:val="clear" w:color="auto" w:fill="auto"/>
            <w:noWrap/>
            <w:vAlign w:val="bottom"/>
            <w:hideMark/>
          </w:tcPr>
          <w:p w:rsidR="00804FB3" w:rsidRPr="00711796" w:rsidRDefault="006B1509" w:rsidP="00762A25">
            <w:pPr>
              <w:suppressAutoHyphens w:val="0"/>
              <w:autoSpaceDN/>
              <w:spacing w:after="0"/>
              <w:jc w:val="center"/>
              <w:textAlignment w:val="auto"/>
              <w:rPr>
                <w:rFonts w:ascii="Tahoma" w:hAnsi="Tahoma" w:cs="Tahoma"/>
                <w:b/>
                <w:bCs/>
                <w:lang w:eastAsia="fr-FR"/>
              </w:rPr>
            </w:pPr>
            <w:r w:rsidRPr="00711796">
              <w:rPr>
                <w:rFonts w:ascii="Tahoma" w:hAnsi="Tahoma" w:cs="Tahoma"/>
                <w:b/>
                <w:bCs/>
                <w:lang w:eastAsia="fr-FR"/>
              </w:rPr>
              <w:t>INTITULÉ</w:t>
            </w:r>
            <w:r w:rsidR="00804FB3" w:rsidRPr="00711796">
              <w:rPr>
                <w:rFonts w:ascii="Tahoma" w:hAnsi="Tahoma" w:cs="Tahoma"/>
                <w:b/>
                <w:bCs/>
                <w:lang w:eastAsia="fr-FR"/>
              </w:rPr>
              <w:t>S</w:t>
            </w:r>
          </w:p>
        </w:tc>
        <w:tc>
          <w:tcPr>
            <w:tcW w:w="0" w:type="auto"/>
            <w:tcBorders>
              <w:top w:val="nil"/>
              <w:left w:val="single" w:sz="8" w:space="0" w:color="auto"/>
              <w:bottom w:val="nil"/>
              <w:right w:val="single" w:sz="8" w:space="0" w:color="auto"/>
            </w:tcBorders>
            <w:shd w:val="clear" w:color="auto" w:fill="auto"/>
            <w:noWrap/>
            <w:vAlign w:val="bottom"/>
            <w:hideMark/>
          </w:tcPr>
          <w:p w:rsidR="00804FB3" w:rsidRPr="00711796" w:rsidRDefault="00804FB3" w:rsidP="00762A25">
            <w:pPr>
              <w:suppressAutoHyphens w:val="0"/>
              <w:autoSpaceDN/>
              <w:spacing w:after="0"/>
              <w:jc w:val="center"/>
              <w:textAlignment w:val="auto"/>
              <w:rPr>
                <w:rFonts w:ascii="Tahoma" w:hAnsi="Tahoma" w:cs="Tahoma"/>
                <w:b/>
                <w:bCs/>
                <w:lang w:eastAsia="fr-FR"/>
              </w:rPr>
            </w:pPr>
            <w:r w:rsidRPr="00711796">
              <w:rPr>
                <w:rFonts w:ascii="Tahoma" w:hAnsi="Tahoma" w:cs="Tahoma"/>
                <w:b/>
                <w:bCs/>
                <w:lang w:eastAsia="fr-FR"/>
              </w:rPr>
              <w:t>MONTANT HT</w:t>
            </w:r>
          </w:p>
        </w:tc>
        <w:tc>
          <w:tcPr>
            <w:tcW w:w="0" w:type="auto"/>
            <w:tcBorders>
              <w:top w:val="nil"/>
              <w:left w:val="nil"/>
              <w:bottom w:val="nil"/>
              <w:right w:val="nil"/>
            </w:tcBorders>
            <w:shd w:val="clear" w:color="auto" w:fill="auto"/>
            <w:noWrap/>
            <w:vAlign w:val="bottom"/>
            <w:hideMark/>
          </w:tcPr>
          <w:p w:rsidR="00804FB3" w:rsidRPr="00711796" w:rsidRDefault="00E70DD7" w:rsidP="00762A25">
            <w:pPr>
              <w:suppressAutoHyphens w:val="0"/>
              <w:autoSpaceDN/>
              <w:spacing w:after="0"/>
              <w:jc w:val="center"/>
              <w:textAlignment w:val="auto"/>
              <w:rPr>
                <w:rFonts w:ascii="Tahoma" w:hAnsi="Tahoma" w:cs="Tahoma"/>
                <w:b/>
                <w:bCs/>
                <w:lang w:eastAsia="fr-FR"/>
              </w:rPr>
            </w:pPr>
            <w:r w:rsidRPr="00711796">
              <w:rPr>
                <w:rFonts w:ascii="Tahoma" w:hAnsi="Tahoma" w:cs="Tahoma"/>
                <w:b/>
                <w:bCs/>
                <w:lang w:eastAsia="fr-FR"/>
              </w:rPr>
              <w:t>INTITULÉ</w:t>
            </w:r>
            <w:r w:rsidR="00804FB3" w:rsidRPr="00711796">
              <w:rPr>
                <w:rFonts w:ascii="Tahoma" w:hAnsi="Tahoma" w:cs="Tahoma"/>
                <w:b/>
                <w:bCs/>
                <w:lang w:eastAsia="fr-FR"/>
              </w:rPr>
              <w:t>S</w:t>
            </w:r>
          </w:p>
        </w:tc>
        <w:tc>
          <w:tcPr>
            <w:tcW w:w="0" w:type="auto"/>
            <w:tcBorders>
              <w:top w:val="nil"/>
              <w:left w:val="single" w:sz="8" w:space="0" w:color="auto"/>
              <w:bottom w:val="nil"/>
              <w:right w:val="single" w:sz="8" w:space="0" w:color="auto"/>
            </w:tcBorders>
            <w:shd w:val="clear" w:color="auto" w:fill="auto"/>
            <w:noWrap/>
            <w:vAlign w:val="bottom"/>
            <w:hideMark/>
          </w:tcPr>
          <w:p w:rsidR="00804FB3" w:rsidRPr="00711796" w:rsidRDefault="00804FB3" w:rsidP="00762A25">
            <w:pPr>
              <w:suppressAutoHyphens w:val="0"/>
              <w:autoSpaceDN/>
              <w:spacing w:after="0"/>
              <w:jc w:val="center"/>
              <w:textAlignment w:val="auto"/>
              <w:rPr>
                <w:rFonts w:ascii="Tahoma" w:hAnsi="Tahoma" w:cs="Tahoma"/>
                <w:b/>
                <w:bCs/>
                <w:lang w:eastAsia="fr-FR"/>
              </w:rPr>
            </w:pPr>
            <w:r w:rsidRPr="00711796">
              <w:rPr>
                <w:rFonts w:ascii="Tahoma" w:hAnsi="Tahoma" w:cs="Tahoma"/>
                <w:b/>
                <w:bCs/>
                <w:lang w:eastAsia="fr-FR"/>
              </w:rPr>
              <w:t>MONTANT</w:t>
            </w:r>
          </w:p>
        </w:tc>
        <w:tc>
          <w:tcPr>
            <w:tcW w:w="0" w:type="auto"/>
            <w:tcBorders>
              <w:top w:val="nil"/>
              <w:left w:val="nil"/>
              <w:bottom w:val="nil"/>
              <w:right w:val="single" w:sz="8" w:space="0" w:color="auto"/>
            </w:tcBorders>
            <w:shd w:val="clear" w:color="auto" w:fill="auto"/>
            <w:noWrap/>
            <w:vAlign w:val="bottom"/>
            <w:hideMark/>
          </w:tcPr>
          <w:p w:rsidR="00804FB3" w:rsidRPr="00711796" w:rsidRDefault="00804FB3" w:rsidP="00762A25">
            <w:pPr>
              <w:suppressAutoHyphens w:val="0"/>
              <w:autoSpaceDN/>
              <w:spacing w:after="0"/>
              <w:jc w:val="center"/>
              <w:textAlignment w:val="auto"/>
              <w:rPr>
                <w:rFonts w:ascii="Tahoma" w:hAnsi="Tahoma" w:cs="Tahoma"/>
                <w:b/>
                <w:bCs/>
                <w:lang w:eastAsia="fr-FR"/>
              </w:rPr>
            </w:pPr>
            <w:r w:rsidRPr="00711796">
              <w:rPr>
                <w:rFonts w:ascii="Tahoma" w:hAnsi="Tahoma" w:cs="Tahoma"/>
                <w:b/>
                <w:bCs/>
                <w:lang w:eastAsia="fr-FR"/>
              </w:rPr>
              <w:t>%</w:t>
            </w:r>
          </w:p>
        </w:tc>
      </w:tr>
      <w:tr w:rsidR="00804FB3" w:rsidRPr="00C265BE" w:rsidTr="00711796">
        <w:trPr>
          <w:trHeight w:val="300"/>
        </w:trPr>
        <w:tc>
          <w:tcPr>
            <w:tcW w:w="0" w:type="auto"/>
            <w:tcBorders>
              <w:top w:val="single" w:sz="8" w:space="0" w:color="auto"/>
              <w:left w:val="single" w:sz="8" w:space="0" w:color="auto"/>
              <w:bottom w:val="single" w:sz="8" w:space="0" w:color="auto"/>
              <w:right w:val="nil"/>
            </w:tcBorders>
            <w:shd w:val="clear" w:color="auto" w:fill="auto"/>
            <w:noWrap/>
            <w:vAlign w:val="bottom"/>
            <w:hideMark/>
          </w:tcPr>
          <w:p w:rsidR="00804FB3" w:rsidRPr="00711796" w:rsidRDefault="00804FB3" w:rsidP="00762A25">
            <w:pPr>
              <w:suppressAutoHyphens w:val="0"/>
              <w:autoSpaceDN/>
              <w:spacing w:after="0"/>
              <w:jc w:val="center"/>
              <w:textAlignment w:val="auto"/>
              <w:rPr>
                <w:rFonts w:ascii="Tahoma" w:hAnsi="Tahoma" w:cs="Tahoma"/>
                <w:b/>
                <w:bCs/>
                <w:lang w:eastAsia="fr-FR"/>
              </w:rPr>
            </w:pPr>
            <w:r w:rsidRPr="00711796">
              <w:rPr>
                <w:rFonts w:ascii="Tahoma" w:hAnsi="Tahoma" w:cs="Tahoma"/>
                <w:b/>
                <w:bCs/>
                <w:lang w:eastAsia="fr-FR"/>
              </w:rPr>
              <w:t>FRAIS et HONORAIRES</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04FB3" w:rsidRPr="00711796" w:rsidRDefault="00804FB3" w:rsidP="00762A25">
            <w:pPr>
              <w:suppressAutoHyphens w:val="0"/>
              <w:autoSpaceDN/>
              <w:spacing w:after="0"/>
              <w:jc w:val="center"/>
              <w:textAlignment w:val="auto"/>
              <w:rPr>
                <w:rFonts w:ascii="Tahoma" w:hAnsi="Tahoma" w:cs="Tahoma"/>
                <w:b/>
                <w:bCs/>
                <w:lang w:eastAsia="fr-FR"/>
              </w:rPr>
            </w:pPr>
            <w:r w:rsidRPr="00711796">
              <w:rPr>
                <w:rFonts w:ascii="Tahoma" w:hAnsi="Tahoma" w:cs="Tahoma"/>
                <w:b/>
                <w:bCs/>
                <w:lang w:eastAsia="fr-FR"/>
              </w:rPr>
              <w:t>19 379</w:t>
            </w:r>
          </w:p>
        </w:tc>
        <w:tc>
          <w:tcPr>
            <w:tcW w:w="0" w:type="auto"/>
            <w:tcBorders>
              <w:top w:val="single" w:sz="8" w:space="0" w:color="auto"/>
              <w:left w:val="nil"/>
              <w:bottom w:val="single" w:sz="8" w:space="0" w:color="auto"/>
              <w:right w:val="nil"/>
            </w:tcBorders>
            <w:shd w:val="clear" w:color="auto" w:fill="auto"/>
            <w:noWrap/>
            <w:vAlign w:val="bottom"/>
            <w:hideMark/>
          </w:tcPr>
          <w:p w:rsidR="00804FB3" w:rsidRPr="00711796" w:rsidRDefault="00804FB3" w:rsidP="00762A25">
            <w:pPr>
              <w:suppressAutoHyphens w:val="0"/>
              <w:autoSpaceDN/>
              <w:spacing w:after="0"/>
              <w:jc w:val="center"/>
              <w:textAlignment w:val="auto"/>
              <w:rPr>
                <w:rFonts w:ascii="Tahoma" w:hAnsi="Tahoma" w:cs="Tahoma"/>
                <w:b/>
                <w:bCs/>
                <w:lang w:eastAsia="fr-FR"/>
              </w:rPr>
            </w:pPr>
            <w:r w:rsidRPr="00711796">
              <w:rPr>
                <w:rFonts w:ascii="Tahoma" w:hAnsi="Tahoma" w:cs="Tahoma"/>
                <w:b/>
                <w:bCs/>
                <w:lang w:eastAsia="fr-FR"/>
              </w:rPr>
              <w:t>SUBVENTIONS</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04FB3" w:rsidRPr="00711796" w:rsidRDefault="00804FB3" w:rsidP="00762A25">
            <w:pPr>
              <w:suppressAutoHyphens w:val="0"/>
              <w:autoSpaceDN/>
              <w:spacing w:after="0"/>
              <w:jc w:val="center"/>
              <w:textAlignment w:val="auto"/>
              <w:rPr>
                <w:rFonts w:ascii="Tahoma" w:hAnsi="Tahoma" w:cs="Tahoma"/>
                <w:b/>
                <w:bCs/>
                <w:lang w:eastAsia="fr-FR"/>
              </w:rPr>
            </w:pPr>
            <w:r w:rsidRPr="00711796">
              <w:rPr>
                <w:rFonts w:ascii="Tahoma" w:hAnsi="Tahoma" w:cs="Tahoma"/>
                <w:b/>
                <w:bCs/>
                <w:lang w:eastAsia="fr-FR"/>
              </w:rPr>
              <w:t>471 583.50</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804FB3" w:rsidRPr="00711796" w:rsidRDefault="00804FB3" w:rsidP="00762A25">
            <w:pPr>
              <w:suppressAutoHyphens w:val="0"/>
              <w:autoSpaceDN/>
              <w:spacing w:after="0"/>
              <w:jc w:val="center"/>
              <w:textAlignment w:val="auto"/>
              <w:rPr>
                <w:rFonts w:ascii="Tahoma" w:hAnsi="Tahoma" w:cs="Tahoma"/>
                <w:b/>
                <w:bCs/>
                <w:lang w:eastAsia="fr-FR"/>
              </w:rPr>
            </w:pPr>
            <w:r w:rsidRPr="00711796">
              <w:rPr>
                <w:rFonts w:ascii="Tahoma" w:hAnsi="Tahoma" w:cs="Tahoma"/>
                <w:b/>
                <w:bCs/>
                <w:lang w:eastAsia="fr-FR"/>
              </w:rPr>
              <w:t>80%</w:t>
            </w:r>
          </w:p>
        </w:tc>
      </w:tr>
      <w:tr w:rsidR="00804FB3" w:rsidRPr="00C265BE" w:rsidTr="00711796">
        <w:trPr>
          <w:trHeight w:val="300"/>
        </w:trPr>
        <w:tc>
          <w:tcPr>
            <w:tcW w:w="0" w:type="auto"/>
            <w:tcBorders>
              <w:top w:val="nil"/>
              <w:left w:val="single" w:sz="8" w:space="0" w:color="auto"/>
              <w:bottom w:val="single" w:sz="4" w:space="0" w:color="auto"/>
              <w:right w:val="nil"/>
            </w:tcBorders>
            <w:shd w:val="clear" w:color="auto" w:fill="auto"/>
            <w:noWrap/>
            <w:vAlign w:val="bottom"/>
          </w:tcPr>
          <w:p w:rsidR="00804FB3" w:rsidRPr="00711796" w:rsidRDefault="00804FB3" w:rsidP="00762A25">
            <w:pPr>
              <w:suppressAutoHyphens w:val="0"/>
              <w:autoSpaceDN/>
              <w:spacing w:after="0"/>
              <w:textAlignment w:val="auto"/>
              <w:rPr>
                <w:rFonts w:ascii="Tahoma" w:hAnsi="Tahoma" w:cs="Tahoma"/>
                <w:lang w:eastAsia="fr-FR"/>
              </w:rPr>
            </w:pPr>
          </w:p>
        </w:tc>
        <w:tc>
          <w:tcPr>
            <w:tcW w:w="0" w:type="auto"/>
            <w:tcBorders>
              <w:top w:val="nil"/>
              <w:left w:val="single" w:sz="8" w:space="0" w:color="auto"/>
              <w:bottom w:val="single" w:sz="4" w:space="0" w:color="auto"/>
              <w:right w:val="single" w:sz="8" w:space="0" w:color="auto"/>
            </w:tcBorders>
            <w:shd w:val="clear" w:color="auto" w:fill="auto"/>
            <w:noWrap/>
            <w:vAlign w:val="bottom"/>
          </w:tcPr>
          <w:p w:rsidR="00804FB3" w:rsidRPr="00711796" w:rsidRDefault="00804FB3" w:rsidP="00762A25">
            <w:pPr>
              <w:suppressAutoHyphens w:val="0"/>
              <w:autoSpaceDN/>
              <w:spacing w:after="0"/>
              <w:jc w:val="center"/>
              <w:textAlignment w:val="auto"/>
              <w:rPr>
                <w:rFonts w:ascii="Tahoma" w:hAnsi="Tahoma" w:cs="Tahoma"/>
                <w:lang w:eastAsia="fr-FR"/>
              </w:rPr>
            </w:pPr>
          </w:p>
        </w:tc>
        <w:tc>
          <w:tcPr>
            <w:tcW w:w="0" w:type="auto"/>
            <w:tcBorders>
              <w:top w:val="nil"/>
              <w:left w:val="nil"/>
              <w:bottom w:val="nil"/>
              <w:right w:val="nil"/>
            </w:tcBorders>
            <w:shd w:val="clear" w:color="auto" w:fill="auto"/>
            <w:noWrap/>
            <w:vAlign w:val="bottom"/>
            <w:hideMark/>
          </w:tcPr>
          <w:p w:rsidR="00804FB3" w:rsidRPr="00711796" w:rsidRDefault="00804FB3" w:rsidP="00762A25">
            <w:pPr>
              <w:suppressAutoHyphens w:val="0"/>
              <w:autoSpaceDN/>
              <w:spacing w:after="0"/>
              <w:textAlignment w:val="auto"/>
              <w:rPr>
                <w:rFonts w:ascii="Tahoma" w:hAnsi="Tahoma" w:cs="Tahoma"/>
                <w:lang w:eastAsia="fr-FR"/>
              </w:rPr>
            </w:pPr>
            <w:r w:rsidRPr="00711796">
              <w:rPr>
                <w:rFonts w:ascii="Tahoma" w:hAnsi="Tahoma" w:cs="Tahoma"/>
                <w:lang w:eastAsia="fr-FR"/>
              </w:rPr>
              <w:t xml:space="preserve">Fonds réserve parlementaire </w:t>
            </w:r>
          </w:p>
        </w:tc>
        <w:tc>
          <w:tcPr>
            <w:tcW w:w="0" w:type="auto"/>
            <w:tcBorders>
              <w:top w:val="nil"/>
              <w:left w:val="single" w:sz="8" w:space="0" w:color="auto"/>
              <w:bottom w:val="nil"/>
              <w:right w:val="single" w:sz="8" w:space="0" w:color="auto"/>
            </w:tcBorders>
            <w:shd w:val="clear" w:color="auto" w:fill="auto"/>
            <w:noWrap/>
            <w:vAlign w:val="bottom"/>
            <w:hideMark/>
          </w:tcPr>
          <w:p w:rsidR="00804FB3" w:rsidRPr="00711796" w:rsidRDefault="00804FB3" w:rsidP="00762A25">
            <w:pPr>
              <w:suppressAutoHyphens w:val="0"/>
              <w:autoSpaceDN/>
              <w:spacing w:after="0"/>
              <w:jc w:val="center"/>
              <w:textAlignment w:val="auto"/>
              <w:rPr>
                <w:rFonts w:ascii="Tahoma" w:hAnsi="Tahoma" w:cs="Tahoma"/>
                <w:lang w:eastAsia="fr-FR"/>
              </w:rPr>
            </w:pPr>
            <w:r w:rsidRPr="00711796">
              <w:rPr>
                <w:rFonts w:ascii="Tahoma" w:hAnsi="Tahoma" w:cs="Tahoma"/>
                <w:lang w:eastAsia="fr-FR"/>
              </w:rPr>
              <w:t>8 651</w:t>
            </w:r>
          </w:p>
        </w:tc>
        <w:tc>
          <w:tcPr>
            <w:tcW w:w="0" w:type="auto"/>
            <w:tcBorders>
              <w:top w:val="nil"/>
              <w:left w:val="nil"/>
              <w:bottom w:val="nil"/>
              <w:right w:val="single" w:sz="8" w:space="0" w:color="auto"/>
            </w:tcBorders>
            <w:shd w:val="clear" w:color="auto" w:fill="auto"/>
            <w:noWrap/>
            <w:vAlign w:val="bottom"/>
            <w:hideMark/>
          </w:tcPr>
          <w:p w:rsidR="00804FB3" w:rsidRPr="00711796" w:rsidRDefault="00804FB3" w:rsidP="00762A25">
            <w:pPr>
              <w:suppressAutoHyphens w:val="0"/>
              <w:autoSpaceDN/>
              <w:spacing w:after="0"/>
              <w:jc w:val="center"/>
              <w:textAlignment w:val="auto"/>
              <w:rPr>
                <w:rFonts w:ascii="Tahoma" w:hAnsi="Tahoma" w:cs="Tahoma"/>
                <w:lang w:eastAsia="fr-FR"/>
              </w:rPr>
            </w:pPr>
            <w:r w:rsidRPr="00711796">
              <w:rPr>
                <w:rFonts w:ascii="Tahoma" w:hAnsi="Tahoma" w:cs="Tahoma"/>
                <w:lang w:eastAsia="fr-FR"/>
              </w:rPr>
              <w:t>1%</w:t>
            </w:r>
          </w:p>
        </w:tc>
      </w:tr>
      <w:tr w:rsidR="00804FB3" w:rsidRPr="00C265BE" w:rsidTr="00711796">
        <w:trPr>
          <w:trHeight w:val="300"/>
        </w:trPr>
        <w:tc>
          <w:tcPr>
            <w:tcW w:w="0" w:type="auto"/>
            <w:tcBorders>
              <w:top w:val="single" w:sz="4" w:space="0" w:color="auto"/>
              <w:left w:val="single" w:sz="4" w:space="0" w:color="auto"/>
              <w:bottom w:val="single" w:sz="4" w:space="0" w:color="auto"/>
              <w:right w:val="nil"/>
            </w:tcBorders>
            <w:shd w:val="clear" w:color="auto" w:fill="auto"/>
            <w:noWrap/>
            <w:vAlign w:val="bottom"/>
          </w:tcPr>
          <w:p w:rsidR="00804FB3" w:rsidRPr="00711796" w:rsidRDefault="00804FB3" w:rsidP="00762A25">
            <w:pPr>
              <w:suppressAutoHyphens w:val="0"/>
              <w:autoSpaceDN/>
              <w:spacing w:after="0"/>
              <w:jc w:val="center"/>
              <w:textAlignment w:val="auto"/>
              <w:rPr>
                <w:rFonts w:ascii="Tahoma" w:hAnsi="Tahoma" w:cs="Tahoma"/>
                <w:b/>
                <w:bCs/>
                <w:lang w:eastAsia="fr-FR"/>
              </w:rPr>
            </w:pPr>
            <w:r w:rsidRPr="00711796">
              <w:rPr>
                <w:rFonts w:ascii="Tahoma" w:hAnsi="Tahoma" w:cs="Tahoma"/>
                <w:b/>
                <w:bCs/>
                <w:lang w:eastAsia="fr-FR"/>
              </w:rPr>
              <w:t>TRAVAUX</w:t>
            </w:r>
          </w:p>
        </w:tc>
        <w:tc>
          <w:tcPr>
            <w:tcW w:w="0" w:type="auto"/>
            <w:tcBorders>
              <w:top w:val="single" w:sz="4" w:space="0" w:color="auto"/>
              <w:left w:val="single" w:sz="8" w:space="0" w:color="auto"/>
              <w:bottom w:val="single" w:sz="4" w:space="0" w:color="auto"/>
              <w:right w:val="single" w:sz="4" w:space="0" w:color="auto"/>
            </w:tcBorders>
            <w:shd w:val="clear" w:color="auto" w:fill="auto"/>
            <w:noWrap/>
            <w:vAlign w:val="bottom"/>
          </w:tcPr>
          <w:p w:rsidR="00804FB3" w:rsidRPr="00711796" w:rsidRDefault="00804FB3" w:rsidP="00762A25">
            <w:pPr>
              <w:suppressAutoHyphens w:val="0"/>
              <w:autoSpaceDN/>
              <w:spacing w:after="0"/>
              <w:jc w:val="center"/>
              <w:textAlignment w:val="auto"/>
              <w:rPr>
                <w:rFonts w:ascii="Tahoma" w:hAnsi="Tahoma" w:cs="Tahoma"/>
                <w:b/>
                <w:bCs/>
                <w:lang w:eastAsia="fr-FR"/>
              </w:rPr>
            </w:pPr>
            <w:r w:rsidRPr="00711796">
              <w:rPr>
                <w:rFonts w:ascii="Tahoma" w:hAnsi="Tahoma" w:cs="Tahoma"/>
                <w:b/>
                <w:bCs/>
                <w:lang w:eastAsia="fr-FR"/>
              </w:rPr>
              <w:t>573 135</w:t>
            </w:r>
          </w:p>
        </w:tc>
        <w:tc>
          <w:tcPr>
            <w:tcW w:w="0" w:type="auto"/>
            <w:tcBorders>
              <w:top w:val="nil"/>
              <w:left w:val="single" w:sz="4" w:space="0" w:color="auto"/>
              <w:bottom w:val="nil"/>
              <w:right w:val="nil"/>
            </w:tcBorders>
            <w:shd w:val="clear" w:color="auto" w:fill="auto"/>
            <w:noWrap/>
            <w:vAlign w:val="bottom"/>
            <w:hideMark/>
          </w:tcPr>
          <w:p w:rsidR="00804FB3" w:rsidRPr="00711796" w:rsidRDefault="00804FB3" w:rsidP="00762A25">
            <w:pPr>
              <w:suppressAutoHyphens w:val="0"/>
              <w:autoSpaceDN/>
              <w:spacing w:after="0"/>
              <w:textAlignment w:val="auto"/>
              <w:rPr>
                <w:rFonts w:ascii="Tahoma" w:hAnsi="Tahoma" w:cs="Tahoma"/>
                <w:lang w:eastAsia="fr-FR"/>
              </w:rPr>
            </w:pPr>
            <w:r w:rsidRPr="00711796">
              <w:rPr>
                <w:rFonts w:ascii="Tahoma" w:hAnsi="Tahoma" w:cs="Tahoma"/>
                <w:lang w:eastAsia="fr-FR"/>
              </w:rPr>
              <w:t>CRA 3G (Région  30 %)</w:t>
            </w:r>
          </w:p>
        </w:tc>
        <w:tc>
          <w:tcPr>
            <w:tcW w:w="0" w:type="auto"/>
            <w:tcBorders>
              <w:top w:val="nil"/>
              <w:left w:val="single" w:sz="8" w:space="0" w:color="auto"/>
              <w:bottom w:val="nil"/>
              <w:right w:val="single" w:sz="8" w:space="0" w:color="auto"/>
            </w:tcBorders>
            <w:shd w:val="clear" w:color="auto" w:fill="auto"/>
            <w:noWrap/>
            <w:vAlign w:val="bottom"/>
            <w:hideMark/>
          </w:tcPr>
          <w:p w:rsidR="00804FB3" w:rsidRPr="00711796" w:rsidRDefault="00804FB3" w:rsidP="00762A25">
            <w:pPr>
              <w:suppressAutoHyphens w:val="0"/>
              <w:autoSpaceDN/>
              <w:spacing w:after="0"/>
              <w:jc w:val="center"/>
              <w:textAlignment w:val="auto"/>
              <w:rPr>
                <w:rFonts w:ascii="Tahoma" w:hAnsi="Tahoma" w:cs="Tahoma"/>
                <w:lang w:eastAsia="fr-FR"/>
              </w:rPr>
            </w:pPr>
            <w:r w:rsidRPr="00711796">
              <w:rPr>
                <w:rFonts w:ascii="Tahoma" w:hAnsi="Tahoma" w:cs="Tahoma"/>
                <w:lang w:eastAsia="fr-FR"/>
              </w:rPr>
              <w:t>177 754</w:t>
            </w:r>
          </w:p>
        </w:tc>
        <w:tc>
          <w:tcPr>
            <w:tcW w:w="0" w:type="auto"/>
            <w:tcBorders>
              <w:top w:val="nil"/>
              <w:left w:val="nil"/>
              <w:bottom w:val="nil"/>
              <w:right w:val="single" w:sz="8" w:space="0" w:color="auto"/>
            </w:tcBorders>
            <w:shd w:val="clear" w:color="auto" w:fill="auto"/>
            <w:noWrap/>
            <w:vAlign w:val="bottom"/>
            <w:hideMark/>
          </w:tcPr>
          <w:p w:rsidR="00804FB3" w:rsidRPr="00711796" w:rsidRDefault="00804FB3" w:rsidP="00762A25">
            <w:pPr>
              <w:suppressAutoHyphens w:val="0"/>
              <w:autoSpaceDN/>
              <w:spacing w:after="0"/>
              <w:jc w:val="center"/>
              <w:textAlignment w:val="auto"/>
              <w:rPr>
                <w:rFonts w:ascii="Tahoma" w:hAnsi="Tahoma" w:cs="Tahoma"/>
                <w:lang w:eastAsia="fr-FR"/>
              </w:rPr>
            </w:pPr>
            <w:r w:rsidRPr="00711796">
              <w:rPr>
                <w:rFonts w:ascii="Tahoma" w:hAnsi="Tahoma" w:cs="Tahoma"/>
                <w:lang w:eastAsia="fr-FR"/>
              </w:rPr>
              <w:t>30%</w:t>
            </w:r>
          </w:p>
        </w:tc>
      </w:tr>
      <w:tr w:rsidR="00804FB3" w:rsidRPr="00C265BE" w:rsidTr="00711796">
        <w:trPr>
          <w:trHeight w:val="300"/>
        </w:trPr>
        <w:tc>
          <w:tcPr>
            <w:tcW w:w="0" w:type="auto"/>
            <w:tcBorders>
              <w:top w:val="single" w:sz="4" w:space="0" w:color="auto"/>
              <w:left w:val="single" w:sz="8" w:space="0" w:color="auto"/>
              <w:bottom w:val="nil"/>
              <w:right w:val="nil"/>
            </w:tcBorders>
            <w:shd w:val="clear" w:color="auto" w:fill="auto"/>
            <w:noWrap/>
            <w:vAlign w:val="bottom"/>
          </w:tcPr>
          <w:p w:rsidR="00804FB3" w:rsidRPr="00711796" w:rsidRDefault="00804FB3" w:rsidP="00762A25">
            <w:pPr>
              <w:suppressAutoHyphens w:val="0"/>
              <w:autoSpaceDN/>
              <w:spacing w:after="0"/>
              <w:textAlignment w:val="auto"/>
              <w:rPr>
                <w:rFonts w:ascii="Tahoma" w:hAnsi="Tahoma" w:cs="Tahoma"/>
                <w:lang w:eastAsia="fr-FR"/>
              </w:rPr>
            </w:pPr>
            <w:r w:rsidRPr="00711796">
              <w:rPr>
                <w:rFonts w:ascii="Tahoma" w:hAnsi="Tahoma" w:cs="Tahoma"/>
                <w:lang w:eastAsia="fr-FR"/>
              </w:rPr>
              <w:t>MAPA N° 06-2013 et AVENANTS</w:t>
            </w:r>
          </w:p>
        </w:tc>
        <w:tc>
          <w:tcPr>
            <w:tcW w:w="0" w:type="auto"/>
            <w:tcBorders>
              <w:top w:val="single" w:sz="4" w:space="0" w:color="auto"/>
              <w:left w:val="single" w:sz="8" w:space="0" w:color="auto"/>
              <w:bottom w:val="nil"/>
              <w:right w:val="single" w:sz="8" w:space="0" w:color="auto"/>
            </w:tcBorders>
            <w:shd w:val="clear" w:color="auto" w:fill="auto"/>
            <w:noWrap/>
            <w:vAlign w:val="bottom"/>
          </w:tcPr>
          <w:p w:rsidR="00804FB3" w:rsidRPr="00711796" w:rsidRDefault="00804FB3" w:rsidP="00762A25">
            <w:pPr>
              <w:suppressAutoHyphens w:val="0"/>
              <w:autoSpaceDN/>
              <w:spacing w:after="0"/>
              <w:jc w:val="center"/>
              <w:textAlignment w:val="auto"/>
              <w:rPr>
                <w:rFonts w:ascii="Tahoma" w:hAnsi="Tahoma" w:cs="Tahoma"/>
                <w:lang w:eastAsia="fr-FR"/>
              </w:rPr>
            </w:pPr>
            <w:r w:rsidRPr="00711796">
              <w:rPr>
                <w:rFonts w:ascii="Tahoma" w:hAnsi="Tahoma" w:cs="Tahoma"/>
                <w:lang w:eastAsia="fr-FR"/>
              </w:rPr>
              <w:t>555 080</w:t>
            </w:r>
          </w:p>
        </w:tc>
        <w:tc>
          <w:tcPr>
            <w:tcW w:w="0" w:type="auto"/>
            <w:tcBorders>
              <w:top w:val="nil"/>
              <w:left w:val="nil"/>
              <w:bottom w:val="nil"/>
              <w:right w:val="nil"/>
            </w:tcBorders>
            <w:shd w:val="clear" w:color="auto" w:fill="auto"/>
            <w:noWrap/>
            <w:vAlign w:val="bottom"/>
            <w:hideMark/>
          </w:tcPr>
          <w:p w:rsidR="00804FB3" w:rsidRPr="00711796" w:rsidRDefault="00804FB3" w:rsidP="00762A25">
            <w:pPr>
              <w:suppressAutoHyphens w:val="0"/>
              <w:autoSpaceDN/>
              <w:spacing w:after="0"/>
              <w:textAlignment w:val="auto"/>
              <w:rPr>
                <w:rFonts w:ascii="Tahoma" w:hAnsi="Tahoma" w:cs="Tahoma"/>
                <w:lang w:eastAsia="fr-FR"/>
              </w:rPr>
            </w:pPr>
            <w:r w:rsidRPr="00711796">
              <w:rPr>
                <w:rFonts w:ascii="Tahoma" w:hAnsi="Tahoma" w:cs="Tahoma"/>
                <w:lang w:eastAsia="fr-FR"/>
              </w:rPr>
              <w:t>Département (sur coût HT travaux)</w:t>
            </w:r>
          </w:p>
        </w:tc>
        <w:tc>
          <w:tcPr>
            <w:tcW w:w="0" w:type="auto"/>
            <w:tcBorders>
              <w:top w:val="nil"/>
              <w:left w:val="single" w:sz="8" w:space="0" w:color="auto"/>
              <w:bottom w:val="nil"/>
              <w:right w:val="single" w:sz="8" w:space="0" w:color="auto"/>
            </w:tcBorders>
            <w:shd w:val="clear" w:color="auto" w:fill="auto"/>
            <w:noWrap/>
            <w:vAlign w:val="bottom"/>
            <w:hideMark/>
          </w:tcPr>
          <w:p w:rsidR="00804FB3" w:rsidRPr="00711796" w:rsidRDefault="00804FB3" w:rsidP="00762A25">
            <w:pPr>
              <w:suppressAutoHyphens w:val="0"/>
              <w:autoSpaceDN/>
              <w:spacing w:after="0"/>
              <w:jc w:val="center"/>
              <w:textAlignment w:val="auto"/>
              <w:rPr>
                <w:rFonts w:ascii="Tahoma" w:hAnsi="Tahoma" w:cs="Tahoma"/>
                <w:lang w:eastAsia="fr-FR"/>
              </w:rPr>
            </w:pPr>
            <w:r w:rsidRPr="00711796">
              <w:rPr>
                <w:rFonts w:ascii="Tahoma" w:hAnsi="Tahoma" w:cs="Tahoma"/>
                <w:lang w:eastAsia="fr-FR"/>
              </w:rPr>
              <w:t>136 278</w:t>
            </w:r>
          </w:p>
        </w:tc>
        <w:tc>
          <w:tcPr>
            <w:tcW w:w="0" w:type="auto"/>
            <w:tcBorders>
              <w:top w:val="nil"/>
              <w:left w:val="nil"/>
              <w:bottom w:val="nil"/>
              <w:right w:val="single" w:sz="8" w:space="0" w:color="auto"/>
            </w:tcBorders>
            <w:shd w:val="clear" w:color="auto" w:fill="auto"/>
            <w:noWrap/>
            <w:vAlign w:val="bottom"/>
            <w:hideMark/>
          </w:tcPr>
          <w:p w:rsidR="00804FB3" w:rsidRPr="00711796" w:rsidRDefault="00804FB3" w:rsidP="00762A25">
            <w:pPr>
              <w:suppressAutoHyphens w:val="0"/>
              <w:autoSpaceDN/>
              <w:spacing w:after="0"/>
              <w:jc w:val="center"/>
              <w:textAlignment w:val="auto"/>
              <w:rPr>
                <w:rFonts w:ascii="Tahoma" w:hAnsi="Tahoma" w:cs="Tahoma"/>
                <w:lang w:eastAsia="fr-FR"/>
              </w:rPr>
            </w:pPr>
            <w:r w:rsidRPr="00711796">
              <w:rPr>
                <w:rFonts w:ascii="Tahoma" w:hAnsi="Tahoma" w:cs="Tahoma"/>
                <w:lang w:eastAsia="fr-FR"/>
              </w:rPr>
              <w:t>23%</w:t>
            </w:r>
          </w:p>
        </w:tc>
      </w:tr>
      <w:tr w:rsidR="00804FB3" w:rsidRPr="00C265BE" w:rsidTr="00711796">
        <w:trPr>
          <w:trHeight w:val="300"/>
        </w:trPr>
        <w:tc>
          <w:tcPr>
            <w:tcW w:w="0" w:type="auto"/>
            <w:tcBorders>
              <w:top w:val="nil"/>
              <w:left w:val="single" w:sz="8" w:space="0" w:color="auto"/>
              <w:bottom w:val="nil"/>
              <w:right w:val="nil"/>
            </w:tcBorders>
            <w:shd w:val="clear" w:color="auto" w:fill="auto"/>
            <w:noWrap/>
            <w:vAlign w:val="bottom"/>
            <w:hideMark/>
          </w:tcPr>
          <w:p w:rsidR="00804FB3" w:rsidRPr="00711796" w:rsidRDefault="00804FB3" w:rsidP="00762A25">
            <w:pPr>
              <w:suppressAutoHyphens w:val="0"/>
              <w:autoSpaceDN/>
              <w:spacing w:after="0"/>
              <w:textAlignment w:val="auto"/>
              <w:rPr>
                <w:rFonts w:ascii="Tahoma" w:hAnsi="Tahoma" w:cs="Tahoma"/>
                <w:lang w:eastAsia="fr-FR"/>
              </w:rPr>
            </w:pPr>
            <w:r w:rsidRPr="00711796">
              <w:rPr>
                <w:rFonts w:ascii="Tahoma" w:hAnsi="Tahoma" w:cs="Tahoma"/>
                <w:lang w:eastAsia="fr-FR"/>
              </w:rPr>
              <w:t xml:space="preserve">TRAVAUX ANNEXES </w:t>
            </w:r>
          </w:p>
        </w:tc>
        <w:tc>
          <w:tcPr>
            <w:tcW w:w="0" w:type="auto"/>
            <w:tcBorders>
              <w:top w:val="nil"/>
              <w:left w:val="single" w:sz="8" w:space="0" w:color="auto"/>
              <w:bottom w:val="nil"/>
              <w:right w:val="single" w:sz="8" w:space="0" w:color="auto"/>
            </w:tcBorders>
            <w:shd w:val="clear" w:color="auto" w:fill="auto"/>
            <w:noWrap/>
            <w:vAlign w:val="bottom"/>
            <w:hideMark/>
          </w:tcPr>
          <w:p w:rsidR="00804FB3" w:rsidRPr="00711796" w:rsidRDefault="00804FB3" w:rsidP="00762A25">
            <w:pPr>
              <w:suppressAutoHyphens w:val="0"/>
              <w:autoSpaceDN/>
              <w:spacing w:after="0"/>
              <w:jc w:val="center"/>
              <w:textAlignment w:val="auto"/>
              <w:rPr>
                <w:rFonts w:ascii="Tahoma" w:hAnsi="Tahoma" w:cs="Tahoma"/>
                <w:lang w:eastAsia="fr-FR"/>
              </w:rPr>
            </w:pPr>
            <w:r w:rsidRPr="00711796">
              <w:rPr>
                <w:rFonts w:ascii="Tahoma" w:hAnsi="Tahoma" w:cs="Tahoma"/>
                <w:lang w:eastAsia="fr-FR"/>
              </w:rPr>
              <w:t>18 055</w:t>
            </w:r>
          </w:p>
        </w:tc>
        <w:tc>
          <w:tcPr>
            <w:tcW w:w="0" w:type="auto"/>
            <w:tcBorders>
              <w:top w:val="nil"/>
              <w:left w:val="nil"/>
              <w:bottom w:val="nil"/>
              <w:right w:val="nil"/>
            </w:tcBorders>
            <w:shd w:val="clear" w:color="auto" w:fill="auto"/>
            <w:noWrap/>
            <w:vAlign w:val="bottom"/>
            <w:hideMark/>
          </w:tcPr>
          <w:p w:rsidR="00804FB3" w:rsidRPr="00711796" w:rsidRDefault="00804FB3" w:rsidP="00762A25">
            <w:pPr>
              <w:suppressAutoHyphens w:val="0"/>
              <w:autoSpaceDN/>
              <w:spacing w:after="0"/>
              <w:textAlignment w:val="auto"/>
              <w:rPr>
                <w:rFonts w:ascii="Tahoma" w:hAnsi="Tahoma" w:cs="Tahoma"/>
                <w:lang w:eastAsia="fr-FR"/>
              </w:rPr>
            </w:pPr>
            <w:r w:rsidRPr="00711796">
              <w:rPr>
                <w:rFonts w:ascii="Tahoma" w:hAnsi="Tahoma" w:cs="Tahoma"/>
                <w:lang w:eastAsia="fr-FR"/>
              </w:rPr>
              <w:t>CNDS (16% du coût HT des travaux)</w:t>
            </w:r>
          </w:p>
        </w:tc>
        <w:tc>
          <w:tcPr>
            <w:tcW w:w="0" w:type="auto"/>
            <w:tcBorders>
              <w:top w:val="nil"/>
              <w:left w:val="single" w:sz="8" w:space="0" w:color="auto"/>
              <w:bottom w:val="nil"/>
              <w:right w:val="single" w:sz="8" w:space="0" w:color="auto"/>
            </w:tcBorders>
            <w:shd w:val="clear" w:color="auto" w:fill="auto"/>
            <w:noWrap/>
            <w:vAlign w:val="bottom"/>
            <w:hideMark/>
          </w:tcPr>
          <w:p w:rsidR="00804FB3" w:rsidRPr="00711796" w:rsidRDefault="00804FB3" w:rsidP="00762A25">
            <w:pPr>
              <w:suppressAutoHyphens w:val="0"/>
              <w:autoSpaceDN/>
              <w:spacing w:after="0"/>
              <w:jc w:val="center"/>
              <w:textAlignment w:val="auto"/>
              <w:rPr>
                <w:rFonts w:ascii="Tahoma" w:hAnsi="Tahoma" w:cs="Tahoma"/>
                <w:lang w:eastAsia="fr-FR"/>
              </w:rPr>
            </w:pPr>
            <w:r w:rsidRPr="00711796">
              <w:rPr>
                <w:rFonts w:ascii="Tahoma" w:hAnsi="Tahoma" w:cs="Tahoma"/>
                <w:lang w:eastAsia="fr-FR"/>
              </w:rPr>
              <w:t>88 877</w:t>
            </w:r>
          </w:p>
        </w:tc>
        <w:tc>
          <w:tcPr>
            <w:tcW w:w="0" w:type="auto"/>
            <w:tcBorders>
              <w:top w:val="nil"/>
              <w:left w:val="nil"/>
              <w:bottom w:val="nil"/>
              <w:right w:val="single" w:sz="8" w:space="0" w:color="auto"/>
            </w:tcBorders>
            <w:shd w:val="clear" w:color="auto" w:fill="auto"/>
            <w:noWrap/>
            <w:vAlign w:val="bottom"/>
            <w:hideMark/>
          </w:tcPr>
          <w:p w:rsidR="00804FB3" w:rsidRPr="00711796" w:rsidRDefault="00804FB3" w:rsidP="00762A25">
            <w:pPr>
              <w:suppressAutoHyphens w:val="0"/>
              <w:autoSpaceDN/>
              <w:spacing w:after="0"/>
              <w:jc w:val="center"/>
              <w:textAlignment w:val="auto"/>
              <w:rPr>
                <w:rFonts w:ascii="Tahoma" w:hAnsi="Tahoma" w:cs="Tahoma"/>
                <w:lang w:eastAsia="fr-FR"/>
              </w:rPr>
            </w:pPr>
            <w:r w:rsidRPr="00711796">
              <w:rPr>
                <w:rFonts w:ascii="Tahoma" w:hAnsi="Tahoma" w:cs="Tahoma"/>
                <w:lang w:eastAsia="fr-FR"/>
              </w:rPr>
              <w:t>15%</w:t>
            </w:r>
          </w:p>
        </w:tc>
      </w:tr>
      <w:tr w:rsidR="00804FB3" w:rsidRPr="00C265BE" w:rsidTr="00711796">
        <w:trPr>
          <w:trHeight w:val="300"/>
        </w:trPr>
        <w:tc>
          <w:tcPr>
            <w:tcW w:w="0" w:type="auto"/>
            <w:tcBorders>
              <w:top w:val="nil"/>
              <w:left w:val="single" w:sz="8" w:space="0" w:color="auto"/>
              <w:bottom w:val="nil"/>
              <w:right w:val="nil"/>
            </w:tcBorders>
            <w:shd w:val="clear" w:color="auto" w:fill="auto"/>
            <w:noWrap/>
            <w:vAlign w:val="bottom"/>
            <w:hideMark/>
          </w:tcPr>
          <w:p w:rsidR="00804FB3" w:rsidRPr="00711796" w:rsidRDefault="00804FB3" w:rsidP="00762A25">
            <w:pPr>
              <w:suppressAutoHyphens w:val="0"/>
              <w:autoSpaceDN/>
              <w:spacing w:after="0"/>
              <w:textAlignment w:val="auto"/>
              <w:rPr>
                <w:rFonts w:ascii="Tahoma" w:hAnsi="Tahoma" w:cs="Tahoma"/>
                <w:lang w:eastAsia="fr-FR"/>
              </w:rPr>
            </w:pPr>
            <w:r w:rsidRPr="00711796">
              <w:rPr>
                <w:rFonts w:ascii="Tahoma" w:hAnsi="Tahoma" w:cs="Tahoma"/>
                <w:lang w:eastAsia="fr-FR"/>
              </w:rPr>
              <w:t> </w:t>
            </w:r>
          </w:p>
        </w:tc>
        <w:tc>
          <w:tcPr>
            <w:tcW w:w="0" w:type="auto"/>
            <w:tcBorders>
              <w:top w:val="nil"/>
              <w:left w:val="single" w:sz="8" w:space="0" w:color="auto"/>
              <w:bottom w:val="nil"/>
              <w:right w:val="single" w:sz="8" w:space="0" w:color="auto"/>
            </w:tcBorders>
            <w:shd w:val="clear" w:color="auto" w:fill="auto"/>
            <w:noWrap/>
            <w:vAlign w:val="bottom"/>
            <w:hideMark/>
          </w:tcPr>
          <w:p w:rsidR="00804FB3" w:rsidRPr="00711796" w:rsidRDefault="00804FB3" w:rsidP="00762A25">
            <w:pPr>
              <w:suppressAutoHyphens w:val="0"/>
              <w:autoSpaceDN/>
              <w:spacing w:after="0"/>
              <w:jc w:val="center"/>
              <w:textAlignment w:val="auto"/>
              <w:rPr>
                <w:rFonts w:ascii="Tahoma" w:hAnsi="Tahoma" w:cs="Tahoma"/>
                <w:lang w:eastAsia="fr-FR"/>
              </w:rPr>
            </w:pPr>
            <w:r w:rsidRPr="00711796">
              <w:rPr>
                <w:rFonts w:ascii="Tahoma" w:hAnsi="Tahoma" w:cs="Tahoma"/>
                <w:lang w:eastAsia="fr-FR"/>
              </w:rPr>
              <w:t> </w:t>
            </w:r>
          </w:p>
        </w:tc>
        <w:tc>
          <w:tcPr>
            <w:tcW w:w="0" w:type="auto"/>
            <w:tcBorders>
              <w:top w:val="nil"/>
              <w:left w:val="nil"/>
              <w:bottom w:val="nil"/>
              <w:right w:val="nil"/>
            </w:tcBorders>
            <w:shd w:val="clear" w:color="auto" w:fill="auto"/>
            <w:noWrap/>
            <w:vAlign w:val="bottom"/>
            <w:hideMark/>
          </w:tcPr>
          <w:p w:rsidR="00804FB3" w:rsidRPr="00711796" w:rsidRDefault="00804FB3" w:rsidP="00762A25">
            <w:pPr>
              <w:suppressAutoHyphens w:val="0"/>
              <w:autoSpaceDN/>
              <w:spacing w:after="0"/>
              <w:textAlignment w:val="auto"/>
              <w:rPr>
                <w:rFonts w:ascii="Tahoma" w:hAnsi="Tahoma" w:cs="Tahoma"/>
                <w:lang w:eastAsia="fr-FR"/>
              </w:rPr>
            </w:pPr>
            <w:r w:rsidRPr="00711796">
              <w:rPr>
                <w:rFonts w:ascii="Tahoma" w:hAnsi="Tahoma" w:cs="Tahoma"/>
                <w:lang w:eastAsia="fr-FR"/>
              </w:rPr>
              <w:t>FAFA Fédération Football Amateur</w:t>
            </w:r>
          </w:p>
        </w:tc>
        <w:tc>
          <w:tcPr>
            <w:tcW w:w="0" w:type="auto"/>
            <w:tcBorders>
              <w:top w:val="nil"/>
              <w:left w:val="single" w:sz="8" w:space="0" w:color="auto"/>
              <w:bottom w:val="nil"/>
              <w:right w:val="single" w:sz="8" w:space="0" w:color="auto"/>
            </w:tcBorders>
            <w:shd w:val="clear" w:color="auto" w:fill="auto"/>
            <w:noWrap/>
            <w:vAlign w:val="bottom"/>
            <w:hideMark/>
          </w:tcPr>
          <w:p w:rsidR="00804FB3" w:rsidRPr="00711796" w:rsidRDefault="00804FB3" w:rsidP="00762A25">
            <w:pPr>
              <w:suppressAutoHyphens w:val="0"/>
              <w:autoSpaceDN/>
              <w:spacing w:after="0"/>
              <w:jc w:val="center"/>
              <w:textAlignment w:val="auto"/>
              <w:rPr>
                <w:rFonts w:ascii="Tahoma" w:hAnsi="Tahoma" w:cs="Tahoma"/>
                <w:lang w:eastAsia="fr-FR"/>
              </w:rPr>
            </w:pPr>
            <w:r w:rsidRPr="00711796">
              <w:rPr>
                <w:rFonts w:ascii="Tahoma" w:hAnsi="Tahoma" w:cs="Tahoma"/>
                <w:lang w:eastAsia="fr-FR"/>
              </w:rPr>
              <w:t>30 000</w:t>
            </w:r>
          </w:p>
        </w:tc>
        <w:tc>
          <w:tcPr>
            <w:tcW w:w="0" w:type="auto"/>
            <w:tcBorders>
              <w:top w:val="nil"/>
              <w:left w:val="nil"/>
              <w:bottom w:val="nil"/>
              <w:right w:val="single" w:sz="8" w:space="0" w:color="auto"/>
            </w:tcBorders>
            <w:shd w:val="clear" w:color="auto" w:fill="auto"/>
            <w:noWrap/>
            <w:vAlign w:val="bottom"/>
            <w:hideMark/>
          </w:tcPr>
          <w:p w:rsidR="00804FB3" w:rsidRPr="00711796" w:rsidRDefault="00804FB3" w:rsidP="00762A25">
            <w:pPr>
              <w:suppressAutoHyphens w:val="0"/>
              <w:autoSpaceDN/>
              <w:spacing w:after="0"/>
              <w:jc w:val="center"/>
              <w:textAlignment w:val="auto"/>
              <w:rPr>
                <w:rFonts w:ascii="Tahoma" w:hAnsi="Tahoma" w:cs="Tahoma"/>
                <w:lang w:eastAsia="fr-FR"/>
              </w:rPr>
            </w:pPr>
            <w:r w:rsidRPr="00711796">
              <w:rPr>
                <w:rFonts w:ascii="Tahoma" w:hAnsi="Tahoma" w:cs="Tahoma"/>
                <w:lang w:eastAsia="fr-FR"/>
              </w:rPr>
              <w:t>5%</w:t>
            </w:r>
          </w:p>
        </w:tc>
      </w:tr>
      <w:tr w:rsidR="00804FB3" w:rsidRPr="00C265BE" w:rsidTr="00711796">
        <w:trPr>
          <w:trHeight w:val="300"/>
        </w:trPr>
        <w:tc>
          <w:tcPr>
            <w:tcW w:w="0" w:type="auto"/>
            <w:tcBorders>
              <w:top w:val="nil"/>
              <w:left w:val="single" w:sz="8" w:space="0" w:color="auto"/>
              <w:bottom w:val="nil"/>
              <w:right w:val="nil"/>
            </w:tcBorders>
            <w:shd w:val="clear" w:color="auto" w:fill="auto"/>
            <w:noWrap/>
            <w:vAlign w:val="bottom"/>
            <w:hideMark/>
          </w:tcPr>
          <w:p w:rsidR="00804FB3" w:rsidRPr="00711796" w:rsidRDefault="00804FB3" w:rsidP="00762A25">
            <w:pPr>
              <w:suppressAutoHyphens w:val="0"/>
              <w:autoSpaceDN/>
              <w:spacing w:after="0"/>
              <w:textAlignment w:val="auto"/>
              <w:rPr>
                <w:rFonts w:ascii="Tahoma" w:hAnsi="Tahoma" w:cs="Tahoma"/>
                <w:lang w:eastAsia="fr-FR"/>
              </w:rPr>
            </w:pPr>
            <w:r w:rsidRPr="00711796">
              <w:rPr>
                <w:rFonts w:ascii="Tahoma" w:hAnsi="Tahoma" w:cs="Tahoma"/>
                <w:lang w:eastAsia="fr-FR"/>
              </w:rPr>
              <w:t> </w:t>
            </w:r>
          </w:p>
        </w:tc>
        <w:tc>
          <w:tcPr>
            <w:tcW w:w="0" w:type="auto"/>
            <w:tcBorders>
              <w:top w:val="nil"/>
              <w:left w:val="single" w:sz="8" w:space="0" w:color="auto"/>
              <w:bottom w:val="nil"/>
              <w:right w:val="single" w:sz="8" w:space="0" w:color="auto"/>
            </w:tcBorders>
            <w:shd w:val="clear" w:color="auto" w:fill="auto"/>
            <w:noWrap/>
            <w:vAlign w:val="bottom"/>
            <w:hideMark/>
          </w:tcPr>
          <w:p w:rsidR="00804FB3" w:rsidRPr="00711796" w:rsidRDefault="00804FB3" w:rsidP="00762A25">
            <w:pPr>
              <w:suppressAutoHyphens w:val="0"/>
              <w:autoSpaceDN/>
              <w:spacing w:after="0"/>
              <w:jc w:val="center"/>
              <w:textAlignment w:val="auto"/>
              <w:rPr>
                <w:rFonts w:ascii="Tahoma" w:hAnsi="Tahoma" w:cs="Tahoma"/>
                <w:lang w:eastAsia="fr-FR"/>
              </w:rPr>
            </w:pPr>
            <w:r w:rsidRPr="00711796">
              <w:rPr>
                <w:rFonts w:ascii="Tahoma" w:hAnsi="Tahoma" w:cs="Tahoma"/>
                <w:lang w:eastAsia="fr-FR"/>
              </w:rPr>
              <w:t> </w:t>
            </w:r>
          </w:p>
        </w:tc>
        <w:tc>
          <w:tcPr>
            <w:tcW w:w="0" w:type="auto"/>
            <w:tcBorders>
              <w:top w:val="nil"/>
              <w:left w:val="nil"/>
              <w:bottom w:val="nil"/>
              <w:right w:val="nil"/>
            </w:tcBorders>
            <w:shd w:val="clear" w:color="auto" w:fill="auto"/>
            <w:noWrap/>
            <w:vAlign w:val="bottom"/>
            <w:hideMark/>
          </w:tcPr>
          <w:p w:rsidR="00804FB3" w:rsidRPr="00711796" w:rsidRDefault="00804FB3" w:rsidP="00762A25">
            <w:pPr>
              <w:suppressAutoHyphens w:val="0"/>
              <w:autoSpaceDN/>
              <w:spacing w:after="0"/>
              <w:textAlignment w:val="auto"/>
              <w:rPr>
                <w:rFonts w:ascii="Tahoma" w:hAnsi="Tahoma" w:cs="Tahoma"/>
                <w:lang w:eastAsia="fr-FR"/>
              </w:rPr>
            </w:pPr>
            <w:r w:rsidRPr="00711796">
              <w:rPr>
                <w:rFonts w:ascii="Tahoma" w:hAnsi="Tahoma" w:cs="Tahoma"/>
                <w:lang w:eastAsia="fr-FR"/>
              </w:rPr>
              <w:t>Fonds de concours Bourges Plus</w:t>
            </w:r>
          </w:p>
        </w:tc>
        <w:tc>
          <w:tcPr>
            <w:tcW w:w="0" w:type="auto"/>
            <w:tcBorders>
              <w:top w:val="nil"/>
              <w:left w:val="single" w:sz="8" w:space="0" w:color="auto"/>
              <w:bottom w:val="nil"/>
              <w:right w:val="single" w:sz="8" w:space="0" w:color="auto"/>
            </w:tcBorders>
            <w:shd w:val="clear" w:color="auto" w:fill="auto"/>
            <w:noWrap/>
            <w:vAlign w:val="bottom"/>
            <w:hideMark/>
          </w:tcPr>
          <w:p w:rsidR="00804FB3" w:rsidRPr="00711796" w:rsidRDefault="00804FB3" w:rsidP="00762A25">
            <w:pPr>
              <w:suppressAutoHyphens w:val="0"/>
              <w:autoSpaceDN/>
              <w:spacing w:after="0"/>
              <w:jc w:val="center"/>
              <w:textAlignment w:val="auto"/>
              <w:rPr>
                <w:rFonts w:ascii="Tahoma" w:hAnsi="Tahoma" w:cs="Tahoma"/>
                <w:lang w:eastAsia="fr-FR"/>
              </w:rPr>
            </w:pPr>
            <w:r w:rsidRPr="00711796">
              <w:rPr>
                <w:rFonts w:ascii="Tahoma" w:hAnsi="Tahoma" w:cs="Tahoma"/>
                <w:lang w:eastAsia="fr-FR"/>
              </w:rPr>
              <w:t>30 023.50</w:t>
            </w:r>
          </w:p>
        </w:tc>
        <w:tc>
          <w:tcPr>
            <w:tcW w:w="0" w:type="auto"/>
            <w:tcBorders>
              <w:top w:val="nil"/>
              <w:left w:val="nil"/>
              <w:bottom w:val="nil"/>
              <w:right w:val="single" w:sz="8" w:space="0" w:color="auto"/>
            </w:tcBorders>
            <w:shd w:val="clear" w:color="auto" w:fill="auto"/>
            <w:noWrap/>
            <w:vAlign w:val="bottom"/>
            <w:hideMark/>
          </w:tcPr>
          <w:p w:rsidR="00804FB3" w:rsidRPr="00711796" w:rsidRDefault="00804FB3" w:rsidP="00762A25">
            <w:pPr>
              <w:suppressAutoHyphens w:val="0"/>
              <w:autoSpaceDN/>
              <w:spacing w:after="0"/>
              <w:jc w:val="center"/>
              <w:textAlignment w:val="auto"/>
              <w:rPr>
                <w:rFonts w:ascii="Tahoma" w:hAnsi="Tahoma" w:cs="Tahoma"/>
                <w:lang w:eastAsia="fr-FR"/>
              </w:rPr>
            </w:pPr>
            <w:r w:rsidRPr="00711796">
              <w:rPr>
                <w:rFonts w:ascii="Tahoma" w:hAnsi="Tahoma" w:cs="Tahoma"/>
                <w:lang w:eastAsia="fr-FR"/>
              </w:rPr>
              <w:t>5%</w:t>
            </w:r>
          </w:p>
        </w:tc>
      </w:tr>
      <w:tr w:rsidR="00804FB3" w:rsidRPr="00C265BE" w:rsidTr="00711796">
        <w:trPr>
          <w:trHeight w:val="300"/>
        </w:trPr>
        <w:tc>
          <w:tcPr>
            <w:tcW w:w="0" w:type="auto"/>
            <w:tcBorders>
              <w:top w:val="single" w:sz="8" w:space="0" w:color="auto"/>
              <w:left w:val="single" w:sz="8" w:space="0" w:color="auto"/>
              <w:bottom w:val="single" w:sz="8" w:space="0" w:color="auto"/>
              <w:right w:val="nil"/>
            </w:tcBorders>
            <w:shd w:val="clear" w:color="auto" w:fill="auto"/>
            <w:noWrap/>
            <w:vAlign w:val="bottom"/>
          </w:tcPr>
          <w:p w:rsidR="00804FB3" w:rsidRPr="00711796" w:rsidRDefault="00804FB3" w:rsidP="00762A25">
            <w:pPr>
              <w:suppressAutoHyphens w:val="0"/>
              <w:autoSpaceDN/>
              <w:spacing w:after="0"/>
              <w:jc w:val="center"/>
              <w:textAlignment w:val="auto"/>
              <w:rPr>
                <w:rFonts w:ascii="Tahoma" w:hAnsi="Tahoma" w:cs="Tahoma"/>
                <w:b/>
                <w:bCs/>
                <w:lang w:eastAsia="fr-FR"/>
              </w:rPr>
            </w:pP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tcPr>
          <w:p w:rsidR="00804FB3" w:rsidRPr="00711796" w:rsidRDefault="00804FB3" w:rsidP="00762A25">
            <w:pPr>
              <w:suppressAutoHyphens w:val="0"/>
              <w:autoSpaceDN/>
              <w:spacing w:after="0"/>
              <w:jc w:val="center"/>
              <w:textAlignment w:val="auto"/>
              <w:rPr>
                <w:rFonts w:ascii="Tahoma" w:hAnsi="Tahoma" w:cs="Tahoma"/>
                <w:b/>
                <w:bCs/>
                <w:lang w:eastAsia="fr-FR"/>
              </w:rPr>
            </w:pPr>
          </w:p>
        </w:tc>
        <w:tc>
          <w:tcPr>
            <w:tcW w:w="0" w:type="auto"/>
            <w:tcBorders>
              <w:top w:val="single" w:sz="8" w:space="0" w:color="auto"/>
              <w:left w:val="nil"/>
              <w:bottom w:val="single" w:sz="8" w:space="0" w:color="auto"/>
              <w:right w:val="nil"/>
            </w:tcBorders>
            <w:shd w:val="clear" w:color="auto" w:fill="auto"/>
            <w:noWrap/>
            <w:vAlign w:val="bottom"/>
            <w:hideMark/>
          </w:tcPr>
          <w:p w:rsidR="00804FB3" w:rsidRPr="00711796" w:rsidRDefault="00804FB3" w:rsidP="00762A25">
            <w:pPr>
              <w:suppressAutoHyphens w:val="0"/>
              <w:autoSpaceDN/>
              <w:spacing w:after="0"/>
              <w:jc w:val="center"/>
              <w:textAlignment w:val="auto"/>
              <w:rPr>
                <w:rFonts w:ascii="Tahoma" w:hAnsi="Tahoma" w:cs="Tahoma"/>
                <w:b/>
                <w:bCs/>
                <w:lang w:eastAsia="fr-FR"/>
              </w:rPr>
            </w:pPr>
            <w:r w:rsidRPr="00711796">
              <w:rPr>
                <w:rFonts w:ascii="Tahoma" w:hAnsi="Tahoma" w:cs="Tahoma"/>
                <w:b/>
                <w:bCs/>
                <w:lang w:eastAsia="fr-FR"/>
              </w:rPr>
              <w:t xml:space="preserve">APPORT COMMUNAL </w:t>
            </w: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04FB3" w:rsidRPr="00711796" w:rsidRDefault="00804FB3" w:rsidP="00762A25">
            <w:pPr>
              <w:suppressAutoHyphens w:val="0"/>
              <w:autoSpaceDN/>
              <w:spacing w:after="0"/>
              <w:jc w:val="center"/>
              <w:textAlignment w:val="auto"/>
              <w:rPr>
                <w:rFonts w:ascii="Tahoma" w:hAnsi="Tahoma" w:cs="Tahoma"/>
                <w:b/>
                <w:bCs/>
                <w:lang w:eastAsia="fr-FR"/>
              </w:rPr>
            </w:pPr>
            <w:r w:rsidRPr="00711796">
              <w:rPr>
                <w:rFonts w:ascii="Tahoma" w:hAnsi="Tahoma" w:cs="Tahoma"/>
                <w:b/>
                <w:bCs/>
                <w:lang w:eastAsia="fr-FR"/>
              </w:rPr>
              <w:t>120 930.50</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804FB3" w:rsidRPr="00711796" w:rsidRDefault="00804FB3" w:rsidP="00762A25">
            <w:pPr>
              <w:suppressAutoHyphens w:val="0"/>
              <w:autoSpaceDN/>
              <w:spacing w:after="0"/>
              <w:jc w:val="center"/>
              <w:textAlignment w:val="auto"/>
              <w:rPr>
                <w:rFonts w:ascii="Tahoma" w:hAnsi="Tahoma" w:cs="Tahoma"/>
                <w:b/>
                <w:bCs/>
                <w:lang w:eastAsia="fr-FR"/>
              </w:rPr>
            </w:pPr>
            <w:r w:rsidRPr="00711796">
              <w:rPr>
                <w:rFonts w:ascii="Tahoma" w:hAnsi="Tahoma" w:cs="Tahoma"/>
                <w:b/>
                <w:bCs/>
                <w:lang w:eastAsia="fr-FR"/>
              </w:rPr>
              <w:t>20%</w:t>
            </w:r>
          </w:p>
        </w:tc>
      </w:tr>
      <w:tr w:rsidR="00804FB3" w:rsidRPr="00C265BE" w:rsidTr="00711796">
        <w:trPr>
          <w:trHeight w:val="405"/>
        </w:trPr>
        <w:tc>
          <w:tcPr>
            <w:tcW w:w="0" w:type="auto"/>
            <w:tcBorders>
              <w:top w:val="single" w:sz="8" w:space="0" w:color="auto"/>
              <w:left w:val="single" w:sz="8" w:space="0" w:color="auto"/>
              <w:bottom w:val="single" w:sz="8" w:space="0" w:color="auto"/>
              <w:right w:val="nil"/>
            </w:tcBorders>
            <w:shd w:val="clear" w:color="000000" w:fill="FFFF00"/>
            <w:noWrap/>
            <w:vAlign w:val="bottom"/>
            <w:hideMark/>
          </w:tcPr>
          <w:p w:rsidR="00804FB3" w:rsidRPr="00711796" w:rsidRDefault="00804FB3" w:rsidP="00762A25">
            <w:pPr>
              <w:suppressAutoHyphens w:val="0"/>
              <w:autoSpaceDN/>
              <w:spacing w:after="0"/>
              <w:jc w:val="center"/>
              <w:textAlignment w:val="auto"/>
              <w:rPr>
                <w:rFonts w:ascii="Tahoma" w:hAnsi="Tahoma" w:cs="Tahoma"/>
                <w:b/>
                <w:bCs/>
                <w:lang w:eastAsia="fr-FR"/>
              </w:rPr>
            </w:pPr>
            <w:r w:rsidRPr="00711796">
              <w:rPr>
                <w:rFonts w:ascii="Tahoma" w:hAnsi="Tahoma" w:cs="Tahoma"/>
                <w:b/>
                <w:bCs/>
                <w:lang w:eastAsia="fr-FR"/>
              </w:rPr>
              <w:t>TOTAL HT</w:t>
            </w:r>
          </w:p>
        </w:tc>
        <w:tc>
          <w:tcPr>
            <w:tcW w:w="0" w:type="auto"/>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804FB3" w:rsidRPr="00711796" w:rsidRDefault="00804FB3" w:rsidP="00762A25">
            <w:pPr>
              <w:suppressAutoHyphens w:val="0"/>
              <w:autoSpaceDN/>
              <w:spacing w:after="0"/>
              <w:jc w:val="center"/>
              <w:textAlignment w:val="auto"/>
              <w:rPr>
                <w:rFonts w:ascii="Tahoma" w:hAnsi="Tahoma" w:cs="Tahoma"/>
                <w:b/>
                <w:bCs/>
                <w:lang w:eastAsia="fr-FR"/>
              </w:rPr>
            </w:pPr>
            <w:r w:rsidRPr="00711796">
              <w:rPr>
                <w:rFonts w:ascii="Tahoma" w:hAnsi="Tahoma" w:cs="Tahoma"/>
                <w:b/>
                <w:bCs/>
                <w:lang w:eastAsia="fr-FR"/>
              </w:rPr>
              <w:t xml:space="preserve">592 514 </w:t>
            </w:r>
          </w:p>
        </w:tc>
        <w:tc>
          <w:tcPr>
            <w:tcW w:w="0" w:type="auto"/>
            <w:tcBorders>
              <w:top w:val="single" w:sz="8" w:space="0" w:color="auto"/>
              <w:left w:val="nil"/>
              <w:bottom w:val="single" w:sz="8" w:space="0" w:color="auto"/>
              <w:right w:val="nil"/>
            </w:tcBorders>
            <w:shd w:val="clear" w:color="000000" w:fill="FFFF00"/>
            <w:noWrap/>
            <w:vAlign w:val="bottom"/>
            <w:hideMark/>
          </w:tcPr>
          <w:p w:rsidR="00804FB3" w:rsidRPr="00711796" w:rsidRDefault="00804FB3" w:rsidP="00762A25">
            <w:pPr>
              <w:suppressAutoHyphens w:val="0"/>
              <w:autoSpaceDN/>
              <w:spacing w:after="0"/>
              <w:jc w:val="center"/>
              <w:textAlignment w:val="auto"/>
              <w:rPr>
                <w:rFonts w:ascii="Tahoma" w:hAnsi="Tahoma" w:cs="Tahoma"/>
                <w:b/>
                <w:bCs/>
                <w:lang w:eastAsia="fr-FR"/>
              </w:rPr>
            </w:pPr>
            <w:r w:rsidRPr="00711796">
              <w:rPr>
                <w:rFonts w:ascii="Tahoma" w:hAnsi="Tahoma" w:cs="Tahoma"/>
                <w:b/>
                <w:bCs/>
                <w:lang w:eastAsia="fr-FR"/>
              </w:rPr>
              <w:t> </w:t>
            </w:r>
          </w:p>
        </w:tc>
        <w:tc>
          <w:tcPr>
            <w:tcW w:w="0" w:type="auto"/>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804FB3" w:rsidRPr="00711796" w:rsidRDefault="00804FB3" w:rsidP="00762A25">
            <w:pPr>
              <w:suppressAutoHyphens w:val="0"/>
              <w:autoSpaceDN/>
              <w:spacing w:after="0"/>
              <w:jc w:val="center"/>
              <w:textAlignment w:val="auto"/>
              <w:rPr>
                <w:rFonts w:ascii="Tahoma" w:hAnsi="Tahoma" w:cs="Tahoma"/>
                <w:b/>
                <w:bCs/>
                <w:lang w:eastAsia="fr-FR"/>
              </w:rPr>
            </w:pPr>
            <w:r w:rsidRPr="00711796">
              <w:rPr>
                <w:rFonts w:ascii="Tahoma" w:hAnsi="Tahoma" w:cs="Tahoma"/>
                <w:b/>
                <w:bCs/>
                <w:lang w:eastAsia="fr-FR"/>
              </w:rPr>
              <w:t>592 514</w:t>
            </w:r>
          </w:p>
        </w:tc>
        <w:tc>
          <w:tcPr>
            <w:tcW w:w="0" w:type="auto"/>
            <w:tcBorders>
              <w:top w:val="single" w:sz="8" w:space="0" w:color="auto"/>
              <w:left w:val="nil"/>
              <w:bottom w:val="single" w:sz="8" w:space="0" w:color="auto"/>
              <w:right w:val="single" w:sz="8" w:space="0" w:color="auto"/>
            </w:tcBorders>
            <w:shd w:val="clear" w:color="000000" w:fill="FFFF00"/>
            <w:noWrap/>
            <w:vAlign w:val="bottom"/>
            <w:hideMark/>
          </w:tcPr>
          <w:p w:rsidR="00804FB3" w:rsidRPr="00711796" w:rsidRDefault="00804FB3" w:rsidP="00762A25">
            <w:pPr>
              <w:suppressAutoHyphens w:val="0"/>
              <w:autoSpaceDN/>
              <w:spacing w:after="0"/>
              <w:jc w:val="center"/>
              <w:textAlignment w:val="auto"/>
              <w:rPr>
                <w:rFonts w:ascii="Tahoma" w:hAnsi="Tahoma" w:cs="Tahoma"/>
                <w:b/>
                <w:bCs/>
                <w:lang w:eastAsia="fr-FR"/>
              </w:rPr>
            </w:pPr>
            <w:r w:rsidRPr="00711796">
              <w:rPr>
                <w:rFonts w:ascii="Tahoma" w:hAnsi="Tahoma" w:cs="Tahoma"/>
                <w:b/>
                <w:bCs/>
                <w:lang w:eastAsia="fr-FR"/>
              </w:rPr>
              <w:t>100%</w:t>
            </w:r>
          </w:p>
        </w:tc>
      </w:tr>
    </w:tbl>
    <w:p w:rsidR="00804FB3" w:rsidRPr="00C265BE" w:rsidRDefault="00804FB3" w:rsidP="00D00C00">
      <w:pPr>
        <w:suppressAutoHyphens w:val="0"/>
        <w:jc w:val="both"/>
        <w:rPr>
          <w:rFonts w:ascii="Tahoma" w:hAnsi="Tahoma" w:cs="Tahoma"/>
          <w:color w:val="7030A0"/>
          <w:sz w:val="20"/>
          <w:szCs w:val="20"/>
          <w:u w:val="single"/>
        </w:rPr>
      </w:pPr>
    </w:p>
    <w:p w:rsidR="0042208F" w:rsidRPr="00C265BE" w:rsidRDefault="0042208F" w:rsidP="00D00C00">
      <w:pPr>
        <w:spacing w:after="0"/>
        <w:jc w:val="both"/>
        <w:rPr>
          <w:rFonts w:ascii="Tahoma" w:hAnsi="Tahoma" w:cs="Tahoma"/>
          <w:color w:val="7030A0"/>
          <w:sz w:val="20"/>
          <w:szCs w:val="20"/>
        </w:rPr>
      </w:pPr>
      <w:r w:rsidRPr="00C265BE">
        <w:rPr>
          <w:rFonts w:ascii="Tahoma" w:hAnsi="Tahoma" w:cs="Tahoma"/>
          <w:color w:val="7030A0"/>
          <w:sz w:val="20"/>
          <w:szCs w:val="20"/>
        </w:rPr>
        <w:t>Après avoir présenté ces modifications, Monsieur le Maire donne la parole à Monsieur Pascal GOUDY.</w:t>
      </w:r>
    </w:p>
    <w:p w:rsidR="00C265BE" w:rsidRDefault="00C265BE" w:rsidP="00D00C00">
      <w:pPr>
        <w:spacing w:after="0"/>
        <w:jc w:val="both"/>
        <w:rPr>
          <w:rFonts w:ascii="Tahoma" w:hAnsi="Tahoma" w:cs="Tahoma"/>
          <w:color w:val="7030A0"/>
          <w:sz w:val="20"/>
          <w:szCs w:val="20"/>
        </w:rPr>
      </w:pPr>
    </w:p>
    <w:p w:rsidR="007B4A52" w:rsidRPr="00C265BE" w:rsidRDefault="0042208F" w:rsidP="00D00C00">
      <w:pPr>
        <w:spacing w:after="0"/>
        <w:jc w:val="both"/>
        <w:rPr>
          <w:rFonts w:ascii="Tahoma" w:hAnsi="Tahoma" w:cs="Tahoma"/>
          <w:color w:val="7030A0"/>
          <w:sz w:val="20"/>
          <w:szCs w:val="20"/>
        </w:rPr>
      </w:pPr>
      <w:r w:rsidRPr="00C265BE">
        <w:rPr>
          <w:rFonts w:ascii="Tahoma" w:hAnsi="Tahoma" w:cs="Tahoma"/>
          <w:color w:val="7030A0"/>
          <w:sz w:val="20"/>
          <w:szCs w:val="20"/>
        </w:rPr>
        <w:t xml:space="preserve">Il n’a pas d’opposition de principe mais il précise deux choses. </w:t>
      </w:r>
    </w:p>
    <w:p w:rsidR="00C265BE" w:rsidRDefault="00C265BE" w:rsidP="00D00C00">
      <w:pPr>
        <w:spacing w:after="0"/>
        <w:jc w:val="both"/>
        <w:rPr>
          <w:rFonts w:ascii="Tahoma" w:hAnsi="Tahoma" w:cs="Tahoma"/>
          <w:color w:val="7030A0"/>
          <w:sz w:val="20"/>
          <w:szCs w:val="20"/>
        </w:rPr>
      </w:pPr>
    </w:p>
    <w:p w:rsidR="007B4A52" w:rsidRPr="00C265BE" w:rsidRDefault="0042208F" w:rsidP="00D00C00">
      <w:pPr>
        <w:spacing w:after="0"/>
        <w:jc w:val="both"/>
        <w:rPr>
          <w:rFonts w:ascii="Tahoma" w:hAnsi="Tahoma" w:cs="Tahoma"/>
          <w:color w:val="7030A0"/>
          <w:sz w:val="20"/>
          <w:szCs w:val="20"/>
        </w:rPr>
      </w:pPr>
      <w:r w:rsidRPr="00C265BE">
        <w:rPr>
          <w:rFonts w:ascii="Tahoma" w:hAnsi="Tahoma" w:cs="Tahoma"/>
          <w:color w:val="7030A0"/>
          <w:sz w:val="20"/>
          <w:szCs w:val="20"/>
        </w:rPr>
        <w:t>D’une part concernant le refus de subvention de la part du CNDS en tout cas jusqu’à la prochaine session. Connaissant un peu les finances du CNDS, il ne voit pas comment la session d’octobre pourra inverser la position qu’il a prise dernièrement car globalement, d’un point de vu</w:t>
      </w:r>
      <w:r w:rsidR="00A42776" w:rsidRPr="00C265BE">
        <w:rPr>
          <w:rFonts w:ascii="Tahoma" w:hAnsi="Tahoma" w:cs="Tahoma"/>
          <w:color w:val="7030A0"/>
          <w:sz w:val="20"/>
          <w:szCs w:val="20"/>
        </w:rPr>
        <w:t>e</w:t>
      </w:r>
      <w:r w:rsidRPr="00C265BE">
        <w:rPr>
          <w:rFonts w:ascii="Tahoma" w:hAnsi="Tahoma" w:cs="Tahoma"/>
          <w:color w:val="7030A0"/>
          <w:sz w:val="20"/>
          <w:szCs w:val="20"/>
        </w:rPr>
        <w:t xml:space="preserve"> national</w:t>
      </w:r>
      <w:r w:rsidR="00C265BE">
        <w:rPr>
          <w:rFonts w:ascii="Tahoma" w:hAnsi="Tahoma" w:cs="Tahoma"/>
          <w:color w:val="7030A0"/>
          <w:sz w:val="20"/>
          <w:szCs w:val="20"/>
        </w:rPr>
        <w:t>,</w:t>
      </w:r>
      <w:r w:rsidRPr="00C265BE">
        <w:rPr>
          <w:rFonts w:ascii="Tahoma" w:hAnsi="Tahoma" w:cs="Tahoma"/>
          <w:color w:val="7030A0"/>
          <w:sz w:val="20"/>
          <w:szCs w:val="20"/>
        </w:rPr>
        <w:t xml:space="preserve"> on p</w:t>
      </w:r>
      <w:r w:rsidR="00E93788" w:rsidRPr="00C265BE">
        <w:rPr>
          <w:rFonts w:ascii="Tahoma" w:hAnsi="Tahoma" w:cs="Tahoma"/>
          <w:color w:val="7030A0"/>
          <w:sz w:val="20"/>
          <w:szCs w:val="20"/>
        </w:rPr>
        <w:t>arle maintenant d’un « </w:t>
      </w:r>
      <w:r w:rsidR="00D3089E" w:rsidRPr="00C265BE">
        <w:rPr>
          <w:rFonts w:ascii="Tahoma" w:hAnsi="Tahoma" w:cs="Tahoma"/>
          <w:color w:val="7030A0"/>
          <w:sz w:val="20"/>
          <w:szCs w:val="20"/>
        </w:rPr>
        <w:t>stand-by</w:t>
      </w:r>
      <w:r w:rsidRPr="00C265BE">
        <w:rPr>
          <w:rFonts w:ascii="Tahoma" w:hAnsi="Tahoma" w:cs="Tahoma"/>
          <w:color w:val="7030A0"/>
          <w:sz w:val="20"/>
          <w:szCs w:val="20"/>
        </w:rPr>
        <w:t xml:space="preserve"> » jusqu’après l’Euro 2016 parce que les travaux engagés sur l’ensemble des terrains de football ont été conséquents et les finances du CNDS sont dans le rouge. Il précise que c’est son avis mais qu’il souhaite </w:t>
      </w:r>
      <w:r w:rsidR="00704430" w:rsidRPr="00C265BE">
        <w:rPr>
          <w:rFonts w:ascii="Tahoma" w:hAnsi="Tahoma" w:cs="Tahoma"/>
          <w:color w:val="7030A0"/>
          <w:sz w:val="20"/>
          <w:szCs w:val="20"/>
        </w:rPr>
        <w:t>en faire part à l’assistance</w:t>
      </w:r>
      <w:r w:rsidR="007B4A52" w:rsidRPr="00C265BE">
        <w:rPr>
          <w:rFonts w:ascii="Tahoma" w:hAnsi="Tahoma" w:cs="Tahoma"/>
          <w:color w:val="7030A0"/>
          <w:sz w:val="20"/>
          <w:szCs w:val="20"/>
        </w:rPr>
        <w:t xml:space="preserve">. </w:t>
      </w:r>
    </w:p>
    <w:p w:rsidR="00C265BE" w:rsidRDefault="00C265BE" w:rsidP="00D00C00">
      <w:pPr>
        <w:spacing w:after="0"/>
        <w:jc w:val="both"/>
        <w:rPr>
          <w:rFonts w:ascii="Tahoma" w:hAnsi="Tahoma" w:cs="Tahoma"/>
          <w:color w:val="7030A0"/>
          <w:sz w:val="20"/>
          <w:szCs w:val="20"/>
        </w:rPr>
      </w:pPr>
    </w:p>
    <w:p w:rsidR="007B4A52" w:rsidRDefault="007B4A52" w:rsidP="00D00C00">
      <w:pPr>
        <w:spacing w:after="0"/>
        <w:jc w:val="both"/>
        <w:rPr>
          <w:rFonts w:ascii="Tahoma" w:hAnsi="Tahoma" w:cs="Tahoma"/>
          <w:color w:val="7030A0"/>
          <w:sz w:val="20"/>
          <w:szCs w:val="20"/>
        </w:rPr>
      </w:pPr>
      <w:r w:rsidRPr="00C265BE">
        <w:rPr>
          <w:rFonts w:ascii="Tahoma" w:hAnsi="Tahoma" w:cs="Tahoma"/>
          <w:color w:val="7030A0"/>
          <w:sz w:val="20"/>
          <w:szCs w:val="20"/>
        </w:rPr>
        <w:t xml:space="preserve">Deuxième élément, il remercie le Maire pour le terme d’ambassadeur du Conseil </w:t>
      </w:r>
      <w:r w:rsidR="008F47FF" w:rsidRPr="00C265BE">
        <w:rPr>
          <w:rFonts w:ascii="Tahoma" w:hAnsi="Tahoma" w:cs="Tahoma"/>
          <w:color w:val="7030A0"/>
          <w:sz w:val="20"/>
          <w:szCs w:val="20"/>
        </w:rPr>
        <w:t>g</w:t>
      </w:r>
      <w:r w:rsidRPr="00C265BE">
        <w:rPr>
          <w:rFonts w:ascii="Tahoma" w:hAnsi="Tahoma" w:cs="Tahoma"/>
          <w:color w:val="7030A0"/>
          <w:sz w:val="20"/>
          <w:szCs w:val="20"/>
        </w:rPr>
        <w:t>énéral qu’il reprend en essayant de faire le mieux possible, et indique qu’à ce jour le Conseil général n’a arrêté aucune somme quant à la subvention.</w:t>
      </w:r>
    </w:p>
    <w:p w:rsidR="00C265BE" w:rsidRPr="00C265BE" w:rsidRDefault="00C265BE" w:rsidP="00D00C00">
      <w:pPr>
        <w:spacing w:after="0"/>
        <w:jc w:val="both"/>
        <w:rPr>
          <w:rFonts w:ascii="Tahoma" w:hAnsi="Tahoma" w:cs="Tahoma"/>
          <w:color w:val="7030A0"/>
          <w:sz w:val="20"/>
          <w:szCs w:val="20"/>
        </w:rPr>
      </w:pPr>
    </w:p>
    <w:p w:rsidR="00804FB3" w:rsidRDefault="007B4A52" w:rsidP="00D00C00">
      <w:pPr>
        <w:spacing w:after="0"/>
        <w:jc w:val="both"/>
        <w:rPr>
          <w:rFonts w:ascii="Tahoma" w:hAnsi="Tahoma" w:cs="Tahoma"/>
          <w:color w:val="7030A0"/>
          <w:sz w:val="20"/>
          <w:szCs w:val="20"/>
        </w:rPr>
      </w:pPr>
      <w:r w:rsidRPr="00C265BE">
        <w:rPr>
          <w:rFonts w:ascii="Tahoma" w:hAnsi="Tahoma" w:cs="Tahoma"/>
          <w:color w:val="7030A0"/>
          <w:sz w:val="20"/>
          <w:szCs w:val="20"/>
        </w:rPr>
        <w:t xml:space="preserve">Il revient sur la discussion qu’il a eue avec le Président du Conseil </w:t>
      </w:r>
      <w:r w:rsidR="008F47FF" w:rsidRPr="00C265BE">
        <w:rPr>
          <w:rFonts w:ascii="Tahoma" w:hAnsi="Tahoma" w:cs="Tahoma"/>
          <w:color w:val="7030A0"/>
          <w:sz w:val="20"/>
          <w:szCs w:val="20"/>
        </w:rPr>
        <w:t>général lors de la fête des flots ; s’il</w:t>
      </w:r>
      <w:r w:rsidRPr="00C265BE">
        <w:rPr>
          <w:rFonts w:ascii="Tahoma" w:hAnsi="Tahoma" w:cs="Tahoma"/>
          <w:color w:val="7030A0"/>
          <w:sz w:val="20"/>
          <w:szCs w:val="20"/>
        </w:rPr>
        <w:t xml:space="preserve"> semble d’accord sur le principe d’une subvention, ils ont besoin d’affiner l’ensemble des rentrées du Conseil général pour déterminer au plus juste le nombre et le montant des subventions (tout en généralisant</w:t>
      </w:r>
      <w:r w:rsidR="00E25C83" w:rsidRPr="00C265BE">
        <w:rPr>
          <w:rFonts w:ascii="Tahoma" w:hAnsi="Tahoma" w:cs="Tahoma"/>
          <w:color w:val="7030A0"/>
          <w:sz w:val="20"/>
          <w:szCs w:val="20"/>
        </w:rPr>
        <w:t xml:space="preserve"> les propos</w:t>
      </w:r>
      <w:r w:rsidRPr="00C265BE">
        <w:rPr>
          <w:rFonts w:ascii="Tahoma" w:hAnsi="Tahoma" w:cs="Tahoma"/>
          <w:color w:val="7030A0"/>
          <w:sz w:val="20"/>
          <w:szCs w:val="20"/>
        </w:rPr>
        <w:t xml:space="preserve">) qu’ils seront en </w:t>
      </w:r>
      <w:r w:rsidR="008F47FF" w:rsidRPr="00C265BE">
        <w:rPr>
          <w:rFonts w:ascii="Tahoma" w:hAnsi="Tahoma" w:cs="Tahoma"/>
          <w:color w:val="7030A0"/>
          <w:sz w:val="20"/>
          <w:szCs w:val="20"/>
        </w:rPr>
        <w:t xml:space="preserve">mesure </w:t>
      </w:r>
      <w:r w:rsidRPr="00C265BE">
        <w:rPr>
          <w:rFonts w:ascii="Tahoma" w:hAnsi="Tahoma" w:cs="Tahoma"/>
          <w:color w:val="7030A0"/>
          <w:sz w:val="20"/>
          <w:szCs w:val="20"/>
        </w:rPr>
        <w:t>d’accorder.</w:t>
      </w:r>
    </w:p>
    <w:p w:rsidR="00C265BE" w:rsidRPr="00C265BE" w:rsidRDefault="00C265BE" w:rsidP="00D00C00">
      <w:pPr>
        <w:spacing w:after="0"/>
        <w:jc w:val="both"/>
        <w:rPr>
          <w:rFonts w:ascii="Tahoma" w:hAnsi="Tahoma" w:cs="Tahoma"/>
          <w:color w:val="7030A0"/>
          <w:sz w:val="20"/>
          <w:szCs w:val="20"/>
        </w:rPr>
      </w:pPr>
    </w:p>
    <w:p w:rsidR="007B4A52" w:rsidRDefault="00E25C83" w:rsidP="00D00C00">
      <w:pPr>
        <w:spacing w:after="0"/>
        <w:jc w:val="both"/>
        <w:rPr>
          <w:rFonts w:ascii="Tahoma" w:hAnsi="Tahoma" w:cs="Tahoma"/>
          <w:color w:val="7030A0"/>
          <w:sz w:val="20"/>
          <w:szCs w:val="20"/>
        </w:rPr>
      </w:pPr>
      <w:r w:rsidRPr="00C265BE">
        <w:rPr>
          <w:rFonts w:ascii="Tahoma" w:hAnsi="Tahoma" w:cs="Tahoma"/>
          <w:color w:val="7030A0"/>
          <w:sz w:val="20"/>
          <w:szCs w:val="20"/>
        </w:rPr>
        <w:t xml:space="preserve">Il réitère « pas d’opposition de principe mais vous comprendrez </w:t>
      </w:r>
      <w:r w:rsidR="003F16B1" w:rsidRPr="00C265BE">
        <w:rPr>
          <w:rFonts w:ascii="Tahoma" w:hAnsi="Tahoma" w:cs="Tahoma"/>
          <w:color w:val="7030A0"/>
          <w:sz w:val="20"/>
          <w:szCs w:val="20"/>
        </w:rPr>
        <w:t xml:space="preserve">que </w:t>
      </w:r>
      <w:r w:rsidRPr="00C265BE">
        <w:rPr>
          <w:rFonts w:ascii="Tahoma" w:hAnsi="Tahoma" w:cs="Tahoma"/>
          <w:color w:val="7030A0"/>
          <w:sz w:val="20"/>
          <w:szCs w:val="20"/>
        </w:rPr>
        <w:t>pour ces deux</w:t>
      </w:r>
      <w:r w:rsidR="00894304" w:rsidRPr="00C265BE">
        <w:rPr>
          <w:rFonts w:ascii="Tahoma" w:hAnsi="Tahoma" w:cs="Tahoma"/>
          <w:color w:val="7030A0"/>
          <w:sz w:val="20"/>
          <w:szCs w:val="20"/>
        </w:rPr>
        <w:t xml:space="preserve"> raisons</w:t>
      </w:r>
      <w:r w:rsidRPr="00C265BE">
        <w:rPr>
          <w:rFonts w:ascii="Tahoma" w:hAnsi="Tahoma" w:cs="Tahoma"/>
          <w:color w:val="7030A0"/>
          <w:sz w:val="20"/>
          <w:szCs w:val="20"/>
        </w:rPr>
        <w:t xml:space="preserve"> là, je m’abstiendrai de façon constructive et positive sur ce plan de financement »</w:t>
      </w:r>
    </w:p>
    <w:p w:rsidR="00C265BE" w:rsidRPr="00C265BE" w:rsidRDefault="00C265BE" w:rsidP="00D00C00">
      <w:pPr>
        <w:spacing w:after="0"/>
        <w:jc w:val="both"/>
        <w:rPr>
          <w:rFonts w:ascii="Tahoma" w:hAnsi="Tahoma" w:cs="Tahoma"/>
          <w:color w:val="7030A0"/>
          <w:sz w:val="20"/>
          <w:szCs w:val="20"/>
        </w:rPr>
      </w:pPr>
    </w:p>
    <w:p w:rsidR="003F16B1" w:rsidRPr="00C265BE" w:rsidRDefault="003F16B1" w:rsidP="00D00C00">
      <w:pPr>
        <w:spacing w:after="0"/>
        <w:jc w:val="both"/>
        <w:rPr>
          <w:rFonts w:ascii="Tahoma" w:hAnsi="Tahoma" w:cs="Tahoma"/>
          <w:color w:val="7030A0"/>
          <w:sz w:val="20"/>
          <w:szCs w:val="20"/>
        </w:rPr>
      </w:pPr>
      <w:r w:rsidRPr="00C265BE">
        <w:rPr>
          <w:rFonts w:ascii="Tahoma" w:hAnsi="Tahoma" w:cs="Tahoma"/>
          <w:color w:val="7030A0"/>
          <w:sz w:val="20"/>
          <w:szCs w:val="20"/>
        </w:rPr>
        <w:t xml:space="preserve">Monsieur le Maire ajoute qu’il tente une nouvelle fois, de représenter le dossier auprès du CNDS, que </w:t>
      </w:r>
      <w:r w:rsidR="008F47FF" w:rsidRPr="00C265BE">
        <w:rPr>
          <w:rFonts w:ascii="Tahoma" w:hAnsi="Tahoma" w:cs="Tahoma"/>
          <w:color w:val="7030A0"/>
          <w:sz w:val="20"/>
          <w:szCs w:val="20"/>
        </w:rPr>
        <w:t>s’il</w:t>
      </w:r>
      <w:r w:rsidRPr="00C265BE">
        <w:rPr>
          <w:rFonts w:ascii="Tahoma" w:hAnsi="Tahoma" w:cs="Tahoma"/>
          <w:color w:val="7030A0"/>
          <w:sz w:val="20"/>
          <w:szCs w:val="20"/>
        </w:rPr>
        <w:t xml:space="preserve"> ne l’avait pas fait on aurait pu lui reprocher mais que bien entendu une réserve </w:t>
      </w:r>
      <w:r w:rsidR="008F47FF" w:rsidRPr="00C265BE">
        <w:rPr>
          <w:rFonts w:ascii="Tahoma" w:hAnsi="Tahoma" w:cs="Tahoma"/>
          <w:color w:val="7030A0"/>
          <w:sz w:val="20"/>
          <w:szCs w:val="20"/>
        </w:rPr>
        <w:t xml:space="preserve">financière </w:t>
      </w:r>
      <w:r w:rsidRPr="00C265BE">
        <w:rPr>
          <w:rFonts w:ascii="Tahoma" w:hAnsi="Tahoma" w:cs="Tahoma"/>
          <w:color w:val="7030A0"/>
          <w:sz w:val="20"/>
          <w:szCs w:val="20"/>
        </w:rPr>
        <w:t xml:space="preserve">est prévue pour faire face si les subventions ne sont pas allouées. </w:t>
      </w:r>
    </w:p>
    <w:p w:rsidR="00E70DD7" w:rsidRPr="00C265BE" w:rsidRDefault="00E70DD7" w:rsidP="00804FB3">
      <w:pPr>
        <w:spacing w:after="0"/>
        <w:rPr>
          <w:rFonts w:ascii="Tahoma" w:hAnsi="Tahoma" w:cs="Tahoma"/>
          <w:color w:val="7030A0"/>
          <w:sz w:val="20"/>
          <w:szCs w:val="20"/>
        </w:rPr>
      </w:pPr>
    </w:p>
    <w:p w:rsidR="00711796" w:rsidRDefault="00711796">
      <w:pPr>
        <w:suppressAutoHyphens w:val="0"/>
        <w:rPr>
          <w:rFonts w:ascii="Tahoma" w:hAnsi="Tahoma" w:cs="Tahoma"/>
          <w:b/>
          <w:sz w:val="20"/>
          <w:szCs w:val="20"/>
        </w:rPr>
      </w:pPr>
      <w:r>
        <w:rPr>
          <w:rFonts w:ascii="Tahoma" w:hAnsi="Tahoma" w:cs="Tahoma"/>
          <w:b/>
          <w:sz w:val="20"/>
          <w:szCs w:val="20"/>
        </w:rPr>
        <w:br w:type="page"/>
      </w:r>
    </w:p>
    <w:p w:rsidR="00804FB3" w:rsidRPr="00C265BE" w:rsidRDefault="00804FB3" w:rsidP="00804FB3">
      <w:pPr>
        <w:spacing w:after="0"/>
        <w:jc w:val="both"/>
        <w:rPr>
          <w:rFonts w:ascii="Tahoma" w:hAnsi="Tahoma" w:cs="Tahoma"/>
          <w:b/>
          <w:sz w:val="20"/>
          <w:szCs w:val="20"/>
        </w:rPr>
      </w:pPr>
      <w:r w:rsidRPr="00C265BE">
        <w:rPr>
          <w:rFonts w:ascii="Tahoma" w:hAnsi="Tahoma" w:cs="Tahoma"/>
          <w:b/>
          <w:sz w:val="20"/>
          <w:szCs w:val="20"/>
        </w:rPr>
        <w:lastRenderedPageBreak/>
        <w:t>2/</w:t>
      </w:r>
      <w:r w:rsidR="00844AB2" w:rsidRPr="00C265BE">
        <w:rPr>
          <w:rFonts w:ascii="Tahoma" w:hAnsi="Tahoma" w:cs="Tahoma"/>
          <w:b/>
          <w:sz w:val="20"/>
          <w:szCs w:val="20"/>
          <w:u w:val="single"/>
        </w:rPr>
        <w:t>D</w:t>
      </w:r>
      <w:r w:rsidRPr="00C265BE">
        <w:rPr>
          <w:rFonts w:ascii="Tahoma" w:hAnsi="Tahoma" w:cs="Tahoma"/>
          <w:b/>
          <w:sz w:val="20"/>
          <w:szCs w:val="20"/>
          <w:u w:val="single"/>
        </w:rPr>
        <w:t>élibération portant sur la présentation d’un nouveau projet au CRA3G adoptée à la majorité</w:t>
      </w:r>
      <w:r w:rsidR="00EB6FE6" w:rsidRPr="00C265BE">
        <w:rPr>
          <w:rFonts w:ascii="Tahoma" w:hAnsi="Tahoma" w:cs="Tahoma"/>
          <w:b/>
          <w:sz w:val="20"/>
          <w:szCs w:val="20"/>
          <w:u w:val="single"/>
        </w:rPr>
        <w:t>.</w:t>
      </w:r>
      <w:r w:rsidRPr="00C265BE">
        <w:rPr>
          <w:rFonts w:ascii="Tahoma" w:hAnsi="Tahoma" w:cs="Tahoma"/>
          <w:b/>
          <w:sz w:val="20"/>
          <w:szCs w:val="20"/>
        </w:rPr>
        <w:t xml:space="preserve"> </w:t>
      </w:r>
    </w:p>
    <w:p w:rsidR="00844AB2" w:rsidRPr="00C265BE" w:rsidRDefault="00844AB2" w:rsidP="00804FB3">
      <w:pPr>
        <w:spacing w:after="0"/>
        <w:jc w:val="both"/>
        <w:rPr>
          <w:rFonts w:ascii="Tahoma" w:hAnsi="Tahoma" w:cs="Tahoma"/>
          <w:sz w:val="20"/>
          <w:szCs w:val="20"/>
        </w:rPr>
      </w:pPr>
      <w:r w:rsidRPr="00C265BE">
        <w:rPr>
          <w:rFonts w:ascii="Tahoma" w:hAnsi="Tahoma" w:cs="Tahoma"/>
          <w:sz w:val="20"/>
          <w:szCs w:val="20"/>
        </w:rPr>
        <w:t>22 voix pour</w:t>
      </w:r>
    </w:p>
    <w:p w:rsidR="00844AB2" w:rsidRPr="00C265BE" w:rsidRDefault="00714717" w:rsidP="00804FB3">
      <w:pPr>
        <w:spacing w:after="0"/>
        <w:jc w:val="both"/>
        <w:rPr>
          <w:rFonts w:ascii="Tahoma" w:hAnsi="Tahoma" w:cs="Tahoma"/>
          <w:sz w:val="20"/>
          <w:szCs w:val="20"/>
        </w:rPr>
      </w:pPr>
      <w:r w:rsidRPr="00C265BE">
        <w:rPr>
          <w:rFonts w:ascii="Tahoma" w:eastAsia="MS Mincho" w:hAnsi="Tahoma" w:cs="Tahoma"/>
          <w:b/>
          <w:noProof/>
          <w:sz w:val="20"/>
          <w:szCs w:val="20"/>
          <w:u w:val="single"/>
          <w:lang w:eastAsia="fr-FR"/>
        </w:rPr>
        <mc:AlternateContent>
          <mc:Choice Requires="wps">
            <w:drawing>
              <wp:anchor distT="0" distB="0" distL="114300" distR="114300" simplePos="0" relativeHeight="251668480" behindDoc="0" locked="0" layoutInCell="1" allowOverlap="1" wp14:anchorId="667C3D0C" wp14:editId="473EE1A1">
                <wp:simplePos x="0" y="0"/>
                <wp:positionH relativeFrom="column">
                  <wp:posOffset>-1510665</wp:posOffset>
                </wp:positionH>
                <wp:positionV relativeFrom="paragraph">
                  <wp:posOffset>73660</wp:posOffset>
                </wp:positionV>
                <wp:extent cx="1314450" cy="701675"/>
                <wp:effectExtent l="0" t="0" r="19050" b="2222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01675"/>
                        </a:xfrm>
                        <a:prstGeom prst="rect">
                          <a:avLst/>
                        </a:prstGeom>
                        <a:solidFill>
                          <a:srgbClr val="FFFFFF"/>
                        </a:solidFill>
                        <a:ln w="9525">
                          <a:solidFill>
                            <a:srgbClr val="000000"/>
                          </a:solidFill>
                          <a:miter lim="800000"/>
                          <a:headEnd/>
                          <a:tailEnd/>
                        </a:ln>
                      </wps:spPr>
                      <wps:txbx>
                        <w:txbxContent>
                          <w:p w:rsidR="00CA4FA6" w:rsidRDefault="00CA4FA6" w:rsidP="00714717">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05/10/14</w:t>
                            </w:r>
                          </w:p>
                          <w:p w:rsidR="00CA4FA6" w:rsidRDefault="00CA4FA6" w:rsidP="00714717">
                            <w:pPr>
                              <w:rPr>
                                <w:rFonts w:ascii="Arial Narrow" w:hAnsi="Arial Narrow"/>
                                <w:sz w:val="18"/>
                              </w:rPr>
                            </w:pPr>
                            <w:r>
                              <w:rPr>
                                <w:rFonts w:ascii="Arial Narrow" w:hAnsi="Arial Narrow"/>
                                <w:sz w:val="18"/>
                              </w:rPr>
                              <w:t>Réception le 05/10/14</w:t>
                            </w:r>
                          </w:p>
                          <w:p w:rsidR="00CA4FA6" w:rsidRDefault="00CA4FA6" w:rsidP="00714717">
                            <w:pPr>
                              <w:rPr>
                                <w:rFonts w:ascii="Arial Narrow" w:hAnsi="Arial Narrow"/>
                                <w:sz w:val="18"/>
                              </w:rPr>
                            </w:pPr>
                            <w:r>
                              <w:rPr>
                                <w:rFonts w:ascii="Arial Narrow" w:hAnsi="Arial Narrow"/>
                                <w:sz w:val="18"/>
                              </w:rPr>
                              <w:t>Publié le 05/10/14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C3D0C" id="Zone de texte 11" o:spid="_x0000_s1033" type="#_x0000_t202" style="position:absolute;left:0;text-align:left;margin-left:-118.95pt;margin-top:5.8pt;width:103.5pt;height:5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">
                <v:textbox>
                  <w:txbxContent>
                    <w:p w:rsidR="00CA4FA6" w:rsidRDefault="00CA4FA6" w:rsidP="00714717">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05/10/14</w:t>
                      </w:r>
                    </w:p>
                    <w:p w:rsidR="00CA4FA6" w:rsidRDefault="00CA4FA6" w:rsidP="00714717">
                      <w:pPr>
                        <w:rPr>
                          <w:rFonts w:ascii="Arial Narrow" w:hAnsi="Arial Narrow"/>
                          <w:sz w:val="18"/>
                        </w:rPr>
                      </w:pPr>
                      <w:r>
                        <w:rPr>
                          <w:rFonts w:ascii="Arial Narrow" w:hAnsi="Arial Narrow"/>
                          <w:sz w:val="18"/>
                        </w:rPr>
                        <w:t>Réception le 05/10/14</w:t>
                      </w:r>
                    </w:p>
                    <w:p w:rsidR="00CA4FA6" w:rsidRDefault="00CA4FA6" w:rsidP="00714717">
                      <w:pPr>
                        <w:rPr>
                          <w:rFonts w:ascii="Arial Narrow" w:hAnsi="Arial Narrow"/>
                          <w:sz w:val="18"/>
                        </w:rPr>
                      </w:pPr>
                      <w:r>
                        <w:rPr>
                          <w:rFonts w:ascii="Arial Narrow" w:hAnsi="Arial Narrow"/>
                          <w:sz w:val="18"/>
                        </w:rPr>
                        <w:t>Publié le 05/10/14</w:t>
                      </w:r>
                    </w:p>
                  </w:txbxContent>
                </v:textbox>
              </v:shape>
            </w:pict>
          </mc:Fallback>
        </mc:AlternateContent>
      </w:r>
      <w:r w:rsidR="00844AB2" w:rsidRPr="00C265BE">
        <w:rPr>
          <w:rFonts w:ascii="Tahoma" w:hAnsi="Tahoma" w:cs="Tahoma"/>
          <w:sz w:val="20"/>
          <w:szCs w:val="20"/>
        </w:rPr>
        <w:t>3 voix contre (Bertrand TISSIER, Anne MICHALEUVIEZ et Marc BELLENGER pour les mêmes raisons que celles évoquées lors du Conseil du 24 Juin 2014)</w:t>
      </w:r>
    </w:p>
    <w:p w:rsidR="00804FB3" w:rsidRPr="00C265BE" w:rsidRDefault="00804FB3" w:rsidP="00804FB3">
      <w:pPr>
        <w:spacing w:after="0"/>
        <w:jc w:val="both"/>
        <w:rPr>
          <w:rFonts w:ascii="Tahoma" w:hAnsi="Tahoma" w:cs="Tahoma"/>
          <w:sz w:val="20"/>
          <w:szCs w:val="20"/>
        </w:rPr>
      </w:pPr>
    </w:p>
    <w:p w:rsidR="00804FB3" w:rsidRPr="00C265BE" w:rsidRDefault="00804FB3" w:rsidP="00804FB3">
      <w:pPr>
        <w:spacing w:after="0"/>
        <w:jc w:val="both"/>
        <w:rPr>
          <w:rFonts w:ascii="Tahoma" w:hAnsi="Tahoma" w:cs="Tahoma"/>
          <w:sz w:val="20"/>
          <w:szCs w:val="20"/>
        </w:rPr>
      </w:pPr>
      <w:r w:rsidRPr="00C265BE">
        <w:rPr>
          <w:rFonts w:ascii="Tahoma" w:hAnsi="Tahoma" w:cs="Tahoma"/>
          <w:sz w:val="20"/>
          <w:szCs w:val="20"/>
        </w:rPr>
        <w:t>Vu la délibération du 21 février 2012 du Conseil municipal de Trouy portant sur la présentation de projets dans le cadre du CRA3G (Contrat Régional d’Agglomération 3</w:t>
      </w:r>
      <w:r w:rsidRPr="00C265BE">
        <w:rPr>
          <w:rFonts w:ascii="Tahoma" w:hAnsi="Tahoma" w:cs="Tahoma"/>
          <w:sz w:val="20"/>
          <w:szCs w:val="20"/>
          <w:vertAlign w:val="superscript"/>
        </w:rPr>
        <w:t>ème</w:t>
      </w:r>
      <w:r w:rsidRPr="00C265BE">
        <w:rPr>
          <w:rFonts w:ascii="Tahoma" w:hAnsi="Tahoma" w:cs="Tahoma"/>
          <w:sz w:val="20"/>
          <w:szCs w:val="20"/>
        </w:rPr>
        <w:t xml:space="preserve"> Génération) ;</w:t>
      </w:r>
    </w:p>
    <w:p w:rsidR="00D00C00" w:rsidRPr="00C265BE" w:rsidRDefault="00D00C00" w:rsidP="00804FB3">
      <w:pPr>
        <w:spacing w:after="0"/>
        <w:jc w:val="both"/>
        <w:rPr>
          <w:rFonts w:ascii="Tahoma" w:hAnsi="Tahoma" w:cs="Tahoma"/>
          <w:sz w:val="20"/>
          <w:szCs w:val="20"/>
        </w:rPr>
      </w:pPr>
    </w:p>
    <w:p w:rsidR="00804FB3" w:rsidRPr="00C265BE" w:rsidRDefault="00804FB3" w:rsidP="00804FB3">
      <w:pPr>
        <w:spacing w:after="0"/>
        <w:jc w:val="both"/>
        <w:rPr>
          <w:rFonts w:ascii="Tahoma" w:hAnsi="Tahoma" w:cs="Tahoma"/>
          <w:sz w:val="20"/>
          <w:szCs w:val="20"/>
        </w:rPr>
      </w:pPr>
      <w:r w:rsidRPr="00C265BE">
        <w:rPr>
          <w:rFonts w:ascii="Tahoma" w:hAnsi="Tahoma" w:cs="Tahoma"/>
          <w:sz w:val="20"/>
          <w:szCs w:val="20"/>
        </w:rPr>
        <w:t>Vu l’avis favorable du Bureau municipal du 2 juillet 2014 ;</w:t>
      </w:r>
    </w:p>
    <w:p w:rsidR="00804FB3" w:rsidRPr="00C265BE" w:rsidRDefault="00804FB3" w:rsidP="00804FB3">
      <w:pPr>
        <w:spacing w:after="0"/>
        <w:jc w:val="both"/>
        <w:rPr>
          <w:rFonts w:ascii="Tahoma" w:hAnsi="Tahoma" w:cs="Tahoma"/>
          <w:sz w:val="20"/>
          <w:szCs w:val="20"/>
        </w:rPr>
      </w:pPr>
    </w:p>
    <w:p w:rsidR="00804FB3" w:rsidRPr="00C265BE" w:rsidRDefault="00804FB3" w:rsidP="00804FB3">
      <w:pPr>
        <w:spacing w:after="0"/>
        <w:jc w:val="both"/>
        <w:rPr>
          <w:rFonts w:ascii="Tahoma" w:hAnsi="Tahoma" w:cs="Tahoma"/>
          <w:sz w:val="20"/>
          <w:szCs w:val="20"/>
        </w:rPr>
      </w:pPr>
      <w:r w:rsidRPr="00C265BE">
        <w:rPr>
          <w:rFonts w:ascii="Tahoma" w:hAnsi="Tahoma" w:cs="Tahoma"/>
          <w:sz w:val="20"/>
          <w:szCs w:val="20"/>
        </w:rPr>
        <w:t>Considérant que le CRA3G fait l’objet d’un bilan à mi-parcours ;</w:t>
      </w:r>
    </w:p>
    <w:p w:rsidR="00804FB3" w:rsidRPr="00C265BE" w:rsidRDefault="00804FB3" w:rsidP="00804FB3">
      <w:pPr>
        <w:spacing w:after="0"/>
        <w:jc w:val="both"/>
        <w:rPr>
          <w:rFonts w:ascii="Tahoma" w:hAnsi="Tahoma" w:cs="Tahoma"/>
          <w:sz w:val="20"/>
          <w:szCs w:val="20"/>
        </w:rPr>
      </w:pPr>
    </w:p>
    <w:p w:rsidR="00804FB3" w:rsidRPr="00C265BE" w:rsidRDefault="00804FB3" w:rsidP="00804FB3">
      <w:pPr>
        <w:spacing w:after="0"/>
        <w:jc w:val="both"/>
        <w:rPr>
          <w:rFonts w:ascii="Tahoma" w:hAnsi="Tahoma" w:cs="Tahoma"/>
          <w:sz w:val="20"/>
          <w:szCs w:val="20"/>
        </w:rPr>
      </w:pPr>
      <w:r w:rsidRPr="00C265BE">
        <w:rPr>
          <w:rFonts w:ascii="Tahoma" w:hAnsi="Tahoma" w:cs="Tahoma"/>
          <w:sz w:val="20"/>
          <w:szCs w:val="20"/>
        </w:rPr>
        <w:t xml:space="preserve">Vu l’état d’avancement de l’opération présentée « acquisition du bois classé » ; </w:t>
      </w:r>
    </w:p>
    <w:p w:rsidR="00804FB3" w:rsidRPr="00C265BE" w:rsidRDefault="00804FB3" w:rsidP="00804FB3">
      <w:pPr>
        <w:spacing w:after="0"/>
        <w:jc w:val="both"/>
        <w:rPr>
          <w:rFonts w:ascii="Tahoma" w:hAnsi="Tahoma" w:cs="Tahoma"/>
          <w:sz w:val="20"/>
          <w:szCs w:val="20"/>
        </w:rPr>
      </w:pPr>
    </w:p>
    <w:p w:rsidR="00804FB3" w:rsidRPr="00C265BE" w:rsidRDefault="00804FB3" w:rsidP="00804FB3">
      <w:pPr>
        <w:spacing w:after="0"/>
        <w:jc w:val="both"/>
        <w:rPr>
          <w:rFonts w:ascii="Tahoma" w:hAnsi="Tahoma" w:cs="Tahoma"/>
          <w:sz w:val="20"/>
          <w:szCs w:val="20"/>
        </w:rPr>
      </w:pPr>
      <w:r w:rsidRPr="00C265BE">
        <w:rPr>
          <w:rFonts w:ascii="Tahoma" w:hAnsi="Tahoma" w:cs="Tahoma"/>
          <w:sz w:val="20"/>
          <w:szCs w:val="20"/>
        </w:rPr>
        <w:t>Considérant la nécessité de différer l’achat du bois classé ;</w:t>
      </w:r>
    </w:p>
    <w:p w:rsidR="00804FB3" w:rsidRPr="00C265BE" w:rsidRDefault="00804FB3" w:rsidP="00804FB3">
      <w:pPr>
        <w:spacing w:after="0"/>
        <w:jc w:val="both"/>
        <w:rPr>
          <w:rFonts w:ascii="Tahoma" w:hAnsi="Tahoma" w:cs="Tahoma"/>
          <w:sz w:val="20"/>
          <w:szCs w:val="20"/>
        </w:rPr>
      </w:pPr>
    </w:p>
    <w:p w:rsidR="00804FB3" w:rsidRPr="00C265BE" w:rsidRDefault="00804FB3" w:rsidP="00804FB3">
      <w:pPr>
        <w:spacing w:after="0"/>
        <w:jc w:val="both"/>
        <w:rPr>
          <w:rFonts w:ascii="Tahoma" w:hAnsi="Tahoma" w:cs="Tahoma"/>
          <w:sz w:val="20"/>
          <w:szCs w:val="20"/>
        </w:rPr>
      </w:pPr>
      <w:r w:rsidRPr="00C265BE">
        <w:rPr>
          <w:rFonts w:ascii="Tahoma" w:hAnsi="Tahoma" w:cs="Tahoma"/>
          <w:sz w:val="20"/>
          <w:szCs w:val="20"/>
        </w:rPr>
        <w:t>Considérant l’opportunité de placer en première position l’achat des parcelles dites « Prairie » sises sur le site du Château Rozé à Trouy bourg,  lesquelles forment un site privilégié à la réalisation d’équipements de loisirs, sportifs, éducatifs et pédagogiques ;</w:t>
      </w:r>
    </w:p>
    <w:p w:rsidR="00804FB3" w:rsidRPr="00C265BE" w:rsidRDefault="00804FB3" w:rsidP="00804FB3">
      <w:pPr>
        <w:spacing w:after="0"/>
        <w:jc w:val="both"/>
        <w:rPr>
          <w:rFonts w:ascii="Tahoma" w:hAnsi="Tahoma" w:cs="Tahoma"/>
          <w:sz w:val="20"/>
          <w:szCs w:val="20"/>
        </w:rPr>
      </w:pPr>
    </w:p>
    <w:p w:rsidR="00804FB3" w:rsidRPr="00C265BE" w:rsidRDefault="00844AB2" w:rsidP="00804FB3">
      <w:pPr>
        <w:spacing w:after="0"/>
        <w:jc w:val="both"/>
        <w:rPr>
          <w:rFonts w:ascii="Tahoma" w:hAnsi="Tahoma" w:cs="Tahoma"/>
          <w:sz w:val="20"/>
          <w:szCs w:val="20"/>
        </w:rPr>
      </w:pPr>
      <w:r w:rsidRPr="00C265BE">
        <w:rPr>
          <w:rFonts w:ascii="Tahoma" w:hAnsi="Tahoma" w:cs="Tahoma"/>
          <w:sz w:val="20"/>
          <w:szCs w:val="20"/>
        </w:rPr>
        <w:t>Vu l’estimation des domaines ;</w:t>
      </w:r>
      <w:r w:rsidR="00804FB3" w:rsidRPr="00C265BE">
        <w:rPr>
          <w:rFonts w:ascii="Tahoma" w:hAnsi="Tahoma" w:cs="Tahoma"/>
          <w:sz w:val="20"/>
          <w:szCs w:val="20"/>
        </w:rPr>
        <w:t xml:space="preserve"> </w:t>
      </w:r>
    </w:p>
    <w:p w:rsidR="00804FB3" w:rsidRPr="00C265BE" w:rsidRDefault="00804FB3" w:rsidP="00804FB3">
      <w:pPr>
        <w:spacing w:after="0"/>
        <w:jc w:val="both"/>
        <w:rPr>
          <w:rFonts w:ascii="Tahoma" w:hAnsi="Tahoma" w:cs="Tahoma"/>
          <w:sz w:val="20"/>
          <w:szCs w:val="20"/>
        </w:rPr>
      </w:pPr>
    </w:p>
    <w:p w:rsidR="00804FB3" w:rsidRPr="00C265BE" w:rsidRDefault="00804FB3" w:rsidP="00804FB3">
      <w:pPr>
        <w:spacing w:after="0"/>
        <w:jc w:val="both"/>
        <w:rPr>
          <w:rFonts w:ascii="Tahoma" w:hAnsi="Tahoma" w:cs="Tahoma"/>
          <w:sz w:val="20"/>
          <w:szCs w:val="20"/>
        </w:rPr>
      </w:pPr>
      <w:r w:rsidRPr="00C265BE">
        <w:rPr>
          <w:rFonts w:ascii="Tahoma" w:hAnsi="Tahoma" w:cs="Tahoma"/>
          <w:sz w:val="20"/>
          <w:szCs w:val="20"/>
        </w:rPr>
        <w:t>E</w:t>
      </w:r>
      <w:r w:rsidR="00844AB2" w:rsidRPr="00C265BE">
        <w:rPr>
          <w:rFonts w:ascii="Tahoma" w:hAnsi="Tahoma" w:cs="Tahoma"/>
          <w:sz w:val="20"/>
          <w:szCs w:val="20"/>
        </w:rPr>
        <w:t>ntendu</w:t>
      </w:r>
      <w:r w:rsidR="00D00C00" w:rsidRPr="00C265BE">
        <w:rPr>
          <w:rFonts w:ascii="Tahoma" w:hAnsi="Tahoma" w:cs="Tahoma"/>
          <w:sz w:val="20"/>
          <w:szCs w:val="20"/>
        </w:rPr>
        <w:t xml:space="preserve"> l’exposé de Monsieur le Maire, l</w:t>
      </w:r>
      <w:r w:rsidRPr="00C265BE">
        <w:rPr>
          <w:rFonts w:ascii="Tahoma" w:hAnsi="Tahoma" w:cs="Tahoma"/>
          <w:sz w:val="20"/>
          <w:szCs w:val="20"/>
        </w:rPr>
        <w:t>e Conseil municipal délibère</w:t>
      </w:r>
      <w:r w:rsidR="00844AB2" w:rsidRPr="00C265BE">
        <w:rPr>
          <w:rFonts w:ascii="Tahoma" w:hAnsi="Tahoma" w:cs="Tahoma"/>
          <w:sz w:val="20"/>
          <w:szCs w:val="20"/>
        </w:rPr>
        <w:t> :</w:t>
      </w:r>
    </w:p>
    <w:p w:rsidR="00804FB3" w:rsidRPr="00C265BE" w:rsidRDefault="00804FB3" w:rsidP="00711796">
      <w:pPr>
        <w:spacing w:after="0"/>
        <w:rPr>
          <w:rFonts w:ascii="Tahoma" w:hAnsi="Tahoma" w:cs="Tahoma"/>
          <w:sz w:val="20"/>
          <w:szCs w:val="20"/>
        </w:rPr>
      </w:pPr>
    </w:p>
    <w:p w:rsidR="00804FB3" w:rsidRPr="00C265BE" w:rsidRDefault="00844AB2" w:rsidP="00711796">
      <w:pPr>
        <w:pStyle w:val="Paragraphedeliste"/>
        <w:numPr>
          <w:ilvl w:val="0"/>
          <w:numId w:val="82"/>
        </w:numPr>
        <w:suppressAutoHyphens w:val="0"/>
        <w:spacing w:after="0"/>
        <w:textAlignment w:val="auto"/>
        <w:rPr>
          <w:rFonts w:ascii="Tahoma" w:hAnsi="Tahoma" w:cs="Tahoma"/>
          <w:sz w:val="20"/>
          <w:szCs w:val="20"/>
        </w:rPr>
      </w:pPr>
      <w:r w:rsidRPr="00C265BE">
        <w:rPr>
          <w:rFonts w:ascii="Tahoma" w:hAnsi="Tahoma" w:cs="Tahoma"/>
          <w:b/>
          <w:sz w:val="20"/>
          <w:szCs w:val="20"/>
        </w:rPr>
        <w:t>EMET</w:t>
      </w:r>
      <w:r w:rsidR="00804FB3" w:rsidRPr="00C265BE">
        <w:rPr>
          <w:rFonts w:ascii="Tahoma" w:hAnsi="Tahoma" w:cs="Tahoma"/>
          <w:sz w:val="20"/>
          <w:szCs w:val="20"/>
        </w:rPr>
        <w:t xml:space="preserve"> un avis favorable à la présentation de</w:t>
      </w:r>
      <w:r w:rsidR="00804FB3" w:rsidRPr="00C265BE">
        <w:rPr>
          <w:rFonts w:ascii="Tahoma" w:hAnsi="Tahoma" w:cs="Tahoma"/>
          <w:color w:val="FF0000"/>
          <w:sz w:val="20"/>
          <w:szCs w:val="20"/>
        </w:rPr>
        <w:t xml:space="preserve"> </w:t>
      </w:r>
      <w:r w:rsidR="00804FB3" w:rsidRPr="00C265BE">
        <w:rPr>
          <w:rFonts w:ascii="Tahoma" w:hAnsi="Tahoma" w:cs="Tahoma"/>
          <w:sz w:val="20"/>
          <w:szCs w:val="20"/>
        </w:rPr>
        <w:t>cette opération dans du cadre  CRA3G en lieu et place de l’achat du bois classé ;</w:t>
      </w:r>
    </w:p>
    <w:p w:rsidR="00804FB3" w:rsidRPr="00C265BE" w:rsidRDefault="00804FB3" w:rsidP="00711796">
      <w:pPr>
        <w:spacing w:after="0"/>
        <w:rPr>
          <w:rFonts w:ascii="Tahoma" w:hAnsi="Tahoma" w:cs="Tahoma"/>
          <w:sz w:val="20"/>
          <w:szCs w:val="20"/>
        </w:rPr>
      </w:pPr>
    </w:p>
    <w:p w:rsidR="00804FB3" w:rsidRPr="00C265BE" w:rsidRDefault="00844AB2" w:rsidP="00711796">
      <w:pPr>
        <w:pStyle w:val="Paragraphedeliste"/>
        <w:numPr>
          <w:ilvl w:val="0"/>
          <w:numId w:val="82"/>
        </w:numPr>
        <w:suppressAutoHyphens w:val="0"/>
        <w:spacing w:after="0"/>
        <w:textAlignment w:val="auto"/>
        <w:rPr>
          <w:rFonts w:ascii="Tahoma" w:hAnsi="Tahoma" w:cs="Tahoma"/>
          <w:sz w:val="20"/>
          <w:szCs w:val="20"/>
        </w:rPr>
      </w:pPr>
      <w:r w:rsidRPr="00C265BE">
        <w:rPr>
          <w:rFonts w:ascii="Tahoma" w:hAnsi="Tahoma" w:cs="Tahoma"/>
          <w:b/>
          <w:sz w:val="20"/>
          <w:szCs w:val="20"/>
        </w:rPr>
        <w:t>APPROUVE</w:t>
      </w:r>
      <w:r w:rsidR="00804FB3" w:rsidRPr="00C265BE">
        <w:rPr>
          <w:rFonts w:ascii="Tahoma" w:hAnsi="Tahoma" w:cs="Tahoma"/>
          <w:sz w:val="20"/>
          <w:szCs w:val="20"/>
        </w:rPr>
        <w:t xml:space="preserve">  le p</w:t>
      </w:r>
      <w:r w:rsidR="00711796">
        <w:rPr>
          <w:rFonts w:ascii="Tahoma" w:hAnsi="Tahoma" w:cs="Tahoma"/>
          <w:sz w:val="20"/>
          <w:szCs w:val="20"/>
        </w:rPr>
        <w:t xml:space="preserve">lan de financement prévisionnel </w:t>
      </w:r>
      <w:r w:rsidR="00804FB3" w:rsidRPr="00C265BE">
        <w:rPr>
          <w:rFonts w:ascii="Tahoma" w:hAnsi="Tahoma" w:cs="Tahoma"/>
          <w:sz w:val="20"/>
          <w:szCs w:val="20"/>
        </w:rPr>
        <w:t xml:space="preserve">s’y rattachant, tel qu’annexé,  pour un montant total de </w:t>
      </w:r>
      <w:r w:rsidR="00804FB3" w:rsidRPr="00C265BE">
        <w:rPr>
          <w:rFonts w:ascii="Tahoma" w:hAnsi="Tahoma" w:cs="Tahoma"/>
          <w:b/>
          <w:sz w:val="20"/>
          <w:szCs w:val="20"/>
        </w:rPr>
        <w:t>145 000 € HT</w:t>
      </w:r>
      <w:r w:rsidR="00804FB3" w:rsidRPr="00C265BE">
        <w:rPr>
          <w:rFonts w:ascii="Tahoma" w:hAnsi="Tahoma" w:cs="Tahoma"/>
          <w:sz w:val="20"/>
          <w:szCs w:val="20"/>
        </w:rPr>
        <w:t> ;</w:t>
      </w:r>
    </w:p>
    <w:p w:rsidR="00804FB3" w:rsidRPr="00C265BE" w:rsidRDefault="00804FB3" w:rsidP="00711796">
      <w:pPr>
        <w:suppressAutoHyphens w:val="0"/>
        <w:spacing w:after="0"/>
        <w:textAlignment w:val="auto"/>
        <w:rPr>
          <w:rFonts w:ascii="Tahoma" w:hAnsi="Tahoma" w:cs="Tahoma"/>
          <w:sz w:val="20"/>
          <w:szCs w:val="20"/>
        </w:rPr>
      </w:pPr>
    </w:p>
    <w:p w:rsidR="00614DE7" w:rsidRPr="00C265BE" w:rsidRDefault="00804FB3" w:rsidP="00711796">
      <w:pPr>
        <w:pStyle w:val="Paragraphedeliste"/>
        <w:numPr>
          <w:ilvl w:val="0"/>
          <w:numId w:val="83"/>
        </w:numPr>
        <w:suppressAutoHyphens w:val="0"/>
        <w:spacing w:after="0"/>
        <w:textAlignment w:val="auto"/>
        <w:rPr>
          <w:rFonts w:ascii="Tahoma" w:hAnsi="Tahoma" w:cs="Tahoma"/>
          <w:sz w:val="20"/>
          <w:szCs w:val="20"/>
        </w:rPr>
      </w:pPr>
      <w:r w:rsidRPr="00C265BE">
        <w:rPr>
          <w:rFonts w:ascii="Tahoma" w:hAnsi="Tahoma" w:cs="Tahoma"/>
          <w:sz w:val="20"/>
          <w:szCs w:val="20"/>
        </w:rPr>
        <w:t xml:space="preserve">Et </w:t>
      </w:r>
      <w:r w:rsidR="00844AB2" w:rsidRPr="00C265BE">
        <w:rPr>
          <w:rFonts w:ascii="Tahoma" w:hAnsi="Tahoma" w:cs="Tahoma"/>
          <w:b/>
          <w:sz w:val="20"/>
          <w:szCs w:val="20"/>
        </w:rPr>
        <w:t>SOLLICITE</w:t>
      </w:r>
      <w:r w:rsidRPr="00C265BE">
        <w:rPr>
          <w:rFonts w:ascii="Tahoma" w:hAnsi="Tahoma" w:cs="Tahoma"/>
          <w:sz w:val="20"/>
          <w:szCs w:val="20"/>
        </w:rPr>
        <w:t xml:space="preserve"> en conséquence une subvention de </w:t>
      </w:r>
      <w:r w:rsidRPr="00C265BE">
        <w:rPr>
          <w:rFonts w:ascii="Tahoma" w:hAnsi="Tahoma" w:cs="Tahoma"/>
          <w:b/>
          <w:sz w:val="20"/>
          <w:szCs w:val="20"/>
        </w:rPr>
        <w:t>35 146 €,</w:t>
      </w:r>
      <w:r w:rsidRPr="00C265BE">
        <w:rPr>
          <w:rFonts w:ascii="Tahoma" w:hAnsi="Tahoma" w:cs="Tahoma"/>
          <w:sz w:val="20"/>
          <w:szCs w:val="20"/>
        </w:rPr>
        <w:t xml:space="preserve"> représentant 30 % du coût HT d’une dépense éligible arrêtée à </w:t>
      </w:r>
      <w:r w:rsidRPr="00C265BE">
        <w:rPr>
          <w:rFonts w:ascii="Tahoma" w:hAnsi="Tahoma" w:cs="Tahoma"/>
          <w:b/>
          <w:sz w:val="20"/>
          <w:szCs w:val="20"/>
        </w:rPr>
        <w:t>117 153 € HT.</w:t>
      </w:r>
      <w:r w:rsidRPr="00C265BE">
        <w:rPr>
          <w:rFonts w:ascii="Tahoma" w:hAnsi="Tahoma" w:cs="Tahoma"/>
          <w:sz w:val="20"/>
          <w:szCs w:val="20"/>
        </w:rPr>
        <w:t xml:space="preserve">  </w:t>
      </w:r>
    </w:p>
    <w:p w:rsidR="006B1509" w:rsidRPr="00C265BE" w:rsidRDefault="006B1509" w:rsidP="006B1509">
      <w:pPr>
        <w:suppressAutoHyphens w:val="0"/>
        <w:spacing w:after="0"/>
        <w:jc w:val="both"/>
        <w:textAlignment w:val="auto"/>
        <w:rPr>
          <w:rFonts w:ascii="Tahoma" w:hAnsi="Tahoma" w:cs="Tahoma"/>
          <w:sz w:val="20"/>
          <w:szCs w:val="20"/>
        </w:rPr>
      </w:pPr>
    </w:p>
    <w:tbl>
      <w:tblPr>
        <w:tblW w:w="5000" w:type="pct"/>
        <w:tblCellMar>
          <w:left w:w="10" w:type="dxa"/>
          <w:right w:w="10" w:type="dxa"/>
        </w:tblCellMar>
        <w:tblLook w:val="04A0" w:firstRow="1" w:lastRow="0" w:firstColumn="1" w:lastColumn="0" w:noHBand="0" w:noVBand="1"/>
      </w:tblPr>
      <w:tblGrid>
        <w:gridCol w:w="2345"/>
        <w:gridCol w:w="2120"/>
        <w:gridCol w:w="1841"/>
        <w:gridCol w:w="2054"/>
      </w:tblGrid>
      <w:tr w:rsidR="00804FB3" w:rsidRPr="00C265BE" w:rsidTr="00D00C00">
        <w:trPr>
          <w:trHeight w:val="300"/>
        </w:trPr>
        <w:tc>
          <w:tcPr>
            <w:tcW w:w="8360" w:type="dxa"/>
            <w:gridSpan w:val="4"/>
            <w:tcBorders>
              <w:bottom w:val="single" w:sz="8" w:space="0" w:color="000000"/>
            </w:tcBorders>
            <w:shd w:val="clear" w:color="auto" w:fill="auto"/>
            <w:noWrap/>
            <w:tcMar>
              <w:top w:w="0" w:type="dxa"/>
              <w:left w:w="70" w:type="dxa"/>
              <w:bottom w:w="0" w:type="dxa"/>
              <w:right w:w="70" w:type="dxa"/>
            </w:tcMar>
            <w:vAlign w:val="bottom"/>
          </w:tcPr>
          <w:p w:rsidR="00804FB3" w:rsidRPr="00C265BE" w:rsidRDefault="00804FB3" w:rsidP="00762A25">
            <w:pPr>
              <w:spacing w:after="0"/>
              <w:jc w:val="center"/>
              <w:rPr>
                <w:rFonts w:ascii="Tahoma" w:hAnsi="Tahoma" w:cs="Tahoma"/>
                <w:b/>
                <w:bCs/>
                <w:sz w:val="20"/>
                <w:szCs w:val="20"/>
              </w:rPr>
            </w:pPr>
            <w:r w:rsidRPr="00C265BE">
              <w:rPr>
                <w:rFonts w:ascii="Tahoma" w:hAnsi="Tahoma" w:cs="Tahoma"/>
                <w:b/>
                <w:bCs/>
                <w:sz w:val="20"/>
                <w:szCs w:val="20"/>
              </w:rPr>
              <w:t>PLAN DE FINANCEMENT PREVISIONNEL</w:t>
            </w:r>
          </w:p>
        </w:tc>
      </w:tr>
      <w:tr w:rsidR="00804FB3" w:rsidRPr="00C265BE" w:rsidTr="00D00C00">
        <w:trPr>
          <w:trHeight w:val="300"/>
        </w:trPr>
        <w:tc>
          <w:tcPr>
            <w:tcW w:w="2345" w:type="dxa"/>
            <w:tcBorders>
              <w:left w:val="single" w:sz="8" w:space="0" w:color="000000"/>
            </w:tcBorders>
            <w:shd w:val="clear" w:color="auto" w:fill="C0C0C0"/>
            <w:noWrap/>
            <w:tcMar>
              <w:top w:w="0" w:type="dxa"/>
              <w:left w:w="70" w:type="dxa"/>
              <w:bottom w:w="0" w:type="dxa"/>
              <w:right w:w="70" w:type="dxa"/>
            </w:tcMar>
            <w:vAlign w:val="center"/>
          </w:tcPr>
          <w:p w:rsidR="00804FB3" w:rsidRPr="00C265BE" w:rsidRDefault="00804FB3" w:rsidP="00762A25">
            <w:pPr>
              <w:spacing w:after="0"/>
              <w:jc w:val="both"/>
              <w:rPr>
                <w:rFonts w:ascii="Tahoma" w:hAnsi="Tahoma" w:cs="Tahoma"/>
                <w:b/>
                <w:bCs/>
                <w:sz w:val="20"/>
                <w:szCs w:val="20"/>
              </w:rPr>
            </w:pPr>
          </w:p>
        </w:tc>
        <w:tc>
          <w:tcPr>
            <w:tcW w:w="2120" w:type="dxa"/>
            <w:shd w:val="clear" w:color="auto" w:fill="C0C0C0"/>
            <w:noWrap/>
            <w:tcMar>
              <w:top w:w="0" w:type="dxa"/>
              <w:left w:w="70" w:type="dxa"/>
              <w:bottom w:w="0" w:type="dxa"/>
              <w:right w:w="70" w:type="dxa"/>
            </w:tcMar>
            <w:vAlign w:val="center"/>
          </w:tcPr>
          <w:p w:rsidR="00804FB3" w:rsidRPr="00C265BE" w:rsidRDefault="00804FB3" w:rsidP="00762A25">
            <w:pPr>
              <w:spacing w:after="0"/>
              <w:jc w:val="both"/>
              <w:rPr>
                <w:rFonts w:ascii="Tahoma" w:hAnsi="Tahoma" w:cs="Tahoma"/>
                <w:b/>
                <w:bCs/>
                <w:sz w:val="20"/>
                <w:szCs w:val="20"/>
              </w:rPr>
            </w:pPr>
          </w:p>
        </w:tc>
        <w:tc>
          <w:tcPr>
            <w:tcW w:w="1841" w:type="dxa"/>
            <w:tcBorders>
              <w:left w:val="single" w:sz="8" w:space="0" w:color="000000"/>
            </w:tcBorders>
            <w:shd w:val="clear" w:color="auto" w:fill="C0C0C0"/>
            <w:noWrap/>
            <w:tcMar>
              <w:top w:w="0" w:type="dxa"/>
              <w:left w:w="70" w:type="dxa"/>
              <w:bottom w:w="0" w:type="dxa"/>
              <w:right w:w="70" w:type="dxa"/>
            </w:tcMar>
            <w:vAlign w:val="center"/>
          </w:tcPr>
          <w:p w:rsidR="00804FB3" w:rsidRPr="00C265BE" w:rsidRDefault="00804FB3" w:rsidP="00762A25">
            <w:pPr>
              <w:spacing w:after="0"/>
              <w:jc w:val="both"/>
              <w:rPr>
                <w:rFonts w:ascii="Tahoma" w:hAnsi="Tahoma" w:cs="Tahoma"/>
                <w:b/>
                <w:bCs/>
                <w:sz w:val="20"/>
                <w:szCs w:val="20"/>
              </w:rPr>
            </w:pPr>
          </w:p>
        </w:tc>
        <w:tc>
          <w:tcPr>
            <w:tcW w:w="2054" w:type="dxa"/>
            <w:tcBorders>
              <w:right w:val="single" w:sz="8" w:space="0" w:color="000000"/>
            </w:tcBorders>
            <w:shd w:val="clear" w:color="auto" w:fill="C0C0C0"/>
            <w:noWrap/>
            <w:tcMar>
              <w:top w:w="0" w:type="dxa"/>
              <w:left w:w="70" w:type="dxa"/>
              <w:bottom w:w="0" w:type="dxa"/>
              <w:right w:w="70" w:type="dxa"/>
            </w:tcMar>
            <w:vAlign w:val="center"/>
          </w:tcPr>
          <w:p w:rsidR="00804FB3" w:rsidRPr="00C265BE" w:rsidRDefault="00804FB3" w:rsidP="00762A25">
            <w:pPr>
              <w:spacing w:after="0"/>
              <w:jc w:val="both"/>
              <w:rPr>
                <w:rFonts w:ascii="Tahoma" w:hAnsi="Tahoma" w:cs="Tahoma"/>
                <w:b/>
                <w:bCs/>
                <w:sz w:val="20"/>
                <w:szCs w:val="20"/>
              </w:rPr>
            </w:pPr>
          </w:p>
        </w:tc>
      </w:tr>
      <w:tr w:rsidR="00804FB3" w:rsidRPr="00C265BE" w:rsidTr="00D00C00">
        <w:trPr>
          <w:trHeight w:val="300"/>
        </w:trPr>
        <w:tc>
          <w:tcPr>
            <w:tcW w:w="4465" w:type="dxa"/>
            <w:gridSpan w:val="2"/>
            <w:tcBorders>
              <w:left w:val="single" w:sz="8" w:space="0" w:color="000000"/>
              <w:bottom w:val="single" w:sz="8" w:space="0" w:color="000000"/>
            </w:tcBorders>
            <w:shd w:val="clear" w:color="auto" w:fill="C0C0C0"/>
            <w:noWrap/>
            <w:tcMar>
              <w:top w:w="0" w:type="dxa"/>
              <w:left w:w="70" w:type="dxa"/>
              <w:bottom w:w="0" w:type="dxa"/>
              <w:right w:w="70" w:type="dxa"/>
            </w:tcMar>
            <w:vAlign w:val="center"/>
          </w:tcPr>
          <w:p w:rsidR="00804FB3" w:rsidRPr="00C265BE" w:rsidRDefault="00804FB3" w:rsidP="00762A25">
            <w:pPr>
              <w:spacing w:after="0"/>
              <w:jc w:val="both"/>
              <w:rPr>
                <w:rFonts w:ascii="Tahoma" w:hAnsi="Tahoma" w:cs="Tahoma"/>
                <w:b/>
                <w:bCs/>
                <w:sz w:val="20"/>
                <w:szCs w:val="20"/>
              </w:rPr>
            </w:pPr>
            <w:r w:rsidRPr="00C265BE">
              <w:rPr>
                <w:rFonts w:ascii="Tahoma" w:hAnsi="Tahoma" w:cs="Tahoma"/>
                <w:b/>
                <w:bCs/>
                <w:sz w:val="20"/>
                <w:szCs w:val="20"/>
              </w:rPr>
              <w:t>DEPENSES</w:t>
            </w:r>
          </w:p>
        </w:tc>
        <w:tc>
          <w:tcPr>
            <w:tcW w:w="1841" w:type="dxa"/>
            <w:tcBorders>
              <w:left w:val="single" w:sz="8" w:space="0" w:color="000000"/>
              <w:bottom w:val="single" w:sz="8" w:space="0" w:color="000000"/>
            </w:tcBorders>
            <w:shd w:val="clear" w:color="auto" w:fill="C0C0C0"/>
            <w:noWrap/>
            <w:tcMar>
              <w:top w:w="0" w:type="dxa"/>
              <w:left w:w="70" w:type="dxa"/>
              <w:bottom w:w="0" w:type="dxa"/>
              <w:right w:w="70" w:type="dxa"/>
            </w:tcMar>
            <w:vAlign w:val="center"/>
          </w:tcPr>
          <w:p w:rsidR="00804FB3" w:rsidRPr="00C265BE" w:rsidRDefault="00804FB3" w:rsidP="00762A25">
            <w:pPr>
              <w:spacing w:after="0"/>
              <w:jc w:val="both"/>
              <w:rPr>
                <w:rFonts w:ascii="Tahoma" w:hAnsi="Tahoma" w:cs="Tahoma"/>
                <w:b/>
                <w:bCs/>
                <w:sz w:val="20"/>
                <w:szCs w:val="20"/>
              </w:rPr>
            </w:pPr>
            <w:r w:rsidRPr="00C265BE">
              <w:rPr>
                <w:rFonts w:ascii="Tahoma" w:hAnsi="Tahoma" w:cs="Tahoma"/>
                <w:b/>
                <w:bCs/>
                <w:sz w:val="20"/>
                <w:szCs w:val="20"/>
              </w:rPr>
              <w:t>RECETTES</w:t>
            </w:r>
          </w:p>
        </w:tc>
        <w:tc>
          <w:tcPr>
            <w:tcW w:w="2054" w:type="dxa"/>
            <w:tcBorders>
              <w:bottom w:val="single" w:sz="8" w:space="0" w:color="000000"/>
              <w:right w:val="single" w:sz="8" w:space="0" w:color="000000"/>
            </w:tcBorders>
            <w:shd w:val="clear" w:color="auto" w:fill="C0C0C0"/>
            <w:noWrap/>
            <w:tcMar>
              <w:top w:w="0" w:type="dxa"/>
              <w:left w:w="70" w:type="dxa"/>
              <w:bottom w:w="0" w:type="dxa"/>
              <w:right w:w="70" w:type="dxa"/>
            </w:tcMar>
            <w:vAlign w:val="center"/>
          </w:tcPr>
          <w:p w:rsidR="00804FB3" w:rsidRPr="00C265BE" w:rsidRDefault="00804FB3" w:rsidP="00762A25">
            <w:pPr>
              <w:spacing w:after="0"/>
              <w:jc w:val="both"/>
              <w:rPr>
                <w:rFonts w:ascii="Tahoma" w:hAnsi="Tahoma" w:cs="Tahoma"/>
                <w:b/>
                <w:bCs/>
                <w:sz w:val="20"/>
                <w:szCs w:val="20"/>
              </w:rPr>
            </w:pPr>
          </w:p>
        </w:tc>
      </w:tr>
      <w:tr w:rsidR="00804FB3" w:rsidRPr="00C265BE" w:rsidTr="00D00C00">
        <w:trPr>
          <w:trHeight w:val="300"/>
        </w:trPr>
        <w:tc>
          <w:tcPr>
            <w:tcW w:w="2345" w:type="dxa"/>
            <w:tcBorders>
              <w:left w:val="single" w:sz="8" w:space="0" w:color="000000"/>
              <w:bottom w:val="single" w:sz="4" w:space="0" w:color="auto"/>
            </w:tcBorders>
            <w:shd w:val="clear" w:color="auto" w:fill="auto"/>
            <w:noWrap/>
            <w:tcMar>
              <w:top w:w="0" w:type="dxa"/>
              <w:left w:w="70" w:type="dxa"/>
              <w:bottom w:w="0" w:type="dxa"/>
              <w:right w:w="70" w:type="dxa"/>
            </w:tcMar>
            <w:vAlign w:val="center"/>
          </w:tcPr>
          <w:p w:rsidR="00804FB3" w:rsidRPr="00C265BE" w:rsidRDefault="00804FB3" w:rsidP="00762A25">
            <w:pPr>
              <w:spacing w:after="0"/>
              <w:jc w:val="both"/>
              <w:rPr>
                <w:rFonts w:ascii="Tahoma" w:hAnsi="Tahoma" w:cs="Tahoma"/>
                <w:sz w:val="20"/>
                <w:szCs w:val="20"/>
              </w:rPr>
            </w:pPr>
          </w:p>
        </w:tc>
        <w:tc>
          <w:tcPr>
            <w:tcW w:w="2120" w:type="dxa"/>
            <w:tcBorders>
              <w:left w:val="single" w:sz="8" w:space="0" w:color="000000"/>
              <w:bottom w:val="single" w:sz="4" w:space="0" w:color="auto"/>
              <w:right w:val="single" w:sz="8" w:space="0" w:color="000000"/>
            </w:tcBorders>
            <w:shd w:val="clear" w:color="auto" w:fill="auto"/>
            <w:noWrap/>
            <w:tcMar>
              <w:top w:w="0" w:type="dxa"/>
              <w:left w:w="70" w:type="dxa"/>
              <w:bottom w:w="0" w:type="dxa"/>
              <w:right w:w="70" w:type="dxa"/>
            </w:tcMar>
            <w:vAlign w:val="center"/>
          </w:tcPr>
          <w:p w:rsidR="00804FB3" w:rsidRPr="00C265BE" w:rsidRDefault="00804FB3" w:rsidP="00762A25">
            <w:pPr>
              <w:spacing w:after="0"/>
              <w:jc w:val="both"/>
              <w:rPr>
                <w:rFonts w:ascii="Tahoma" w:hAnsi="Tahoma" w:cs="Tahoma"/>
                <w:sz w:val="20"/>
                <w:szCs w:val="20"/>
              </w:rPr>
            </w:pPr>
          </w:p>
        </w:tc>
        <w:tc>
          <w:tcPr>
            <w:tcW w:w="1841" w:type="dxa"/>
            <w:tcBorders>
              <w:bottom w:val="single" w:sz="4" w:space="0" w:color="auto"/>
            </w:tcBorders>
            <w:shd w:val="clear" w:color="auto" w:fill="auto"/>
            <w:noWrap/>
            <w:tcMar>
              <w:top w:w="0" w:type="dxa"/>
              <w:left w:w="70" w:type="dxa"/>
              <w:bottom w:w="0" w:type="dxa"/>
              <w:right w:w="70" w:type="dxa"/>
            </w:tcMar>
            <w:vAlign w:val="center"/>
          </w:tcPr>
          <w:p w:rsidR="00804FB3" w:rsidRPr="00C265BE" w:rsidRDefault="00804FB3" w:rsidP="00762A25">
            <w:pPr>
              <w:spacing w:after="0"/>
              <w:jc w:val="both"/>
              <w:rPr>
                <w:rFonts w:ascii="Tahoma" w:hAnsi="Tahoma" w:cs="Tahoma"/>
                <w:sz w:val="20"/>
                <w:szCs w:val="20"/>
              </w:rPr>
            </w:pPr>
          </w:p>
        </w:tc>
        <w:tc>
          <w:tcPr>
            <w:tcW w:w="2054" w:type="dxa"/>
            <w:tcBorders>
              <w:left w:val="single" w:sz="8" w:space="0" w:color="000000"/>
              <w:bottom w:val="single" w:sz="4" w:space="0" w:color="auto"/>
              <w:right w:val="single" w:sz="8" w:space="0" w:color="000000"/>
            </w:tcBorders>
            <w:shd w:val="clear" w:color="auto" w:fill="auto"/>
            <w:noWrap/>
            <w:tcMar>
              <w:top w:w="0" w:type="dxa"/>
              <w:left w:w="70" w:type="dxa"/>
              <w:bottom w:w="0" w:type="dxa"/>
              <w:right w:w="70" w:type="dxa"/>
            </w:tcMar>
            <w:vAlign w:val="center"/>
          </w:tcPr>
          <w:p w:rsidR="00804FB3" w:rsidRPr="00C265BE" w:rsidRDefault="00804FB3" w:rsidP="00762A25">
            <w:pPr>
              <w:spacing w:after="0"/>
              <w:jc w:val="both"/>
              <w:rPr>
                <w:rFonts w:ascii="Tahoma" w:hAnsi="Tahoma" w:cs="Tahoma"/>
                <w:sz w:val="20"/>
                <w:szCs w:val="20"/>
              </w:rPr>
            </w:pPr>
          </w:p>
        </w:tc>
      </w:tr>
      <w:tr w:rsidR="00804FB3" w:rsidRPr="00C265BE" w:rsidTr="00D00C00">
        <w:trPr>
          <w:trHeight w:val="300"/>
        </w:trPr>
        <w:tc>
          <w:tcPr>
            <w:tcW w:w="2345" w:type="dxa"/>
            <w:tcBorders>
              <w:top w:val="single" w:sz="4" w:space="0" w:color="auto"/>
              <w:left w:val="single" w:sz="4" w:space="0" w:color="auto"/>
              <w:bottom w:val="single" w:sz="4" w:space="0" w:color="auto"/>
            </w:tcBorders>
            <w:shd w:val="clear" w:color="auto" w:fill="auto"/>
            <w:noWrap/>
            <w:tcMar>
              <w:top w:w="0" w:type="dxa"/>
              <w:left w:w="70" w:type="dxa"/>
              <w:bottom w:w="0" w:type="dxa"/>
              <w:right w:w="70" w:type="dxa"/>
            </w:tcMar>
            <w:vAlign w:val="center"/>
          </w:tcPr>
          <w:p w:rsidR="00804FB3" w:rsidRPr="00C265BE" w:rsidRDefault="00804FB3" w:rsidP="00762A25">
            <w:pPr>
              <w:spacing w:after="0"/>
              <w:jc w:val="both"/>
              <w:rPr>
                <w:rFonts w:ascii="Tahoma" w:hAnsi="Tahoma" w:cs="Tahoma"/>
                <w:b/>
                <w:bCs/>
                <w:sz w:val="20"/>
                <w:szCs w:val="20"/>
              </w:rPr>
            </w:pPr>
            <w:r w:rsidRPr="00C265BE">
              <w:rPr>
                <w:rFonts w:ascii="Tahoma" w:hAnsi="Tahoma" w:cs="Tahoma"/>
                <w:b/>
                <w:bCs/>
                <w:sz w:val="20"/>
                <w:szCs w:val="20"/>
              </w:rPr>
              <w:t>INTITULE</w:t>
            </w:r>
          </w:p>
        </w:tc>
        <w:tc>
          <w:tcPr>
            <w:tcW w:w="2120" w:type="dxa"/>
            <w:tcBorders>
              <w:top w:val="single" w:sz="4" w:space="0" w:color="auto"/>
              <w:left w:val="single" w:sz="8" w:space="0" w:color="000000"/>
              <w:bottom w:val="single" w:sz="4" w:space="0" w:color="auto"/>
              <w:right w:val="single" w:sz="8" w:space="0" w:color="000000"/>
            </w:tcBorders>
            <w:shd w:val="clear" w:color="auto" w:fill="auto"/>
            <w:noWrap/>
            <w:tcMar>
              <w:top w:w="0" w:type="dxa"/>
              <w:left w:w="70" w:type="dxa"/>
              <w:bottom w:w="0" w:type="dxa"/>
              <w:right w:w="70" w:type="dxa"/>
            </w:tcMar>
            <w:vAlign w:val="center"/>
          </w:tcPr>
          <w:p w:rsidR="00804FB3" w:rsidRPr="00C265BE" w:rsidRDefault="00804FB3" w:rsidP="00762A25">
            <w:pPr>
              <w:spacing w:after="0"/>
              <w:jc w:val="both"/>
              <w:rPr>
                <w:rFonts w:ascii="Tahoma" w:hAnsi="Tahoma" w:cs="Tahoma"/>
                <w:b/>
                <w:bCs/>
                <w:sz w:val="20"/>
                <w:szCs w:val="20"/>
              </w:rPr>
            </w:pPr>
            <w:r w:rsidRPr="00C265BE">
              <w:rPr>
                <w:rFonts w:ascii="Tahoma" w:hAnsi="Tahoma" w:cs="Tahoma"/>
                <w:b/>
                <w:bCs/>
                <w:sz w:val="20"/>
                <w:szCs w:val="20"/>
              </w:rPr>
              <w:t>MONTANT HT</w:t>
            </w:r>
          </w:p>
        </w:tc>
        <w:tc>
          <w:tcPr>
            <w:tcW w:w="1841" w:type="dxa"/>
            <w:tcBorders>
              <w:top w:val="single" w:sz="4" w:space="0" w:color="auto"/>
              <w:bottom w:val="single" w:sz="4" w:space="0" w:color="auto"/>
            </w:tcBorders>
            <w:shd w:val="clear" w:color="auto" w:fill="auto"/>
            <w:noWrap/>
            <w:tcMar>
              <w:top w:w="0" w:type="dxa"/>
              <w:left w:w="70" w:type="dxa"/>
              <w:bottom w:w="0" w:type="dxa"/>
              <w:right w:w="70" w:type="dxa"/>
            </w:tcMar>
            <w:vAlign w:val="center"/>
          </w:tcPr>
          <w:p w:rsidR="00804FB3" w:rsidRPr="00C265BE" w:rsidRDefault="00804FB3" w:rsidP="00762A25">
            <w:pPr>
              <w:spacing w:after="0"/>
              <w:jc w:val="both"/>
              <w:rPr>
                <w:rFonts w:ascii="Tahoma" w:hAnsi="Tahoma" w:cs="Tahoma"/>
                <w:b/>
                <w:bCs/>
                <w:sz w:val="20"/>
                <w:szCs w:val="20"/>
              </w:rPr>
            </w:pPr>
            <w:r w:rsidRPr="00C265BE">
              <w:rPr>
                <w:rFonts w:ascii="Tahoma" w:hAnsi="Tahoma" w:cs="Tahoma"/>
                <w:b/>
                <w:bCs/>
                <w:sz w:val="20"/>
                <w:szCs w:val="20"/>
              </w:rPr>
              <w:t>INTITULE</w:t>
            </w:r>
          </w:p>
        </w:tc>
        <w:tc>
          <w:tcPr>
            <w:tcW w:w="2054" w:type="dxa"/>
            <w:tcBorders>
              <w:top w:val="single" w:sz="4" w:space="0" w:color="auto"/>
              <w:left w:val="single" w:sz="8" w:space="0" w:color="000000"/>
              <w:bottom w:val="single" w:sz="4" w:space="0" w:color="auto"/>
              <w:right w:val="single" w:sz="4" w:space="0" w:color="auto"/>
            </w:tcBorders>
            <w:shd w:val="clear" w:color="auto" w:fill="auto"/>
            <w:noWrap/>
            <w:tcMar>
              <w:top w:w="0" w:type="dxa"/>
              <w:left w:w="70" w:type="dxa"/>
              <w:bottom w:w="0" w:type="dxa"/>
              <w:right w:w="70" w:type="dxa"/>
            </w:tcMar>
            <w:vAlign w:val="center"/>
          </w:tcPr>
          <w:p w:rsidR="00804FB3" w:rsidRPr="00C265BE" w:rsidRDefault="00804FB3" w:rsidP="00762A25">
            <w:pPr>
              <w:spacing w:after="0"/>
              <w:jc w:val="both"/>
              <w:rPr>
                <w:rFonts w:ascii="Tahoma" w:hAnsi="Tahoma" w:cs="Tahoma"/>
                <w:b/>
                <w:bCs/>
                <w:sz w:val="20"/>
                <w:szCs w:val="20"/>
              </w:rPr>
            </w:pPr>
            <w:r w:rsidRPr="00C265BE">
              <w:rPr>
                <w:rFonts w:ascii="Tahoma" w:hAnsi="Tahoma" w:cs="Tahoma"/>
                <w:b/>
                <w:bCs/>
                <w:sz w:val="20"/>
                <w:szCs w:val="20"/>
              </w:rPr>
              <w:t>MONTANT</w:t>
            </w:r>
          </w:p>
        </w:tc>
      </w:tr>
      <w:tr w:rsidR="00804FB3" w:rsidRPr="00C265BE" w:rsidTr="00D00C00">
        <w:trPr>
          <w:trHeight w:val="300"/>
        </w:trPr>
        <w:tc>
          <w:tcPr>
            <w:tcW w:w="2345" w:type="dxa"/>
            <w:tcBorders>
              <w:top w:val="single" w:sz="4" w:space="0" w:color="auto"/>
              <w:left w:val="single" w:sz="8" w:space="0" w:color="000000"/>
            </w:tcBorders>
            <w:shd w:val="clear" w:color="auto" w:fill="auto"/>
            <w:noWrap/>
            <w:tcMar>
              <w:top w:w="0" w:type="dxa"/>
              <w:left w:w="70" w:type="dxa"/>
              <w:bottom w:w="0" w:type="dxa"/>
              <w:right w:w="70" w:type="dxa"/>
            </w:tcMar>
            <w:vAlign w:val="center"/>
          </w:tcPr>
          <w:p w:rsidR="00D00C00" w:rsidRPr="00C265BE" w:rsidRDefault="00804FB3" w:rsidP="00762A25">
            <w:pPr>
              <w:spacing w:after="0"/>
              <w:jc w:val="center"/>
              <w:rPr>
                <w:rFonts w:ascii="Tahoma" w:hAnsi="Tahoma" w:cs="Tahoma"/>
                <w:sz w:val="20"/>
                <w:szCs w:val="20"/>
              </w:rPr>
            </w:pPr>
            <w:r w:rsidRPr="00C265BE">
              <w:rPr>
                <w:rFonts w:ascii="Tahoma" w:hAnsi="Tahoma" w:cs="Tahoma"/>
                <w:sz w:val="20"/>
                <w:szCs w:val="20"/>
              </w:rPr>
              <w:t>Acq</w:t>
            </w:r>
            <w:r w:rsidR="00D00C00" w:rsidRPr="00C265BE">
              <w:rPr>
                <w:rFonts w:ascii="Tahoma" w:hAnsi="Tahoma" w:cs="Tahoma"/>
                <w:sz w:val="20"/>
                <w:szCs w:val="20"/>
              </w:rPr>
              <w:t>uisition selon dernier avis d</w:t>
            </w:r>
            <w:r w:rsidRPr="00C265BE">
              <w:rPr>
                <w:rFonts w:ascii="Tahoma" w:hAnsi="Tahoma" w:cs="Tahoma"/>
                <w:sz w:val="20"/>
                <w:szCs w:val="20"/>
              </w:rPr>
              <w:t xml:space="preserve">es domaines </w:t>
            </w:r>
          </w:p>
          <w:p w:rsidR="00804FB3" w:rsidRPr="00C265BE" w:rsidRDefault="00804FB3" w:rsidP="00762A25">
            <w:pPr>
              <w:spacing w:after="0"/>
              <w:jc w:val="center"/>
              <w:rPr>
                <w:rFonts w:ascii="Tahoma" w:hAnsi="Tahoma" w:cs="Tahoma"/>
                <w:sz w:val="20"/>
                <w:szCs w:val="20"/>
              </w:rPr>
            </w:pPr>
            <w:r w:rsidRPr="00C265BE">
              <w:rPr>
                <w:rFonts w:ascii="Tahoma" w:hAnsi="Tahoma" w:cs="Tahoma"/>
                <w:sz w:val="20"/>
                <w:szCs w:val="20"/>
              </w:rPr>
              <w:t>(à actualiser)</w:t>
            </w:r>
          </w:p>
        </w:tc>
        <w:tc>
          <w:tcPr>
            <w:tcW w:w="2120" w:type="dxa"/>
            <w:tcBorders>
              <w:top w:val="single" w:sz="4" w:space="0" w:color="auto"/>
              <w:left w:val="single" w:sz="8" w:space="0" w:color="000000"/>
              <w:right w:val="single" w:sz="8" w:space="0" w:color="000000"/>
            </w:tcBorders>
            <w:shd w:val="clear" w:color="auto" w:fill="auto"/>
            <w:noWrap/>
            <w:tcMar>
              <w:top w:w="0" w:type="dxa"/>
              <w:left w:w="70" w:type="dxa"/>
              <w:bottom w:w="0" w:type="dxa"/>
              <w:right w:w="70" w:type="dxa"/>
            </w:tcMar>
            <w:vAlign w:val="center"/>
          </w:tcPr>
          <w:p w:rsidR="00804FB3" w:rsidRPr="00C265BE" w:rsidRDefault="00804FB3" w:rsidP="00762A25">
            <w:pPr>
              <w:spacing w:after="0"/>
              <w:jc w:val="center"/>
              <w:rPr>
                <w:rFonts w:ascii="Tahoma" w:hAnsi="Tahoma" w:cs="Tahoma"/>
                <w:sz w:val="20"/>
                <w:szCs w:val="20"/>
              </w:rPr>
            </w:pPr>
            <w:r w:rsidRPr="00C265BE">
              <w:rPr>
                <w:rFonts w:ascii="Tahoma" w:hAnsi="Tahoma" w:cs="Tahoma"/>
                <w:sz w:val="20"/>
                <w:szCs w:val="20"/>
              </w:rPr>
              <w:t>124 000</w:t>
            </w:r>
          </w:p>
        </w:tc>
        <w:tc>
          <w:tcPr>
            <w:tcW w:w="1841" w:type="dxa"/>
            <w:tcBorders>
              <w:top w:val="single" w:sz="4" w:space="0" w:color="auto"/>
            </w:tcBorders>
            <w:shd w:val="clear" w:color="auto" w:fill="auto"/>
            <w:noWrap/>
            <w:tcMar>
              <w:top w:w="0" w:type="dxa"/>
              <w:left w:w="70" w:type="dxa"/>
              <w:bottom w:w="0" w:type="dxa"/>
              <w:right w:w="70" w:type="dxa"/>
            </w:tcMar>
            <w:vAlign w:val="center"/>
          </w:tcPr>
          <w:p w:rsidR="00804FB3" w:rsidRPr="00C265BE" w:rsidRDefault="00804FB3" w:rsidP="00762A25">
            <w:pPr>
              <w:spacing w:after="0"/>
              <w:jc w:val="center"/>
              <w:rPr>
                <w:rFonts w:ascii="Tahoma" w:hAnsi="Tahoma" w:cs="Tahoma"/>
                <w:sz w:val="20"/>
                <w:szCs w:val="20"/>
              </w:rPr>
            </w:pPr>
          </w:p>
        </w:tc>
        <w:tc>
          <w:tcPr>
            <w:tcW w:w="2054" w:type="dxa"/>
            <w:tcBorders>
              <w:top w:val="single" w:sz="4" w:space="0" w:color="auto"/>
              <w:left w:val="single" w:sz="8" w:space="0" w:color="000000"/>
              <w:right w:val="single" w:sz="8" w:space="0" w:color="000000"/>
            </w:tcBorders>
            <w:shd w:val="clear" w:color="auto" w:fill="auto"/>
            <w:noWrap/>
            <w:tcMar>
              <w:top w:w="0" w:type="dxa"/>
              <w:left w:w="70" w:type="dxa"/>
              <w:bottom w:w="0" w:type="dxa"/>
              <w:right w:w="70" w:type="dxa"/>
            </w:tcMar>
            <w:vAlign w:val="center"/>
          </w:tcPr>
          <w:p w:rsidR="00804FB3" w:rsidRPr="00C265BE" w:rsidRDefault="00804FB3" w:rsidP="00762A25">
            <w:pPr>
              <w:spacing w:after="0"/>
              <w:jc w:val="center"/>
              <w:rPr>
                <w:rFonts w:ascii="Tahoma" w:hAnsi="Tahoma" w:cs="Tahoma"/>
                <w:sz w:val="20"/>
                <w:szCs w:val="20"/>
              </w:rPr>
            </w:pPr>
          </w:p>
        </w:tc>
      </w:tr>
      <w:tr w:rsidR="00804FB3" w:rsidRPr="00C265BE" w:rsidTr="00D00C00">
        <w:trPr>
          <w:trHeight w:val="300"/>
        </w:trPr>
        <w:tc>
          <w:tcPr>
            <w:tcW w:w="2345" w:type="dxa"/>
            <w:tcBorders>
              <w:left w:val="single" w:sz="8" w:space="0" w:color="000000"/>
            </w:tcBorders>
            <w:shd w:val="clear" w:color="auto" w:fill="auto"/>
            <w:noWrap/>
            <w:tcMar>
              <w:top w:w="0" w:type="dxa"/>
              <w:left w:w="70" w:type="dxa"/>
              <w:bottom w:w="0" w:type="dxa"/>
              <w:right w:w="70" w:type="dxa"/>
            </w:tcMar>
            <w:vAlign w:val="center"/>
          </w:tcPr>
          <w:p w:rsidR="00804FB3" w:rsidRPr="00C265BE" w:rsidRDefault="00804FB3" w:rsidP="00762A25">
            <w:pPr>
              <w:spacing w:after="0"/>
              <w:jc w:val="center"/>
              <w:rPr>
                <w:rFonts w:ascii="Tahoma" w:hAnsi="Tahoma" w:cs="Tahoma"/>
                <w:sz w:val="20"/>
                <w:szCs w:val="20"/>
              </w:rPr>
            </w:pPr>
          </w:p>
        </w:tc>
        <w:tc>
          <w:tcPr>
            <w:tcW w:w="212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rsidR="00804FB3" w:rsidRPr="00C265BE" w:rsidRDefault="00804FB3" w:rsidP="00762A25">
            <w:pPr>
              <w:spacing w:after="0"/>
              <w:jc w:val="center"/>
              <w:rPr>
                <w:rFonts w:ascii="Tahoma" w:hAnsi="Tahoma" w:cs="Tahoma"/>
                <w:sz w:val="20"/>
                <w:szCs w:val="20"/>
              </w:rPr>
            </w:pPr>
          </w:p>
        </w:tc>
        <w:tc>
          <w:tcPr>
            <w:tcW w:w="1841" w:type="dxa"/>
            <w:shd w:val="clear" w:color="auto" w:fill="auto"/>
            <w:noWrap/>
            <w:tcMar>
              <w:top w:w="0" w:type="dxa"/>
              <w:left w:w="70" w:type="dxa"/>
              <w:bottom w:w="0" w:type="dxa"/>
              <w:right w:w="70" w:type="dxa"/>
            </w:tcMar>
            <w:vAlign w:val="center"/>
          </w:tcPr>
          <w:p w:rsidR="00804FB3" w:rsidRPr="00C265BE" w:rsidRDefault="00804FB3" w:rsidP="00762A25">
            <w:pPr>
              <w:spacing w:after="0"/>
              <w:jc w:val="center"/>
              <w:rPr>
                <w:rFonts w:ascii="Tahoma" w:hAnsi="Tahoma" w:cs="Tahoma"/>
                <w:sz w:val="20"/>
                <w:szCs w:val="20"/>
              </w:rPr>
            </w:pPr>
          </w:p>
        </w:tc>
        <w:tc>
          <w:tcPr>
            <w:tcW w:w="2054"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rsidR="00804FB3" w:rsidRPr="00C265BE" w:rsidRDefault="00804FB3" w:rsidP="00762A25">
            <w:pPr>
              <w:spacing w:after="0"/>
              <w:jc w:val="center"/>
              <w:rPr>
                <w:rFonts w:ascii="Tahoma" w:hAnsi="Tahoma" w:cs="Tahoma"/>
                <w:sz w:val="20"/>
                <w:szCs w:val="20"/>
              </w:rPr>
            </w:pPr>
          </w:p>
        </w:tc>
      </w:tr>
      <w:tr w:rsidR="00804FB3" w:rsidRPr="00C265BE" w:rsidTr="00D00C00">
        <w:trPr>
          <w:trHeight w:val="300"/>
        </w:trPr>
        <w:tc>
          <w:tcPr>
            <w:tcW w:w="2345" w:type="dxa"/>
            <w:tcBorders>
              <w:left w:val="single" w:sz="8" w:space="0" w:color="000000"/>
            </w:tcBorders>
            <w:shd w:val="clear" w:color="auto" w:fill="auto"/>
            <w:noWrap/>
            <w:tcMar>
              <w:top w:w="0" w:type="dxa"/>
              <w:left w:w="70" w:type="dxa"/>
              <w:bottom w:w="0" w:type="dxa"/>
              <w:right w:w="70" w:type="dxa"/>
            </w:tcMar>
            <w:vAlign w:val="center"/>
          </w:tcPr>
          <w:p w:rsidR="00D00C00" w:rsidRPr="00C265BE" w:rsidRDefault="00804FB3" w:rsidP="00762A25">
            <w:pPr>
              <w:spacing w:after="0"/>
              <w:jc w:val="center"/>
              <w:rPr>
                <w:rFonts w:ascii="Tahoma" w:hAnsi="Tahoma" w:cs="Tahoma"/>
                <w:sz w:val="20"/>
                <w:szCs w:val="20"/>
              </w:rPr>
            </w:pPr>
            <w:r w:rsidRPr="00C265BE">
              <w:rPr>
                <w:rFonts w:ascii="Tahoma" w:hAnsi="Tahoma" w:cs="Tahoma"/>
                <w:sz w:val="20"/>
                <w:szCs w:val="20"/>
              </w:rPr>
              <w:t xml:space="preserve">Travaux d’accès réalisés par le vendeur  </w:t>
            </w:r>
          </w:p>
          <w:p w:rsidR="00804FB3" w:rsidRPr="00C265BE" w:rsidRDefault="00804FB3" w:rsidP="00762A25">
            <w:pPr>
              <w:spacing w:after="0"/>
              <w:jc w:val="center"/>
              <w:rPr>
                <w:rFonts w:ascii="Tahoma" w:hAnsi="Tahoma" w:cs="Tahoma"/>
                <w:sz w:val="20"/>
                <w:szCs w:val="20"/>
              </w:rPr>
            </w:pPr>
            <w:r w:rsidRPr="00C265BE">
              <w:rPr>
                <w:rFonts w:ascii="Tahoma" w:hAnsi="Tahoma" w:cs="Tahoma"/>
                <w:sz w:val="20"/>
                <w:szCs w:val="20"/>
              </w:rPr>
              <w:t>(à intégrer au prix d’achat selon délibération du 19/02/13)</w:t>
            </w:r>
          </w:p>
        </w:tc>
        <w:tc>
          <w:tcPr>
            <w:tcW w:w="212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rsidR="00804FB3" w:rsidRPr="00C265BE" w:rsidRDefault="00804FB3" w:rsidP="00762A25">
            <w:pPr>
              <w:spacing w:after="0"/>
              <w:jc w:val="center"/>
              <w:rPr>
                <w:rFonts w:ascii="Tahoma" w:hAnsi="Tahoma" w:cs="Tahoma"/>
                <w:sz w:val="20"/>
                <w:szCs w:val="20"/>
              </w:rPr>
            </w:pPr>
            <w:r w:rsidRPr="00C265BE">
              <w:rPr>
                <w:rFonts w:ascii="Tahoma" w:hAnsi="Tahoma" w:cs="Tahoma"/>
                <w:sz w:val="20"/>
                <w:szCs w:val="20"/>
              </w:rPr>
              <w:t>11 000</w:t>
            </w:r>
          </w:p>
        </w:tc>
        <w:tc>
          <w:tcPr>
            <w:tcW w:w="1841" w:type="dxa"/>
            <w:shd w:val="clear" w:color="auto" w:fill="auto"/>
            <w:noWrap/>
            <w:tcMar>
              <w:top w:w="0" w:type="dxa"/>
              <w:left w:w="70" w:type="dxa"/>
              <w:bottom w:w="0" w:type="dxa"/>
              <w:right w:w="70" w:type="dxa"/>
            </w:tcMar>
            <w:vAlign w:val="center"/>
          </w:tcPr>
          <w:p w:rsidR="00D00C00" w:rsidRPr="00C265BE" w:rsidRDefault="00804FB3" w:rsidP="00762A25">
            <w:pPr>
              <w:spacing w:after="0"/>
              <w:jc w:val="center"/>
              <w:rPr>
                <w:rFonts w:ascii="Tahoma" w:hAnsi="Tahoma" w:cs="Tahoma"/>
                <w:sz w:val="20"/>
                <w:szCs w:val="20"/>
              </w:rPr>
            </w:pPr>
            <w:r w:rsidRPr="00C265BE">
              <w:rPr>
                <w:rFonts w:ascii="Tahoma" w:hAnsi="Tahoma" w:cs="Tahoma"/>
                <w:sz w:val="20"/>
                <w:szCs w:val="20"/>
              </w:rPr>
              <w:t xml:space="preserve">CRA3G </w:t>
            </w:r>
          </w:p>
          <w:p w:rsidR="00804FB3" w:rsidRPr="00C265BE" w:rsidRDefault="00804FB3" w:rsidP="00762A25">
            <w:pPr>
              <w:spacing w:after="0"/>
              <w:jc w:val="center"/>
              <w:rPr>
                <w:rFonts w:ascii="Tahoma" w:hAnsi="Tahoma" w:cs="Tahoma"/>
                <w:sz w:val="20"/>
                <w:szCs w:val="20"/>
              </w:rPr>
            </w:pPr>
            <w:r w:rsidRPr="00C265BE">
              <w:rPr>
                <w:rFonts w:ascii="Tahoma" w:hAnsi="Tahoma" w:cs="Tahoma"/>
                <w:sz w:val="20"/>
                <w:szCs w:val="20"/>
              </w:rPr>
              <w:t>(Région  30 %)</w:t>
            </w:r>
          </w:p>
        </w:tc>
        <w:tc>
          <w:tcPr>
            <w:tcW w:w="2054"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rsidR="00804FB3" w:rsidRPr="00C265BE" w:rsidRDefault="00804FB3" w:rsidP="00762A25">
            <w:pPr>
              <w:spacing w:after="0"/>
              <w:jc w:val="center"/>
              <w:rPr>
                <w:rFonts w:ascii="Tahoma" w:hAnsi="Tahoma" w:cs="Tahoma"/>
                <w:sz w:val="20"/>
                <w:szCs w:val="20"/>
              </w:rPr>
            </w:pPr>
            <w:r w:rsidRPr="00C265BE">
              <w:rPr>
                <w:rFonts w:ascii="Tahoma" w:hAnsi="Tahoma" w:cs="Tahoma"/>
                <w:sz w:val="20"/>
                <w:szCs w:val="20"/>
              </w:rPr>
              <w:t>35 146</w:t>
            </w:r>
          </w:p>
        </w:tc>
      </w:tr>
      <w:tr w:rsidR="00804FB3" w:rsidRPr="00C265BE" w:rsidTr="00D00C00">
        <w:trPr>
          <w:trHeight w:val="300"/>
        </w:trPr>
        <w:tc>
          <w:tcPr>
            <w:tcW w:w="2345" w:type="dxa"/>
            <w:tcBorders>
              <w:left w:val="single" w:sz="8" w:space="0" w:color="000000"/>
            </w:tcBorders>
            <w:shd w:val="clear" w:color="auto" w:fill="auto"/>
            <w:noWrap/>
            <w:tcMar>
              <w:top w:w="0" w:type="dxa"/>
              <w:left w:w="70" w:type="dxa"/>
              <w:bottom w:w="0" w:type="dxa"/>
              <w:right w:w="70" w:type="dxa"/>
            </w:tcMar>
            <w:vAlign w:val="center"/>
          </w:tcPr>
          <w:p w:rsidR="00804FB3" w:rsidRPr="00C265BE" w:rsidRDefault="00804FB3" w:rsidP="00762A25">
            <w:pPr>
              <w:spacing w:after="0"/>
              <w:jc w:val="center"/>
              <w:rPr>
                <w:rFonts w:ascii="Tahoma" w:hAnsi="Tahoma" w:cs="Tahoma"/>
                <w:sz w:val="20"/>
                <w:szCs w:val="20"/>
              </w:rPr>
            </w:pPr>
          </w:p>
        </w:tc>
        <w:tc>
          <w:tcPr>
            <w:tcW w:w="212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rsidR="00804FB3" w:rsidRPr="00C265BE" w:rsidRDefault="00804FB3" w:rsidP="00762A25">
            <w:pPr>
              <w:spacing w:after="0"/>
              <w:jc w:val="center"/>
              <w:rPr>
                <w:rFonts w:ascii="Tahoma" w:hAnsi="Tahoma" w:cs="Tahoma"/>
                <w:sz w:val="20"/>
                <w:szCs w:val="20"/>
              </w:rPr>
            </w:pPr>
          </w:p>
        </w:tc>
        <w:tc>
          <w:tcPr>
            <w:tcW w:w="1841" w:type="dxa"/>
            <w:shd w:val="clear" w:color="auto" w:fill="auto"/>
            <w:noWrap/>
            <w:tcMar>
              <w:top w:w="0" w:type="dxa"/>
              <w:left w:w="70" w:type="dxa"/>
              <w:bottom w:w="0" w:type="dxa"/>
              <w:right w:w="70" w:type="dxa"/>
            </w:tcMar>
            <w:vAlign w:val="center"/>
          </w:tcPr>
          <w:p w:rsidR="00804FB3" w:rsidRPr="00C265BE" w:rsidRDefault="00804FB3" w:rsidP="00762A25">
            <w:pPr>
              <w:spacing w:after="0"/>
              <w:jc w:val="center"/>
              <w:rPr>
                <w:rFonts w:ascii="Tahoma" w:hAnsi="Tahoma" w:cs="Tahoma"/>
                <w:sz w:val="20"/>
                <w:szCs w:val="20"/>
              </w:rPr>
            </w:pPr>
          </w:p>
        </w:tc>
        <w:tc>
          <w:tcPr>
            <w:tcW w:w="2054"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rsidR="00804FB3" w:rsidRPr="00C265BE" w:rsidRDefault="00804FB3" w:rsidP="00762A25">
            <w:pPr>
              <w:spacing w:after="0"/>
              <w:jc w:val="center"/>
              <w:rPr>
                <w:rFonts w:ascii="Tahoma" w:hAnsi="Tahoma" w:cs="Tahoma"/>
                <w:sz w:val="20"/>
                <w:szCs w:val="20"/>
              </w:rPr>
            </w:pPr>
          </w:p>
        </w:tc>
      </w:tr>
      <w:tr w:rsidR="00804FB3" w:rsidRPr="00C265BE" w:rsidTr="00D00C00">
        <w:trPr>
          <w:trHeight w:val="300"/>
        </w:trPr>
        <w:tc>
          <w:tcPr>
            <w:tcW w:w="2345" w:type="dxa"/>
            <w:tcBorders>
              <w:left w:val="single" w:sz="8" w:space="0" w:color="000000"/>
            </w:tcBorders>
            <w:shd w:val="clear" w:color="auto" w:fill="auto"/>
            <w:noWrap/>
            <w:tcMar>
              <w:top w:w="0" w:type="dxa"/>
              <w:left w:w="70" w:type="dxa"/>
              <w:bottom w:w="0" w:type="dxa"/>
              <w:right w:w="70" w:type="dxa"/>
            </w:tcMar>
            <w:vAlign w:val="center"/>
          </w:tcPr>
          <w:p w:rsidR="00804FB3" w:rsidRPr="00C265BE" w:rsidRDefault="00804FB3" w:rsidP="00762A25">
            <w:pPr>
              <w:spacing w:after="0"/>
              <w:jc w:val="center"/>
              <w:rPr>
                <w:rFonts w:ascii="Tahoma" w:hAnsi="Tahoma" w:cs="Tahoma"/>
                <w:sz w:val="20"/>
                <w:szCs w:val="20"/>
              </w:rPr>
            </w:pPr>
            <w:r w:rsidRPr="00C265BE">
              <w:rPr>
                <w:rFonts w:ascii="Tahoma" w:hAnsi="Tahoma" w:cs="Tahoma"/>
                <w:sz w:val="20"/>
                <w:szCs w:val="20"/>
              </w:rPr>
              <w:t>Frais divers dont frais d’acte</w:t>
            </w:r>
          </w:p>
        </w:tc>
        <w:tc>
          <w:tcPr>
            <w:tcW w:w="212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rsidR="00804FB3" w:rsidRPr="00C265BE" w:rsidRDefault="00804FB3" w:rsidP="00762A25">
            <w:pPr>
              <w:spacing w:after="0"/>
              <w:jc w:val="center"/>
              <w:rPr>
                <w:rFonts w:ascii="Tahoma" w:hAnsi="Tahoma" w:cs="Tahoma"/>
                <w:sz w:val="20"/>
                <w:szCs w:val="20"/>
              </w:rPr>
            </w:pPr>
            <w:r w:rsidRPr="00C265BE">
              <w:rPr>
                <w:rFonts w:ascii="Tahoma" w:hAnsi="Tahoma" w:cs="Tahoma"/>
                <w:sz w:val="20"/>
                <w:szCs w:val="20"/>
              </w:rPr>
              <w:t>10000</w:t>
            </w:r>
          </w:p>
        </w:tc>
        <w:tc>
          <w:tcPr>
            <w:tcW w:w="1841" w:type="dxa"/>
            <w:shd w:val="clear" w:color="auto" w:fill="auto"/>
            <w:noWrap/>
            <w:tcMar>
              <w:top w:w="0" w:type="dxa"/>
              <w:left w:w="70" w:type="dxa"/>
              <w:bottom w:w="0" w:type="dxa"/>
              <w:right w:w="70" w:type="dxa"/>
            </w:tcMar>
            <w:vAlign w:val="center"/>
          </w:tcPr>
          <w:p w:rsidR="00804FB3" w:rsidRPr="00C265BE" w:rsidRDefault="00804FB3" w:rsidP="00762A25">
            <w:pPr>
              <w:spacing w:after="0"/>
              <w:jc w:val="center"/>
              <w:rPr>
                <w:rFonts w:ascii="Tahoma" w:hAnsi="Tahoma" w:cs="Tahoma"/>
                <w:sz w:val="20"/>
                <w:szCs w:val="20"/>
              </w:rPr>
            </w:pPr>
            <w:r w:rsidRPr="00C265BE">
              <w:rPr>
                <w:rFonts w:ascii="Tahoma" w:hAnsi="Tahoma" w:cs="Tahoma"/>
                <w:sz w:val="20"/>
                <w:szCs w:val="20"/>
              </w:rPr>
              <w:t>Apport communal</w:t>
            </w:r>
          </w:p>
        </w:tc>
        <w:tc>
          <w:tcPr>
            <w:tcW w:w="2054"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rsidR="00804FB3" w:rsidRPr="00C265BE" w:rsidRDefault="00804FB3" w:rsidP="00762A25">
            <w:pPr>
              <w:spacing w:after="0"/>
              <w:jc w:val="center"/>
              <w:rPr>
                <w:rFonts w:ascii="Tahoma" w:hAnsi="Tahoma" w:cs="Tahoma"/>
                <w:sz w:val="20"/>
                <w:szCs w:val="20"/>
              </w:rPr>
            </w:pPr>
            <w:r w:rsidRPr="00C265BE">
              <w:rPr>
                <w:rFonts w:ascii="Tahoma" w:hAnsi="Tahoma" w:cs="Tahoma"/>
                <w:sz w:val="20"/>
                <w:szCs w:val="20"/>
              </w:rPr>
              <w:t>109 854</w:t>
            </w:r>
          </w:p>
        </w:tc>
      </w:tr>
      <w:tr w:rsidR="00804FB3" w:rsidRPr="00C265BE" w:rsidTr="00D00C00">
        <w:trPr>
          <w:trHeight w:val="300"/>
        </w:trPr>
        <w:tc>
          <w:tcPr>
            <w:tcW w:w="2345" w:type="dxa"/>
            <w:tcBorders>
              <w:left w:val="single" w:sz="8" w:space="0" w:color="000000"/>
            </w:tcBorders>
            <w:shd w:val="clear" w:color="auto" w:fill="auto"/>
            <w:noWrap/>
            <w:tcMar>
              <w:top w:w="0" w:type="dxa"/>
              <w:left w:w="70" w:type="dxa"/>
              <w:bottom w:w="0" w:type="dxa"/>
              <w:right w:w="70" w:type="dxa"/>
            </w:tcMar>
            <w:vAlign w:val="center"/>
          </w:tcPr>
          <w:p w:rsidR="00804FB3" w:rsidRPr="00C265BE" w:rsidRDefault="00804FB3" w:rsidP="00762A25">
            <w:pPr>
              <w:spacing w:after="0"/>
              <w:jc w:val="center"/>
              <w:rPr>
                <w:rFonts w:ascii="Tahoma" w:hAnsi="Tahoma" w:cs="Tahoma"/>
                <w:sz w:val="20"/>
                <w:szCs w:val="20"/>
              </w:rPr>
            </w:pPr>
            <w:r w:rsidRPr="00C265BE">
              <w:rPr>
                <w:rFonts w:ascii="Tahoma" w:hAnsi="Tahoma" w:cs="Tahoma"/>
                <w:sz w:val="20"/>
                <w:szCs w:val="20"/>
              </w:rPr>
              <w:t>(estimation)</w:t>
            </w:r>
          </w:p>
        </w:tc>
        <w:tc>
          <w:tcPr>
            <w:tcW w:w="212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rsidR="00804FB3" w:rsidRPr="00C265BE" w:rsidRDefault="00804FB3" w:rsidP="00762A25">
            <w:pPr>
              <w:spacing w:after="0"/>
              <w:jc w:val="center"/>
              <w:rPr>
                <w:rFonts w:ascii="Tahoma" w:hAnsi="Tahoma" w:cs="Tahoma"/>
                <w:sz w:val="20"/>
                <w:szCs w:val="20"/>
              </w:rPr>
            </w:pPr>
          </w:p>
        </w:tc>
        <w:tc>
          <w:tcPr>
            <w:tcW w:w="1841" w:type="dxa"/>
            <w:shd w:val="clear" w:color="auto" w:fill="auto"/>
            <w:noWrap/>
            <w:tcMar>
              <w:top w:w="0" w:type="dxa"/>
              <w:left w:w="70" w:type="dxa"/>
              <w:bottom w:w="0" w:type="dxa"/>
              <w:right w:w="70" w:type="dxa"/>
            </w:tcMar>
            <w:vAlign w:val="center"/>
          </w:tcPr>
          <w:p w:rsidR="00804FB3" w:rsidRPr="00C265BE" w:rsidRDefault="00804FB3" w:rsidP="00762A25">
            <w:pPr>
              <w:spacing w:after="0"/>
              <w:jc w:val="center"/>
              <w:rPr>
                <w:rFonts w:ascii="Tahoma" w:hAnsi="Tahoma" w:cs="Tahoma"/>
                <w:sz w:val="20"/>
                <w:szCs w:val="20"/>
              </w:rPr>
            </w:pPr>
          </w:p>
        </w:tc>
        <w:tc>
          <w:tcPr>
            <w:tcW w:w="2054"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rsidR="00804FB3" w:rsidRPr="00C265BE" w:rsidRDefault="00804FB3" w:rsidP="00762A25">
            <w:pPr>
              <w:spacing w:after="0"/>
              <w:jc w:val="center"/>
              <w:rPr>
                <w:rFonts w:ascii="Tahoma" w:hAnsi="Tahoma" w:cs="Tahoma"/>
                <w:sz w:val="20"/>
                <w:szCs w:val="20"/>
              </w:rPr>
            </w:pPr>
          </w:p>
        </w:tc>
      </w:tr>
      <w:tr w:rsidR="00804FB3" w:rsidRPr="00C265BE" w:rsidTr="00D00C00">
        <w:trPr>
          <w:trHeight w:val="300"/>
        </w:trPr>
        <w:tc>
          <w:tcPr>
            <w:tcW w:w="2345" w:type="dxa"/>
            <w:tcBorders>
              <w:left w:val="single" w:sz="8" w:space="0" w:color="000000"/>
            </w:tcBorders>
            <w:shd w:val="clear" w:color="auto" w:fill="auto"/>
            <w:noWrap/>
            <w:tcMar>
              <w:top w:w="0" w:type="dxa"/>
              <w:left w:w="70" w:type="dxa"/>
              <w:bottom w:w="0" w:type="dxa"/>
              <w:right w:w="70" w:type="dxa"/>
            </w:tcMar>
            <w:vAlign w:val="center"/>
          </w:tcPr>
          <w:p w:rsidR="00804FB3" w:rsidRPr="00C265BE" w:rsidRDefault="00804FB3" w:rsidP="00762A25">
            <w:pPr>
              <w:spacing w:after="0"/>
              <w:jc w:val="center"/>
              <w:rPr>
                <w:rFonts w:ascii="Tahoma" w:hAnsi="Tahoma" w:cs="Tahoma"/>
                <w:sz w:val="20"/>
                <w:szCs w:val="20"/>
              </w:rPr>
            </w:pPr>
          </w:p>
        </w:tc>
        <w:tc>
          <w:tcPr>
            <w:tcW w:w="2120"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rsidR="00804FB3" w:rsidRPr="00C265BE" w:rsidRDefault="00804FB3" w:rsidP="00762A25">
            <w:pPr>
              <w:spacing w:after="0"/>
              <w:jc w:val="center"/>
              <w:rPr>
                <w:rFonts w:ascii="Tahoma" w:hAnsi="Tahoma" w:cs="Tahoma"/>
                <w:sz w:val="20"/>
                <w:szCs w:val="20"/>
              </w:rPr>
            </w:pPr>
          </w:p>
        </w:tc>
        <w:tc>
          <w:tcPr>
            <w:tcW w:w="1841" w:type="dxa"/>
            <w:shd w:val="clear" w:color="auto" w:fill="auto"/>
            <w:noWrap/>
            <w:tcMar>
              <w:top w:w="0" w:type="dxa"/>
              <w:left w:w="70" w:type="dxa"/>
              <w:bottom w:w="0" w:type="dxa"/>
              <w:right w:w="70" w:type="dxa"/>
            </w:tcMar>
            <w:vAlign w:val="center"/>
          </w:tcPr>
          <w:p w:rsidR="00804FB3" w:rsidRPr="00C265BE" w:rsidRDefault="00804FB3" w:rsidP="00762A25">
            <w:pPr>
              <w:spacing w:after="0"/>
              <w:jc w:val="center"/>
              <w:rPr>
                <w:rFonts w:ascii="Tahoma" w:hAnsi="Tahoma" w:cs="Tahoma"/>
                <w:sz w:val="20"/>
                <w:szCs w:val="20"/>
              </w:rPr>
            </w:pPr>
          </w:p>
        </w:tc>
        <w:tc>
          <w:tcPr>
            <w:tcW w:w="2054" w:type="dxa"/>
            <w:tcBorders>
              <w:left w:val="single" w:sz="8" w:space="0" w:color="000000"/>
              <w:right w:val="single" w:sz="8" w:space="0" w:color="000000"/>
            </w:tcBorders>
            <w:shd w:val="clear" w:color="auto" w:fill="auto"/>
            <w:noWrap/>
            <w:tcMar>
              <w:top w:w="0" w:type="dxa"/>
              <w:left w:w="70" w:type="dxa"/>
              <w:bottom w:w="0" w:type="dxa"/>
              <w:right w:w="70" w:type="dxa"/>
            </w:tcMar>
            <w:vAlign w:val="center"/>
          </w:tcPr>
          <w:p w:rsidR="00804FB3" w:rsidRPr="00C265BE" w:rsidRDefault="00804FB3" w:rsidP="00762A25">
            <w:pPr>
              <w:spacing w:after="0"/>
              <w:jc w:val="center"/>
              <w:rPr>
                <w:rFonts w:ascii="Tahoma" w:hAnsi="Tahoma" w:cs="Tahoma"/>
                <w:sz w:val="20"/>
                <w:szCs w:val="20"/>
              </w:rPr>
            </w:pPr>
          </w:p>
        </w:tc>
      </w:tr>
      <w:tr w:rsidR="00804FB3" w:rsidRPr="00C265BE" w:rsidTr="00D00C00">
        <w:trPr>
          <w:trHeight w:val="405"/>
        </w:trPr>
        <w:tc>
          <w:tcPr>
            <w:tcW w:w="2345"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center"/>
          </w:tcPr>
          <w:p w:rsidR="00804FB3" w:rsidRPr="00C265BE" w:rsidRDefault="00804FB3" w:rsidP="00762A25">
            <w:pPr>
              <w:spacing w:after="0"/>
              <w:rPr>
                <w:rFonts w:ascii="Tahoma" w:hAnsi="Tahoma" w:cs="Tahoma"/>
                <w:b/>
                <w:bCs/>
                <w:sz w:val="20"/>
                <w:szCs w:val="20"/>
              </w:rPr>
            </w:pPr>
            <w:r w:rsidRPr="00C265BE">
              <w:rPr>
                <w:rFonts w:ascii="Tahoma" w:hAnsi="Tahoma" w:cs="Tahoma"/>
                <w:b/>
                <w:bCs/>
                <w:sz w:val="20"/>
                <w:szCs w:val="20"/>
              </w:rPr>
              <w:t>TOTAL HT</w:t>
            </w:r>
          </w:p>
        </w:tc>
        <w:tc>
          <w:tcPr>
            <w:tcW w:w="212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804FB3" w:rsidRPr="00C265BE" w:rsidRDefault="00D00C00" w:rsidP="00762A25">
            <w:pPr>
              <w:spacing w:after="0"/>
              <w:ind w:left="1080"/>
              <w:rPr>
                <w:rFonts w:ascii="Tahoma" w:hAnsi="Tahoma" w:cs="Tahoma"/>
                <w:b/>
                <w:bCs/>
                <w:sz w:val="20"/>
                <w:szCs w:val="20"/>
              </w:rPr>
            </w:pPr>
            <w:r w:rsidRPr="00C265BE">
              <w:rPr>
                <w:rFonts w:ascii="Tahoma" w:hAnsi="Tahoma" w:cs="Tahoma"/>
                <w:b/>
                <w:bCs/>
                <w:sz w:val="20"/>
                <w:szCs w:val="20"/>
              </w:rPr>
              <w:t>145 000</w:t>
            </w:r>
          </w:p>
        </w:tc>
        <w:tc>
          <w:tcPr>
            <w:tcW w:w="1841" w:type="dxa"/>
            <w:tcBorders>
              <w:top w:val="single" w:sz="8" w:space="0" w:color="000000"/>
              <w:bottom w:val="single" w:sz="8" w:space="0" w:color="000000"/>
            </w:tcBorders>
            <w:shd w:val="clear" w:color="auto" w:fill="auto"/>
            <w:noWrap/>
            <w:tcMar>
              <w:top w:w="0" w:type="dxa"/>
              <w:left w:w="70" w:type="dxa"/>
              <w:bottom w:w="0" w:type="dxa"/>
              <w:right w:w="70" w:type="dxa"/>
            </w:tcMar>
            <w:vAlign w:val="center"/>
          </w:tcPr>
          <w:p w:rsidR="00804FB3" w:rsidRPr="00C265BE" w:rsidRDefault="00804FB3" w:rsidP="00762A25">
            <w:pPr>
              <w:spacing w:after="0"/>
              <w:rPr>
                <w:rFonts w:ascii="Tahoma" w:hAnsi="Tahoma" w:cs="Tahoma"/>
                <w:b/>
                <w:bCs/>
                <w:sz w:val="20"/>
                <w:szCs w:val="20"/>
              </w:rPr>
            </w:pPr>
          </w:p>
        </w:tc>
        <w:tc>
          <w:tcPr>
            <w:tcW w:w="2054"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804FB3" w:rsidRPr="00C265BE" w:rsidRDefault="00804FB3" w:rsidP="00762A25">
            <w:pPr>
              <w:spacing w:after="0"/>
              <w:ind w:left="1080"/>
              <w:rPr>
                <w:rFonts w:ascii="Tahoma" w:hAnsi="Tahoma" w:cs="Tahoma"/>
                <w:b/>
                <w:bCs/>
                <w:sz w:val="20"/>
                <w:szCs w:val="20"/>
              </w:rPr>
            </w:pPr>
            <w:r w:rsidRPr="00C265BE">
              <w:rPr>
                <w:rFonts w:ascii="Tahoma" w:hAnsi="Tahoma" w:cs="Tahoma"/>
                <w:b/>
                <w:bCs/>
                <w:sz w:val="20"/>
                <w:szCs w:val="20"/>
              </w:rPr>
              <w:t>145 000</w:t>
            </w:r>
          </w:p>
        </w:tc>
      </w:tr>
    </w:tbl>
    <w:p w:rsidR="00804FB3" w:rsidRPr="00C265BE" w:rsidRDefault="00804FB3" w:rsidP="00804FB3">
      <w:pPr>
        <w:spacing w:after="0"/>
        <w:jc w:val="both"/>
        <w:rPr>
          <w:rFonts w:ascii="Tahoma" w:hAnsi="Tahoma" w:cs="Tahoma"/>
          <w:b/>
          <w:sz w:val="20"/>
          <w:szCs w:val="20"/>
          <w:u w:val="single"/>
        </w:rPr>
      </w:pPr>
    </w:p>
    <w:p w:rsidR="00804FB3" w:rsidRPr="00C265BE" w:rsidRDefault="00804FB3" w:rsidP="00804FB3">
      <w:pPr>
        <w:suppressAutoHyphens w:val="0"/>
        <w:rPr>
          <w:rFonts w:ascii="Tahoma" w:hAnsi="Tahoma" w:cs="Tahoma"/>
          <w:sz w:val="20"/>
          <w:szCs w:val="20"/>
        </w:rPr>
      </w:pPr>
      <w:r w:rsidRPr="00C265BE">
        <w:rPr>
          <w:rFonts w:ascii="Tahoma" w:hAnsi="Tahoma" w:cs="Tahoma"/>
          <w:b/>
          <w:sz w:val="20"/>
          <w:szCs w:val="20"/>
        </w:rPr>
        <w:lastRenderedPageBreak/>
        <w:t xml:space="preserve">3/ </w:t>
      </w:r>
      <w:r w:rsidR="00844AB2" w:rsidRPr="00C265BE">
        <w:rPr>
          <w:rFonts w:ascii="Tahoma" w:hAnsi="Tahoma" w:cs="Tahoma"/>
          <w:b/>
          <w:sz w:val="20"/>
          <w:szCs w:val="20"/>
          <w:u w:val="single"/>
        </w:rPr>
        <w:t>D</w:t>
      </w:r>
      <w:r w:rsidRPr="00C265BE">
        <w:rPr>
          <w:rFonts w:ascii="Tahoma" w:hAnsi="Tahoma" w:cs="Tahoma"/>
          <w:b/>
          <w:sz w:val="20"/>
          <w:szCs w:val="20"/>
          <w:u w:val="single"/>
        </w:rPr>
        <w:t>élibération portant sur les modifications à apporter au CRA3G à l’occasion de son bilan à mi-parcours adoptée à l’unanimité</w:t>
      </w:r>
      <w:r w:rsidR="00844AB2" w:rsidRPr="00C265BE">
        <w:rPr>
          <w:rFonts w:ascii="Tahoma" w:hAnsi="Tahoma" w:cs="Tahoma"/>
          <w:b/>
          <w:sz w:val="20"/>
          <w:szCs w:val="20"/>
          <w:u w:val="single"/>
        </w:rPr>
        <w:t>.</w:t>
      </w:r>
      <w:r w:rsidRPr="00C265BE">
        <w:rPr>
          <w:rFonts w:ascii="Tahoma" w:hAnsi="Tahoma" w:cs="Tahoma"/>
          <w:b/>
          <w:sz w:val="20"/>
          <w:szCs w:val="20"/>
        </w:rPr>
        <w:t xml:space="preserve"> </w:t>
      </w:r>
    </w:p>
    <w:p w:rsidR="00804FB3" w:rsidRPr="00C265BE" w:rsidRDefault="00804FB3" w:rsidP="00804FB3">
      <w:pPr>
        <w:tabs>
          <w:tab w:val="left" w:pos="1701"/>
          <w:tab w:val="left" w:pos="1985"/>
        </w:tabs>
        <w:spacing w:after="0"/>
        <w:jc w:val="both"/>
        <w:rPr>
          <w:rFonts w:ascii="Tahoma" w:hAnsi="Tahoma" w:cs="Tahoma"/>
          <w:sz w:val="20"/>
          <w:szCs w:val="20"/>
        </w:rPr>
      </w:pPr>
    </w:p>
    <w:p w:rsidR="00804FB3" w:rsidRPr="00C265BE" w:rsidRDefault="00714717" w:rsidP="00804FB3">
      <w:pPr>
        <w:tabs>
          <w:tab w:val="left" w:pos="1701"/>
          <w:tab w:val="left" w:pos="1985"/>
        </w:tabs>
        <w:spacing w:after="0"/>
        <w:jc w:val="both"/>
        <w:rPr>
          <w:rFonts w:ascii="Tahoma" w:hAnsi="Tahoma" w:cs="Tahoma"/>
          <w:sz w:val="20"/>
          <w:szCs w:val="20"/>
        </w:rPr>
      </w:pPr>
      <w:r w:rsidRPr="00C265BE">
        <w:rPr>
          <w:rFonts w:ascii="Tahoma" w:eastAsia="MS Mincho" w:hAnsi="Tahoma" w:cs="Tahoma"/>
          <w:b/>
          <w:noProof/>
          <w:sz w:val="20"/>
          <w:szCs w:val="20"/>
          <w:u w:val="single"/>
          <w:lang w:eastAsia="fr-FR"/>
        </w:rPr>
        <mc:AlternateContent>
          <mc:Choice Requires="wps">
            <w:drawing>
              <wp:anchor distT="0" distB="0" distL="114300" distR="114300" simplePos="0" relativeHeight="251670528" behindDoc="0" locked="0" layoutInCell="1" allowOverlap="1" wp14:anchorId="5262C962" wp14:editId="32D4A405">
                <wp:simplePos x="0" y="0"/>
                <wp:positionH relativeFrom="column">
                  <wp:posOffset>5501005</wp:posOffset>
                </wp:positionH>
                <wp:positionV relativeFrom="paragraph">
                  <wp:posOffset>62230</wp:posOffset>
                </wp:positionV>
                <wp:extent cx="1314450" cy="701675"/>
                <wp:effectExtent l="0" t="0" r="19050" b="2222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01675"/>
                        </a:xfrm>
                        <a:prstGeom prst="rect">
                          <a:avLst/>
                        </a:prstGeom>
                        <a:solidFill>
                          <a:srgbClr val="FFFFFF"/>
                        </a:solidFill>
                        <a:ln w="9525">
                          <a:solidFill>
                            <a:srgbClr val="000000"/>
                          </a:solidFill>
                          <a:miter lim="800000"/>
                          <a:headEnd/>
                          <a:tailEnd/>
                        </a:ln>
                      </wps:spPr>
                      <wps:txbx>
                        <w:txbxContent>
                          <w:p w:rsidR="00CA4FA6" w:rsidRDefault="00CA4FA6" w:rsidP="00714717">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05/10/14</w:t>
                            </w:r>
                          </w:p>
                          <w:p w:rsidR="00CA4FA6" w:rsidRDefault="00CA4FA6" w:rsidP="00714717">
                            <w:pPr>
                              <w:rPr>
                                <w:rFonts w:ascii="Arial Narrow" w:hAnsi="Arial Narrow"/>
                                <w:sz w:val="18"/>
                              </w:rPr>
                            </w:pPr>
                            <w:r>
                              <w:rPr>
                                <w:rFonts w:ascii="Arial Narrow" w:hAnsi="Arial Narrow"/>
                                <w:sz w:val="18"/>
                              </w:rPr>
                              <w:t>Réception le 05/10/14</w:t>
                            </w:r>
                          </w:p>
                          <w:p w:rsidR="00CA4FA6" w:rsidRDefault="00CA4FA6" w:rsidP="00714717">
                            <w:pPr>
                              <w:rPr>
                                <w:rFonts w:ascii="Arial Narrow" w:hAnsi="Arial Narrow"/>
                                <w:sz w:val="18"/>
                              </w:rPr>
                            </w:pPr>
                            <w:r>
                              <w:rPr>
                                <w:rFonts w:ascii="Arial Narrow" w:hAnsi="Arial Narrow"/>
                                <w:sz w:val="18"/>
                              </w:rPr>
                              <w:t>Publié le 05/10/14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2C962" id="Zone de texte 12" o:spid="_x0000_s1034" type="#_x0000_t202" style="position:absolute;left:0;text-align:left;margin-left:433.15pt;margin-top:4.9pt;width:103.5pt;height:5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">
                <v:textbox>
                  <w:txbxContent>
                    <w:p w:rsidR="00CA4FA6" w:rsidRDefault="00CA4FA6" w:rsidP="00714717">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05/10/14</w:t>
                      </w:r>
                    </w:p>
                    <w:p w:rsidR="00CA4FA6" w:rsidRDefault="00CA4FA6" w:rsidP="00714717">
                      <w:pPr>
                        <w:rPr>
                          <w:rFonts w:ascii="Arial Narrow" w:hAnsi="Arial Narrow"/>
                          <w:sz w:val="18"/>
                        </w:rPr>
                      </w:pPr>
                      <w:r>
                        <w:rPr>
                          <w:rFonts w:ascii="Arial Narrow" w:hAnsi="Arial Narrow"/>
                          <w:sz w:val="18"/>
                        </w:rPr>
                        <w:t>Réception le 05/10/14</w:t>
                      </w:r>
                    </w:p>
                    <w:p w:rsidR="00CA4FA6" w:rsidRDefault="00CA4FA6" w:rsidP="00714717">
                      <w:pPr>
                        <w:rPr>
                          <w:rFonts w:ascii="Arial Narrow" w:hAnsi="Arial Narrow"/>
                          <w:sz w:val="18"/>
                        </w:rPr>
                      </w:pPr>
                      <w:r>
                        <w:rPr>
                          <w:rFonts w:ascii="Arial Narrow" w:hAnsi="Arial Narrow"/>
                          <w:sz w:val="18"/>
                        </w:rPr>
                        <w:t>Publié le 05/10/14</w:t>
                      </w:r>
                    </w:p>
                  </w:txbxContent>
                </v:textbox>
              </v:shape>
            </w:pict>
          </mc:Fallback>
        </mc:AlternateContent>
      </w:r>
      <w:r w:rsidR="00804FB3" w:rsidRPr="00C265BE">
        <w:rPr>
          <w:rFonts w:ascii="Tahoma" w:hAnsi="Tahoma" w:cs="Tahoma"/>
          <w:sz w:val="20"/>
          <w:szCs w:val="20"/>
        </w:rPr>
        <w:t xml:space="preserve">Considérant que la ville de Trouy bénéficie d’une enveloppe totale de </w:t>
      </w:r>
      <w:r w:rsidR="00804FB3" w:rsidRPr="00C265BE">
        <w:rPr>
          <w:rFonts w:ascii="Tahoma" w:hAnsi="Tahoma" w:cs="Tahoma"/>
          <w:b/>
          <w:sz w:val="20"/>
          <w:szCs w:val="20"/>
        </w:rPr>
        <w:t>300 000 €</w:t>
      </w:r>
      <w:r w:rsidR="00804FB3" w:rsidRPr="00C265BE">
        <w:rPr>
          <w:rFonts w:ascii="Tahoma" w:hAnsi="Tahoma" w:cs="Tahoma"/>
          <w:sz w:val="20"/>
          <w:szCs w:val="20"/>
        </w:rPr>
        <w:t xml:space="preserve"> pour la durée du Contrat d’Agglomération 3</w:t>
      </w:r>
      <w:r w:rsidR="00804FB3" w:rsidRPr="00C265BE">
        <w:rPr>
          <w:rFonts w:ascii="Tahoma" w:hAnsi="Tahoma" w:cs="Tahoma"/>
          <w:sz w:val="20"/>
          <w:szCs w:val="20"/>
          <w:vertAlign w:val="superscript"/>
        </w:rPr>
        <w:t>ème</w:t>
      </w:r>
      <w:r w:rsidR="00804FB3" w:rsidRPr="00C265BE">
        <w:rPr>
          <w:rFonts w:ascii="Tahoma" w:hAnsi="Tahoma" w:cs="Tahoma"/>
          <w:sz w:val="20"/>
          <w:szCs w:val="20"/>
        </w:rPr>
        <w:t xml:space="preserve"> Génération ;</w:t>
      </w:r>
    </w:p>
    <w:p w:rsidR="00804FB3" w:rsidRPr="00C265BE" w:rsidRDefault="00804FB3" w:rsidP="00804FB3">
      <w:pPr>
        <w:tabs>
          <w:tab w:val="left" w:pos="1701"/>
          <w:tab w:val="left" w:pos="1985"/>
        </w:tabs>
        <w:spacing w:after="0"/>
        <w:jc w:val="both"/>
        <w:rPr>
          <w:rFonts w:ascii="Tahoma" w:hAnsi="Tahoma" w:cs="Tahoma"/>
          <w:sz w:val="20"/>
          <w:szCs w:val="20"/>
        </w:rPr>
      </w:pPr>
    </w:p>
    <w:p w:rsidR="00804FB3" w:rsidRPr="00C265BE" w:rsidRDefault="00804FB3" w:rsidP="00804FB3">
      <w:pPr>
        <w:spacing w:after="0"/>
        <w:jc w:val="both"/>
        <w:rPr>
          <w:rFonts w:ascii="Tahoma" w:hAnsi="Tahoma" w:cs="Tahoma"/>
          <w:sz w:val="20"/>
          <w:szCs w:val="20"/>
        </w:rPr>
      </w:pPr>
      <w:r w:rsidRPr="00C265BE">
        <w:rPr>
          <w:rFonts w:ascii="Tahoma" w:hAnsi="Tahoma" w:cs="Tahoma"/>
          <w:sz w:val="20"/>
          <w:szCs w:val="20"/>
        </w:rPr>
        <w:t>Vu les projets présentés par la ville de Trouy au nombre de 3 ;</w:t>
      </w:r>
    </w:p>
    <w:p w:rsidR="00804FB3" w:rsidRPr="00C265BE" w:rsidRDefault="00804FB3" w:rsidP="00804FB3">
      <w:pPr>
        <w:spacing w:after="0"/>
        <w:jc w:val="both"/>
        <w:rPr>
          <w:rFonts w:ascii="Tahoma" w:hAnsi="Tahoma" w:cs="Tahoma"/>
          <w:sz w:val="20"/>
          <w:szCs w:val="20"/>
        </w:rPr>
      </w:pPr>
    </w:p>
    <w:p w:rsidR="00804FB3" w:rsidRPr="00C265BE" w:rsidRDefault="00804FB3" w:rsidP="00804FB3">
      <w:pPr>
        <w:spacing w:after="0"/>
        <w:jc w:val="both"/>
        <w:rPr>
          <w:rFonts w:ascii="Tahoma" w:hAnsi="Tahoma" w:cs="Tahoma"/>
          <w:sz w:val="20"/>
          <w:szCs w:val="20"/>
        </w:rPr>
      </w:pPr>
      <w:r w:rsidRPr="00C265BE">
        <w:rPr>
          <w:rFonts w:ascii="Tahoma" w:hAnsi="Tahoma" w:cs="Tahoma"/>
          <w:sz w:val="20"/>
          <w:szCs w:val="20"/>
        </w:rPr>
        <w:t>Considérant que le CRA3G fait l’objet d’un bilan à mi-parcours ;</w:t>
      </w:r>
    </w:p>
    <w:p w:rsidR="00804FB3" w:rsidRPr="00C265BE" w:rsidRDefault="00804FB3" w:rsidP="00804FB3">
      <w:pPr>
        <w:spacing w:after="0"/>
        <w:jc w:val="both"/>
        <w:rPr>
          <w:rFonts w:ascii="Tahoma" w:hAnsi="Tahoma" w:cs="Tahoma"/>
          <w:sz w:val="20"/>
          <w:szCs w:val="20"/>
        </w:rPr>
      </w:pPr>
    </w:p>
    <w:p w:rsidR="00804FB3" w:rsidRPr="00C265BE" w:rsidRDefault="00804FB3" w:rsidP="00804FB3">
      <w:pPr>
        <w:spacing w:after="0"/>
        <w:jc w:val="both"/>
        <w:rPr>
          <w:rFonts w:ascii="Tahoma" w:hAnsi="Tahoma" w:cs="Tahoma"/>
          <w:sz w:val="20"/>
          <w:szCs w:val="20"/>
        </w:rPr>
      </w:pPr>
      <w:r w:rsidRPr="00C265BE">
        <w:rPr>
          <w:rFonts w:ascii="Tahoma" w:hAnsi="Tahoma" w:cs="Tahoma"/>
          <w:sz w:val="20"/>
          <w:szCs w:val="20"/>
        </w:rPr>
        <w:t>Considérant l’état d’avancement desdits projets :</w:t>
      </w:r>
    </w:p>
    <w:p w:rsidR="00804FB3" w:rsidRPr="00C265BE" w:rsidRDefault="00804FB3" w:rsidP="00804FB3">
      <w:pPr>
        <w:spacing w:after="0"/>
        <w:jc w:val="both"/>
        <w:rPr>
          <w:rFonts w:ascii="Tahoma" w:hAnsi="Tahoma" w:cs="Tahoma"/>
          <w:sz w:val="20"/>
          <w:szCs w:val="20"/>
        </w:rPr>
      </w:pPr>
    </w:p>
    <w:p w:rsidR="00804FB3" w:rsidRPr="00C265BE" w:rsidRDefault="00804FB3" w:rsidP="00804FB3">
      <w:pPr>
        <w:numPr>
          <w:ilvl w:val="0"/>
          <w:numId w:val="9"/>
        </w:numPr>
        <w:suppressAutoHyphens w:val="0"/>
        <w:spacing w:after="0"/>
        <w:jc w:val="both"/>
        <w:textAlignment w:val="auto"/>
        <w:rPr>
          <w:rFonts w:ascii="Tahoma" w:hAnsi="Tahoma" w:cs="Tahoma"/>
          <w:sz w:val="20"/>
          <w:szCs w:val="20"/>
        </w:rPr>
      </w:pPr>
      <w:r w:rsidRPr="00C265BE">
        <w:rPr>
          <w:rFonts w:ascii="Tahoma" w:hAnsi="Tahoma" w:cs="Tahoma"/>
          <w:b/>
          <w:sz w:val="20"/>
          <w:szCs w:val="20"/>
        </w:rPr>
        <w:t>Extension de l’Espace Jean-Marie Truchot « construction d’une salle d’activités sportives »</w:t>
      </w:r>
      <w:r w:rsidRPr="00C265BE">
        <w:rPr>
          <w:rFonts w:ascii="Tahoma" w:hAnsi="Tahoma" w:cs="Tahoma"/>
          <w:sz w:val="20"/>
          <w:szCs w:val="20"/>
        </w:rPr>
        <w:t xml:space="preserve"> : </w:t>
      </w:r>
    </w:p>
    <w:p w:rsidR="00804FB3" w:rsidRPr="00C265BE" w:rsidRDefault="00804FB3" w:rsidP="00804FB3">
      <w:pPr>
        <w:spacing w:after="0"/>
        <w:ind w:left="720"/>
        <w:jc w:val="both"/>
        <w:rPr>
          <w:rFonts w:ascii="Tahoma" w:hAnsi="Tahoma" w:cs="Tahoma"/>
          <w:sz w:val="20"/>
          <w:szCs w:val="20"/>
        </w:rPr>
      </w:pPr>
      <w:r w:rsidRPr="00C265BE">
        <w:rPr>
          <w:rFonts w:ascii="Tahoma" w:hAnsi="Tahoma" w:cs="Tahoma"/>
          <w:sz w:val="20"/>
          <w:szCs w:val="20"/>
        </w:rPr>
        <w:t>Ce projet est soldé.</w:t>
      </w:r>
    </w:p>
    <w:p w:rsidR="00804FB3" w:rsidRPr="00C265BE" w:rsidRDefault="00804FB3" w:rsidP="00804FB3">
      <w:pPr>
        <w:spacing w:after="0"/>
        <w:ind w:left="720"/>
        <w:jc w:val="both"/>
        <w:rPr>
          <w:rFonts w:ascii="Tahoma" w:hAnsi="Tahoma" w:cs="Tahoma"/>
          <w:sz w:val="20"/>
          <w:szCs w:val="20"/>
        </w:rPr>
      </w:pPr>
    </w:p>
    <w:p w:rsidR="00804FB3" w:rsidRPr="00C265BE" w:rsidRDefault="00804FB3" w:rsidP="00804FB3">
      <w:pPr>
        <w:numPr>
          <w:ilvl w:val="0"/>
          <w:numId w:val="9"/>
        </w:numPr>
        <w:suppressAutoHyphens w:val="0"/>
        <w:spacing w:after="0"/>
        <w:jc w:val="both"/>
        <w:textAlignment w:val="auto"/>
        <w:rPr>
          <w:rFonts w:ascii="Tahoma" w:hAnsi="Tahoma" w:cs="Tahoma"/>
          <w:sz w:val="20"/>
          <w:szCs w:val="20"/>
        </w:rPr>
      </w:pPr>
      <w:r w:rsidRPr="00C265BE">
        <w:rPr>
          <w:rFonts w:ascii="Tahoma" w:hAnsi="Tahoma" w:cs="Tahoma"/>
          <w:b/>
          <w:sz w:val="20"/>
          <w:szCs w:val="20"/>
        </w:rPr>
        <w:t>Aménagement d’un terrain de football en gazon synthétique</w:t>
      </w:r>
      <w:r w:rsidRPr="00C265BE">
        <w:rPr>
          <w:rFonts w:ascii="Tahoma" w:hAnsi="Tahoma" w:cs="Tahoma"/>
          <w:sz w:val="20"/>
          <w:szCs w:val="20"/>
        </w:rPr>
        <w:t xml:space="preserve"> : </w:t>
      </w:r>
    </w:p>
    <w:p w:rsidR="00804FB3" w:rsidRPr="00C265BE" w:rsidRDefault="00804FB3" w:rsidP="00804FB3">
      <w:pPr>
        <w:spacing w:after="0"/>
        <w:ind w:left="720"/>
        <w:jc w:val="both"/>
        <w:rPr>
          <w:rFonts w:ascii="Tahoma" w:hAnsi="Tahoma" w:cs="Tahoma"/>
          <w:sz w:val="20"/>
          <w:szCs w:val="20"/>
        </w:rPr>
      </w:pPr>
      <w:r w:rsidRPr="00C265BE">
        <w:rPr>
          <w:rFonts w:ascii="Tahoma" w:hAnsi="Tahoma" w:cs="Tahoma"/>
          <w:sz w:val="20"/>
          <w:szCs w:val="20"/>
        </w:rPr>
        <w:t>Le projet est réalisé</w:t>
      </w:r>
      <w:r w:rsidR="00995AA3" w:rsidRPr="00C265BE">
        <w:rPr>
          <w:rFonts w:ascii="Tahoma" w:hAnsi="Tahoma" w:cs="Tahoma"/>
          <w:sz w:val="20"/>
          <w:szCs w:val="20"/>
        </w:rPr>
        <w:t>.</w:t>
      </w:r>
    </w:p>
    <w:p w:rsidR="00804FB3" w:rsidRPr="00C265BE" w:rsidRDefault="00804FB3" w:rsidP="00804FB3">
      <w:pPr>
        <w:spacing w:after="0"/>
        <w:ind w:left="720"/>
        <w:jc w:val="both"/>
        <w:rPr>
          <w:rFonts w:ascii="Tahoma" w:hAnsi="Tahoma" w:cs="Tahoma"/>
          <w:sz w:val="20"/>
          <w:szCs w:val="20"/>
        </w:rPr>
      </w:pPr>
      <w:r w:rsidRPr="00C265BE">
        <w:rPr>
          <w:rFonts w:ascii="Tahoma" w:hAnsi="Tahoma" w:cs="Tahoma"/>
          <w:sz w:val="20"/>
          <w:szCs w:val="20"/>
        </w:rPr>
        <w:t>Le dossier de demande de subvention est en voie d’être finalisé et sera prochainement déposé en septembre sur la base d’un plan de financement réactualisé, les dépenses éligibles étant inférieures aux prévisions initiales. La Ville souhaite en conséquence que la subvention soit également révisée afin que le reliquat puisse bénéficier au nouveau projet ci-après présenté.</w:t>
      </w:r>
    </w:p>
    <w:p w:rsidR="00804FB3" w:rsidRPr="00C265BE" w:rsidRDefault="00804FB3" w:rsidP="00804FB3">
      <w:pPr>
        <w:spacing w:after="0"/>
        <w:ind w:left="720"/>
        <w:jc w:val="both"/>
        <w:rPr>
          <w:rFonts w:ascii="Tahoma" w:hAnsi="Tahoma" w:cs="Tahoma"/>
          <w:sz w:val="20"/>
          <w:szCs w:val="20"/>
        </w:rPr>
      </w:pPr>
    </w:p>
    <w:p w:rsidR="00804FB3" w:rsidRPr="00C265BE" w:rsidRDefault="00804FB3" w:rsidP="00804FB3">
      <w:pPr>
        <w:numPr>
          <w:ilvl w:val="0"/>
          <w:numId w:val="9"/>
        </w:numPr>
        <w:suppressAutoHyphens w:val="0"/>
        <w:spacing w:after="0"/>
        <w:jc w:val="both"/>
        <w:textAlignment w:val="auto"/>
        <w:rPr>
          <w:rFonts w:ascii="Tahoma" w:hAnsi="Tahoma" w:cs="Tahoma"/>
          <w:sz w:val="20"/>
          <w:szCs w:val="20"/>
        </w:rPr>
      </w:pPr>
      <w:r w:rsidRPr="00C265BE">
        <w:rPr>
          <w:rFonts w:ascii="Tahoma" w:hAnsi="Tahoma" w:cs="Tahoma"/>
          <w:b/>
          <w:sz w:val="20"/>
          <w:szCs w:val="20"/>
        </w:rPr>
        <w:t>Acquisition d’un bois classé</w:t>
      </w:r>
      <w:r w:rsidRPr="00C265BE">
        <w:rPr>
          <w:rFonts w:ascii="Tahoma" w:hAnsi="Tahoma" w:cs="Tahoma"/>
          <w:sz w:val="20"/>
          <w:szCs w:val="20"/>
        </w:rPr>
        <w:t xml:space="preserve"> : </w:t>
      </w:r>
    </w:p>
    <w:p w:rsidR="00804FB3" w:rsidRPr="00C265BE" w:rsidRDefault="00804FB3" w:rsidP="00804FB3">
      <w:pPr>
        <w:spacing w:after="0"/>
        <w:ind w:left="720"/>
        <w:jc w:val="both"/>
        <w:rPr>
          <w:rFonts w:ascii="Tahoma" w:hAnsi="Tahoma" w:cs="Tahoma"/>
          <w:sz w:val="20"/>
          <w:szCs w:val="20"/>
        </w:rPr>
      </w:pPr>
      <w:r w:rsidRPr="00C265BE">
        <w:rPr>
          <w:rFonts w:ascii="Tahoma" w:hAnsi="Tahoma" w:cs="Tahoma"/>
          <w:sz w:val="20"/>
          <w:szCs w:val="20"/>
        </w:rPr>
        <w:t xml:space="preserve">Cette opération devait se concrétiser en 2013 selon l’état d’avancement du projet foncier du propriétaire, la SARL Marie-Galante. </w:t>
      </w:r>
    </w:p>
    <w:p w:rsidR="00804FB3" w:rsidRPr="00C265BE" w:rsidRDefault="00804FB3" w:rsidP="00804FB3">
      <w:pPr>
        <w:spacing w:after="0"/>
        <w:ind w:left="720"/>
        <w:jc w:val="both"/>
        <w:rPr>
          <w:rFonts w:ascii="Tahoma" w:hAnsi="Tahoma" w:cs="Tahoma"/>
          <w:sz w:val="20"/>
          <w:szCs w:val="20"/>
        </w:rPr>
      </w:pPr>
      <w:r w:rsidRPr="00C265BE">
        <w:rPr>
          <w:rFonts w:ascii="Tahoma" w:hAnsi="Tahoma" w:cs="Tahoma"/>
          <w:sz w:val="20"/>
          <w:szCs w:val="20"/>
        </w:rPr>
        <w:t>Cette dernière a déposé son permis d’aménager pour la création d’un lotissement mais n’a pas à ce jour concrétisé le devenir du Château Rozé et de son parc, dont le bois fait partie.</w:t>
      </w:r>
    </w:p>
    <w:p w:rsidR="00804FB3" w:rsidRPr="00C265BE" w:rsidRDefault="00804FB3" w:rsidP="00804FB3">
      <w:pPr>
        <w:spacing w:after="0"/>
        <w:ind w:left="720"/>
        <w:jc w:val="both"/>
        <w:rPr>
          <w:rFonts w:ascii="Tahoma" w:hAnsi="Tahoma" w:cs="Tahoma"/>
          <w:sz w:val="20"/>
          <w:szCs w:val="20"/>
        </w:rPr>
      </w:pPr>
      <w:r w:rsidRPr="00C265BE">
        <w:rPr>
          <w:rFonts w:ascii="Tahoma" w:hAnsi="Tahoma" w:cs="Tahoma"/>
          <w:sz w:val="20"/>
          <w:szCs w:val="20"/>
        </w:rPr>
        <w:t>Pour cette raison, il est proposé de modifier le présent projet et de privilégier l’achat de la prairie.</w:t>
      </w:r>
    </w:p>
    <w:p w:rsidR="00804FB3" w:rsidRPr="00C265BE" w:rsidRDefault="00804FB3" w:rsidP="00804FB3">
      <w:pPr>
        <w:spacing w:after="0"/>
        <w:ind w:left="720"/>
        <w:jc w:val="both"/>
        <w:rPr>
          <w:rFonts w:ascii="Tahoma" w:hAnsi="Tahoma" w:cs="Tahoma"/>
          <w:sz w:val="20"/>
          <w:szCs w:val="20"/>
        </w:rPr>
      </w:pPr>
    </w:p>
    <w:p w:rsidR="00804FB3" w:rsidRPr="00C265BE" w:rsidRDefault="00804FB3" w:rsidP="00804FB3">
      <w:pPr>
        <w:spacing w:after="0"/>
        <w:jc w:val="both"/>
        <w:rPr>
          <w:rFonts w:ascii="Tahoma" w:hAnsi="Tahoma" w:cs="Tahoma"/>
          <w:sz w:val="20"/>
          <w:szCs w:val="20"/>
        </w:rPr>
      </w:pPr>
      <w:r w:rsidRPr="00C265BE">
        <w:rPr>
          <w:rFonts w:ascii="Tahoma" w:hAnsi="Tahoma" w:cs="Tahoma"/>
          <w:sz w:val="20"/>
          <w:szCs w:val="20"/>
        </w:rPr>
        <w:t>Considérant la nécessité de présenter un autre projet s’agissant de l’acquisition des parcelles dénommées « Prairie » faisant également partie des propriétés de la SARL Marie-Galante, s’agissant de parcelles à vocation de loisirs ;</w:t>
      </w:r>
    </w:p>
    <w:p w:rsidR="00804FB3" w:rsidRPr="00C265BE" w:rsidRDefault="00804FB3" w:rsidP="00804FB3">
      <w:pPr>
        <w:spacing w:after="0"/>
        <w:jc w:val="both"/>
        <w:rPr>
          <w:rFonts w:ascii="Tahoma" w:hAnsi="Tahoma" w:cs="Tahoma"/>
          <w:sz w:val="20"/>
          <w:szCs w:val="20"/>
        </w:rPr>
      </w:pPr>
    </w:p>
    <w:p w:rsidR="00804FB3" w:rsidRPr="00C265BE" w:rsidRDefault="00804FB3" w:rsidP="00804FB3">
      <w:pPr>
        <w:spacing w:after="0"/>
        <w:jc w:val="both"/>
        <w:rPr>
          <w:rFonts w:ascii="Tahoma" w:hAnsi="Tahoma" w:cs="Tahoma"/>
          <w:sz w:val="20"/>
          <w:szCs w:val="20"/>
        </w:rPr>
      </w:pPr>
      <w:r w:rsidRPr="00C265BE">
        <w:rPr>
          <w:rFonts w:ascii="Tahoma" w:hAnsi="Tahoma" w:cs="Tahoma"/>
          <w:sz w:val="20"/>
          <w:szCs w:val="20"/>
        </w:rPr>
        <w:t>Considérant que ce projet entre dans le 2</w:t>
      </w:r>
      <w:r w:rsidRPr="00C265BE">
        <w:rPr>
          <w:rFonts w:ascii="Tahoma" w:hAnsi="Tahoma" w:cs="Tahoma"/>
          <w:sz w:val="20"/>
          <w:szCs w:val="20"/>
          <w:vertAlign w:val="superscript"/>
        </w:rPr>
        <w:t>ème</w:t>
      </w:r>
      <w:r w:rsidRPr="00C265BE">
        <w:rPr>
          <w:rFonts w:ascii="Tahoma" w:hAnsi="Tahoma" w:cs="Tahoma"/>
          <w:sz w:val="20"/>
          <w:szCs w:val="20"/>
        </w:rPr>
        <w:t xml:space="preserve">  bloc des priorités, module 11, du CRA3G ;</w:t>
      </w:r>
    </w:p>
    <w:p w:rsidR="00804FB3" w:rsidRPr="00C265BE" w:rsidRDefault="00804FB3" w:rsidP="00804FB3">
      <w:pPr>
        <w:tabs>
          <w:tab w:val="left" w:pos="1701"/>
          <w:tab w:val="left" w:pos="1985"/>
        </w:tabs>
        <w:spacing w:after="0"/>
        <w:jc w:val="both"/>
        <w:rPr>
          <w:rFonts w:ascii="Tahoma" w:hAnsi="Tahoma" w:cs="Tahoma"/>
          <w:sz w:val="20"/>
          <w:szCs w:val="20"/>
        </w:rPr>
      </w:pPr>
    </w:p>
    <w:p w:rsidR="00804FB3" w:rsidRPr="00C265BE" w:rsidRDefault="00804FB3" w:rsidP="00804FB3">
      <w:pPr>
        <w:tabs>
          <w:tab w:val="left" w:pos="1701"/>
          <w:tab w:val="left" w:pos="1985"/>
        </w:tabs>
        <w:spacing w:after="0"/>
        <w:jc w:val="both"/>
        <w:rPr>
          <w:rFonts w:ascii="Tahoma" w:hAnsi="Tahoma" w:cs="Tahoma"/>
          <w:sz w:val="20"/>
          <w:szCs w:val="20"/>
        </w:rPr>
      </w:pPr>
      <w:r w:rsidRPr="00C265BE">
        <w:rPr>
          <w:rFonts w:ascii="Tahoma" w:hAnsi="Tahoma" w:cs="Tahoma"/>
          <w:sz w:val="20"/>
          <w:szCs w:val="20"/>
        </w:rPr>
        <w:t>Vu la délibération portant approbation de l’opération «</w:t>
      </w:r>
      <w:r w:rsidRPr="00C265BE">
        <w:rPr>
          <w:rFonts w:ascii="Tahoma" w:hAnsi="Tahoma" w:cs="Tahoma"/>
          <w:b/>
          <w:sz w:val="20"/>
          <w:szCs w:val="20"/>
        </w:rPr>
        <w:t>Aménagement d’un terrain de football en gazon synthétique</w:t>
      </w:r>
      <w:r w:rsidRPr="00C265BE">
        <w:rPr>
          <w:rFonts w:ascii="Tahoma" w:hAnsi="Tahoma" w:cs="Tahoma"/>
          <w:sz w:val="20"/>
          <w:szCs w:val="20"/>
        </w:rPr>
        <w:t xml:space="preserve"> » et sollicitant l’actualisation de la subvention, dans le cadre du CRA3G, en proportion avec son coût réel ;  </w:t>
      </w:r>
    </w:p>
    <w:p w:rsidR="00970CA5" w:rsidRPr="00C265BE" w:rsidRDefault="00970CA5" w:rsidP="00804FB3">
      <w:pPr>
        <w:tabs>
          <w:tab w:val="left" w:pos="1701"/>
          <w:tab w:val="left" w:pos="1985"/>
        </w:tabs>
        <w:spacing w:after="0"/>
        <w:jc w:val="both"/>
        <w:rPr>
          <w:rFonts w:ascii="Tahoma" w:hAnsi="Tahoma" w:cs="Tahoma"/>
          <w:sz w:val="20"/>
          <w:szCs w:val="20"/>
        </w:rPr>
      </w:pPr>
    </w:p>
    <w:p w:rsidR="00804FB3" w:rsidRPr="00C265BE" w:rsidRDefault="00804FB3" w:rsidP="00804FB3">
      <w:pPr>
        <w:tabs>
          <w:tab w:val="left" w:pos="1701"/>
          <w:tab w:val="left" w:pos="1985"/>
        </w:tabs>
        <w:spacing w:after="0"/>
        <w:jc w:val="both"/>
        <w:rPr>
          <w:rFonts w:ascii="Tahoma" w:hAnsi="Tahoma" w:cs="Tahoma"/>
          <w:sz w:val="20"/>
          <w:szCs w:val="20"/>
        </w:rPr>
      </w:pPr>
      <w:r w:rsidRPr="00C265BE">
        <w:rPr>
          <w:rFonts w:ascii="Tahoma" w:hAnsi="Tahoma" w:cs="Tahoma"/>
          <w:sz w:val="20"/>
          <w:szCs w:val="20"/>
        </w:rPr>
        <w:t>Vu la délibération portant approbation de l’opération d’acquisition de la « Prairie » adossé</w:t>
      </w:r>
      <w:r w:rsidR="00CA4FA6">
        <w:rPr>
          <w:rFonts w:ascii="Tahoma" w:hAnsi="Tahoma" w:cs="Tahoma"/>
          <w:sz w:val="20"/>
          <w:szCs w:val="20"/>
        </w:rPr>
        <w:t>e</w:t>
      </w:r>
      <w:r w:rsidRPr="00C265BE">
        <w:rPr>
          <w:rFonts w:ascii="Tahoma" w:hAnsi="Tahoma" w:cs="Tahoma"/>
          <w:sz w:val="20"/>
          <w:szCs w:val="20"/>
        </w:rPr>
        <w:t xml:space="preserve"> au bois classé ;</w:t>
      </w:r>
    </w:p>
    <w:p w:rsidR="00804FB3" w:rsidRPr="00C265BE" w:rsidRDefault="00804FB3" w:rsidP="00804FB3">
      <w:pPr>
        <w:tabs>
          <w:tab w:val="left" w:pos="1701"/>
          <w:tab w:val="left" w:pos="1985"/>
        </w:tabs>
        <w:spacing w:after="0"/>
        <w:jc w:val="both"/>
        <w:rPr>
          <w:rFonts w:ascii="Tahoma" w:hAnsi="Tahoma" w:cs="Tahoma"/>
          <w:sz w:val="20"/>
          <w:szCs w:val="20"/>
        </w:rPr>
      </w:pPr>
      <w:r w:rsidRPr="00C265BE">
        <w:rPr>
          <w:rFonts w:ascii="Tahoma" w:hAnsi="Tahoma" w:cs="Tahoma"/>
          <w:sz w:val="20"/>
          <w:szCs w:val="20"/>
        </w:rPr>
        <w:t xml:space="preserve"> </w:t>
      </w:r>
    </w:p>
    <w:p w:rsidR="00804FB3" w:rsidRPr="00C265BE" w:rsidRDefault="00804FB3" w:rsidP="00804FB3">
      <w:pPr>
        <w:tabs>
          <w:tab w:val="left" w:pos="1701"/>
          <w:tab w:val="left" w:pos="1985"/>
        </w:tabs>
        <w:spacing w:after="0"/>
        <w:jc w:val="both"/>
        <w:rPr>
          <w:rFonts w:ascii="Tahoma" w:hAnsi="Tahoma" w:cs="Tahoma"/>
          <w:sz w:val="20"/>
          <w:szCs w:val="20"/>
        </w:rPr>
      </w:pPr>
      <w:r w:rsidRPr="00C265BE">
        <w:rPr>
          <w:rFonts w:ascii="Tahoma" w:hAnsi="Tahoma" w:cs="Tahoma"/>
          <w:sz w:val="20"/>
          <w:szCs w:val="20"/>
        </w:rPr>
        <w:t>Monsieur le Maire propose de modifier les demandes de la ville de Trouy dans le cadre du CRA3G qui fait l’objet d’un bilan mi-parcours ;</w:t>
      </w:r>
    </w:p>
    <w:p w:rsidR="00804FB3" w:rsidRPr="00C265BE" w:rsidRDefault="00804FB3" w:rsidP="00804FB3">
      <w:pPr>
        <w:spacing w:after="0"/>
        <w:jc w:val="both"/>
        <w:rPr>
          <w:rFonts w:ascii="Tahoma" w:hAnsi="Tahoma" w:cs="Tahoma"/>
          <w:sz w:val="20"/>
          <w:szCs w:val="20"/>
        </w:rPr>
      </w:pPr>
    </w:p>
    <w:p w:rsidR="00804FB3" w:rsidRPr="00C265BE" w:rsidRDefault="00804FB3" w:rsidP="00804FB3">
      <w:pPr>
        <w:spacing w:after="0"/>
        <w:jc w:val="both"/>
        <w:rPr>
          <w:rFonts w:ascii="Tahoma" w:hAnsi="Tahoma" w:cs="Tahoma"/>
          <w:sz w:val="20"/>
          <w:szCs w:val="20"/>
        </w:rPr>
      </w:pPr>
      <w:r w:rsidRPr="00C265BE">
        <w:rPr>
          <w:rFonts w:ascii="Tahoma" w:hAnsi="Tahoma" w:cs="Tahoma"/>
          <w:sz w:val="20"/>
          <w:szCs w:val="20"/>
        </w:rPr>
        <w:t>Entendu l’exposé de Monsieur le Maire, le Conseil municipal</w:t>
      </w:r>
      <w:r w:rsidR="00455185" w:rsidRPr="00C265BE">
        <w:rPr>
          <w:rFonts w:ascii="Tahoma" w:hAnsi="Tahoma" w:cs="Tahoma"/>
          <w:sz w:val="20"/>
          <w:szCs w:val="20"/>
        </w:rPr>
        <w:t> :</w:t>
      </w:r>
    </w:p>
    <w:p w:rsidR="00804FB3" w:rsidRPr="00C265BE" w:rsidRDefault="00804FB3" w:rsidP="00804FB3">
      <w:pPr>
        <w:spacing w:after="0"/>
        <w:jc w:val="both"/>
        <w:rPr>
          <w:rFonts w:ascii="Tahoma" w:hAnsi="Tahoma" w:cs="Tahoma"/>
          <w:sz w:val="20"/>
          <w:szCs w:val="20"/>
        </w:rPr>
      </w:pPr>
    </w:p>
    <w:p w:rsidR="00995AA3" w:rsidRPr="00C265BE" w:rsidRDefault="00455185" w:rsidP="00455185">
      <w:pPr>
        <w:pStyle w:val="Paragraphedeliste"/>
        <w:numPr>
          <w:ilvl w:val="0"/>
          <w:numId w:val="83"/>
        </w:numPr>
        <w:suppressAutoHyphens w:val="0"/>
        <w:spacing w:after="0"/>
        <w:jc w:val="both"/>
        <w:textAlignment w:val="auto"/>
        <w:rPr>
          <w:rFonts w:ascii="Tahoma" w:hAnsi="Tahoma" w:cs="Tahoma"/>
          <w:sz w:val="20"/>
          <w:szCs w:val="20"/>
        </w:rPr>
      </w:pPr>
      <w:r w:rsidRPr="00C265BE">
        <w:rPr>
          <w:rFonts w:ascii="Tahoma" w:hAnsi="Tahoma" w:cs="Tahoma"/>
          <w:b/>
          <w:sz w:val="20"/>
          <w:szCs w:val="20"/>
        </w:rPr>
        <w:t>APPROUVE</w:t>
      </w:r>
      <w:r w:rsidR="00804FB3" w:rsidRPr="00C265BE">
        <w:rPr>
          <w:rFonts w:ascii="Tahoma" w:hAnsi="Tahoma" w:cs="Tahoma"/>
          <w:sz w:val="20"/>
          <w:szCs w:val="20"/>
        </w:rPr>
        <w:t xml:space="preserve"> les évolutions proposées ainsi telles que ci-annexées  en vue de leur présentation auprès du Conseil Communautaire de Bourges Plus et leur prise en compte dans le cadre du bilan mi-parcours du Contrat d’Agglomération 3</w:t>
      </w:r>
      <w:r w:rsidR="00804FB3" w:rsidRPr="00C265BE">
        <w:rPr>
          <w:rFonts w:ascii="Tahoma" w:hAnsi="Tahoma" w:cs="Tahoma"/>
          <w:sz w:val="20"/>
          <w:szCs w:val="20"/>
          <w:vertAlign w:val="superscript"/>
        </w:rPr>
        <w:t>ème</w:t>
      </w:r>
      <w:r w:rsidR="00804FB3" w:rsidRPr="00C265BE">
        <w:rPr>
          <w:rFonts w:ascii="Tahoma" w:hAnsi="Tahoma" w:cs="Tahoma"/>
          <w:sz w:val="20"/>
          <w:szCs w:val="20"/>
        </w:rPr>
        <w:t xml:space="preserve"> </w:t>
      </w:r>
    </w:p>
    <w:p w:rsidR="00804FB3" w:rsidRPr="00C265BE" w:rsidRDefault="00804FB3" w:rsidP="00995AA3">
      <w:pPr>
        <w:pStyle w:val="Paragraphedeliste"/>
        <w:suppressAutoHyphens w:val="0"/>
        <w:spacing w:after="0"/>
        <w:jc w:val="both"/>
        <w:textAlignment w:val="auto"/>
        <w:rPr>
          <w:rFonts w:ascii="Tahoma" w:hAnsi="Tahoma" w:cs="Tahoma"/>
          <w:sz w:val="20"/>
          <w:szCs w:val="20"/>
        </w:rPr>
      </w:pPr>
      <w:r w:rsidRPr="00C265BE">
        <w:rPr>
          <w:rFonts w:ascii="Tahoma" w:hAnsi="Tahoma" w:cs="Tahoma"/>
          <w:sz w:val="20"/>
          <w:szCs w:val="20"/>
        </w:rPr>
        <w:t>Génération.</w:t>
      </w:r>
    </w:p>
    <w:p w:rsidR="00804FB3" w:rsidRPr="00C265BE" w:rsidRDefault="00804FB3">
      <w:pPr>
        <w:suppressAutoHyphens w:val="0"/>
        <w:rPr>
          <w:rFonts w:ascii="Tahoma" w:hAnsi="Tahoma" w:cs="Tahoma"/>
          <w:i/>
          <w:sz w:val="20"/>
          <w:szCs w:val="20"/>
        </w:rPr>
      </w:pPr>
    </w:p>
    <w:p w:rsidR="00804FB3" w:rsidRPr="00C265BE" w:rsidRDefault="00804FB3">
      <w:pPr>
        <w:rPr>
          <w:rFonts w:ascii="Tahoma" w:hAnsi="Tahoma" w:cs="Tahoma"/>
          <w:i/>
          <w:sz w:val="20"/>
          <w:szCs w:val="20"/>
        </w:rPr>
        <w:sectPr w:rsidR="00804FB3" w:rsidRPr="00C265BE" w:rsidSect="004F2672">
          <w:footerReference w:type="default" r:id="rId8"/>
          <w:pgSz w:w="11906" w:h="16838"/>
          <w:pgMar w:top="851" w:right="851" w:bottom="851" w:left="2835" w:header="720" w:footer="720" w:gutter="0"/>
          <w:cols w:space="720"/>
        </w:sectPr>
      </w:pPr>
    </w:p>
    <w:p w:rsidR="00804FB3" w:rsidRPr="00C265BE" w:rsidRDefault="00804FB3">
      <w:pPr>
        <w:rPr>
          <w:rFonts w:ascii="Tahoma" w:hAnsi="Tahoma" w:cs="Tahoma"/>
          <w:i/>
          <w:sz w:val="20"/>
          <w:szCs w:val="20"/>
        </w:rPr>
      </w:pPr>
    </w:p>
    <w:tbl>
      <w:tblPr>
        <w:tblW w:w="5000" w:type="pct"/>
        <w:tblCellMar>
          <w:left w:w="10" w:type="dxa"/>
          <w:right w:w="10" w:type="dxa"/>
        </w:tblCellMar>
        <w:tblLook w:val="04A0" w:firstRow="1" w:lastRow="0" w:firstColumn="1" w:lastColumn="0" w:noHBand="0" w:noVBand="1"/>
      </w:tblPr>
      <w:tblGrid>
        <w:gridCol w:w="2035"/>
        <w:gridCol w:w="1161"/>
        <w:gridCol w:w="952"/>
        <w:gridCol w:w="2572"/>
        <w:gridCol w:w="1423"/>
        <w:gridCol w:w="1342"/>
        <w:gridCol w:w="2541"/>
        <w:gridCol w:w="1802"/>
        <w:gridCol w:w="1786"/>
      </w:tblGrid>
      <w:tr w:rsidR="00804FB3" w:rsidRPr="00C265BE" w:rsidTr="00762A25">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jc w:val="center"/>
              <w:rPr>
                <w:rFonts w:ascii="Tahoma" w:hAnsi="Tahoma" w:cs="Tahoma"/>
                <w:b/>
                <w:sz w:val="20"/>
                <w:szCs w:val="20"/>
              </w:rPr>
            </w:pPr>
          </w:p>
          <w:p w:rsidR="00804FB3" w:rsidRPr="00C265BE" w:rsidRDefault="00804FB3" w:rsidP="00762A25">
            <w:pPr>
              <w:spacing w:after="0"/>
              <w:jc w:val="center"/>
              <w:rPr>
                <w:rFonts w:ascii="Tahoma" w:hAnsi="Tahoma" w:cs="Tahoma"/>
                <w:b/>
                <w:sz w:val="20"/>
                <w:szCs w:val="20"/>
              </w:rPr>
            </w:pPr>
            <w:r w:rsidRPr="00C265BE">
              <w:rPr>
                <w:rFonts w:ascii="Tahoma" w:hAnsi="Tahoma" w:cs="Tahoma"/>
                <w:b/>
                <w:sz w:val="20"/>
                <w:szCs w:val="20"/>
              </w:rPr>
              <w:t>Intitulé</w:t>
            </w:r>
          </w:p>
          <w:p w:rsidR="00804FB3" w:rsidRPr="00C265BE" w:rsidRDefault="00804FB3" w:rsidP="00762A25">
            <w:pPr>
              <w:spacing w:after="0"/>
              <w:jc w:val="center"/>
              <w:rPr>
                <w:rFonts w:ascii="Tahoma" w:hAnsi="Tahoma" w:cs="Tahoma"/>
                <w:b/>
                <w:sz w:val="20"/>
                <w:szCs w:val="20"/>
              </w:rPr>
            </w:pPr>
            <w:r w:rsidRPr="00C265BE">
              <w:rPr>
                <w:rFonts w:ascii="Tahoma" w:hAnsi="Tahoma" w:cs="Tahoma"/>
                <w:b/>
                <w:sz w:val="20"/>
                <w:szCs w:val="20"/>
              </w:rPr>
              <w:t>des projets</w:t>
            </w:r>
          </w:p>
          <w:p w:rsidR="00804FB3" w:rsidRPr="00C265BE" w:rsidRDefault="00804FB3" w:rsidP="00762A25">
            <w:pPr>
              <w:spacing w:after="0"/>
              <w:jc w:val="center"/>
              <w:rPr>
                <w:rFonts w:ascii="Tahoma" w:hAnsi="Tahoma" w:cs="Tahoma"/>
                <w:b/>
                <w:sz w:val="20"/>
                <w:szCs w:val="20"/>
              </w:rPr>
            </w:pPr>
          </w:p>
        </w:tc>
        <w:tc>
          <w:tcPr>
            <w:tcW w:w="2385"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FB3" w:rsidRPr="00C265BE" w:rsidRDefault="00804FB3" w:rsidP="00762A25">
            <w:pPr>
              <w:spacing w:after="0"/>
              <w:jc w:val="center"/>
              <w:rPr>
                <w:rFonts w:ascii="Tahoma" w:hAnsi="Tahoma" w:cs="Tahoma"/>
                <w:b/>
                <w:sz w:val="20"/>
                <w:szCs w:val="20"/>
              </w:rPr>
            </w:pPr>
          </w:p>
          <w:p w:rsidR="00804FB3" w:rsidRPr="00C265BE" w:rsidRDefault="00804FB3" w:rsidP="00762A25">
            <w:pPr>
              <w:spacing w:after="0"/>
              <w:jc w:val="center"/>
              <w:rPr>
                <w:rFonts w:ascii="Tahoma" w:hAnsi="Tahoma" w:cs="Tahoma"/>
                <w:b/>
                <w:sz w:val="20"/>
                <w:szCs w:val="20"/>
              </w:rPr>
            </w:pPr>
            <w:r w:rsidRPr="00C265BE">
              <w:rPr>
                <w:rFonts w:ascii="Tahoma" w:hAnsi="Tahoma" w:cs="Tahoma"/>
                <w:b/>
                <w:sz w:val="20"/>
                <w:szCs w:val="20"/>
              </w:rPr>
              <w:t>CRA3G actuel</w:t>
            </w:r>
          </w:p>
        </w:tc>
        <w:tc>
          <w:tcPr>
            <w:tcW w:w="8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jc w:val="center"/>
              <w:rPr>
                <w:rFonts w:ascii="Tahoma" w:hAnsi="Tahoma" w:cs="Tahoma"/>
                <w:b/>
                <w:sz w:val="20"/>
                <w:szCs w:val="20"/>
              </w:rPr>
            </w:pPr>
            <w:r w:rsidRPr="00C265BE">
              <w:rPr>
                <w:rFonts w:ascii="Tahoma" w:hAnsi="Tahoma" w:cs="Tahoma"/>
                <w:b/>
                <w:sz w:val="20"/>
                <w:szCs w:val="20"/>
              </w:rPr>
              <w:t>Proposition d’évolution</w:t>
            </w:r>
          </w:p>
        </w:tc>
        <w:tc>
          <w:tcPr>
            <w:tcW w:w="5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jc w:val="center"/>
              <w:rPr>
                <w:rFonts w:ascii="Tahoma" w:hAnsi="Tahoma" w:cs="Tahoma"/>
                <w:b/>
                <w:sz w:val="20"/>
                <w:szCs w:val="20"/>
              </w:rPr>
            </w:pPr>
            <w:r w:rsidRPr="00C265BE">
              <w:rPr>
                <w:rFonts w:ascii="Tahoma" w:hAnsi="Tahoma" w:cs="Tahoma"/>
                <w:b/>
                <w:sz w:val="20"/>
                <w:szCs w:val="20"/>
              </w:rPr>
              <w:t>Nouvelles inscriptions</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jc w:val="center"/>
              <w:rPr>
                <w:rFonts w:ascii="Tahoma" w:hAnsi="Tahoma" w:cs="Tahoma"/>
                <w:b/>
                <w:sz w:val="20"/>
                <w:szCs w:val="20"/>
              </w:rPr>
            </w:pPr>
            <w:r w:rsidRPr="00C265BE">
              <w:rPr>
                <w:rFonts w:ascii="Tahoma" w:hAnsi="Tahoma" w:cs="Tahoma"/>
                <w:b/>
                <w:sz w:val="20"/>
                <w:szCs w:val="20"/>
              </w:rPr>
              <w:t>Nouvelle distribution</w:t>
            </w:r>
          </w:p>
        </w:tc>
      </w:tr>
      <w:tr w:rsidR="00804FB3" w:rsidRPr="00C265BE" w:rsidTr="00762A25">
        <w:trPr>
          <w:trHeight w:val="470"/>
        </w:trPr>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rPr>
                <w:rFonts w:ascii="Tahoma" w:hAnsi="Tahoma" w:cs="Tahoma"/>
                <w:b/>
                <w:sz w:val="20"/>
                <w:szCs w:val="20"/>
              </w:rPr>
            </w:pPr>
          </w:p>
        </w:tc>
        <w:tc>
          <w:tcPr>
            <w:tcW w:w="3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rPr>
                <w:rFonts w:ascii="Tahoma" w:hAnsi="Tahoma" w:cs="Tahoma"/>
                <w:b/>
                <w:sz w:val="20"/>
                <w:szCs w:val="20"/>
              </w:rPr>
            </w:pPr>
            <w:r w:rsidRPr="00C265BE">
              <w:rPr>
                <w:rFonts w:ascii="Tahoma" w:hAnsi="Tahoma" w:cs="Tahoma"/>
                <w:b/>
                <w:sz w:val="20"/>
                <w:szCs w:val="20"/>
              </w:rPr>
              <w:t>Bloc des priorités</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rPr>
                <w:rFonts w:ascii="Tahoma" w:hAnsi="Tahoma" w:cs="Tahoma"/>
                <w:b/>
                <w:sz w:val="20"/>
                <w:szCs w:val="20"/>
              </w:rPr>
            </w:pPr>
            <w:r w:rsidRPr="00C265BE">
              <w:rPr>
                <w:rFonts w:ascii="Tahoma" w:hAnsi="Tahoma" w:cs="Tahoma"/>
                <w:b/>
                <w:sz w:val="20"/>
                <w:szCs w:val="20"/>
              </w:rPr>
              <w:t>Module</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rPr>
                <w:rFonts w:ascii="Tahoma" w:hAnsi="Tahoma" w:cs="Tahoma"/>
                <w:b/>
                <w:sz w:val="20"/>
                <w:szCs w:val="20"/>
              </w:rPr>
            </w:pPr>
            <w:r w:rsidRPr="00C265BE">
              <w:rPr>
                <w:rFonts w:ascii="Tahoma" w:hAnsi="Tahoma" w:cs="Tahoma"/>
                <w:b/>
                <w:sz w:val="20"/>
                <w:szCs w:val="20"/>
              </w:rPr>
              <w:t>Action</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rPr>
                <w:rFonts w:ascii="Tahoma" w:hAnsi="Tahoma" w:cs="Tahoma"/>
                <w:b/>
                <w:sz w:val="20"/>
                <w:szCs w:val="20"/>
              </w:rPr>
            </w:pPr>
            <w:r w:rsidRPr="00C265BE">
              <w:rPr>
                <w:rFonts w:ascii="Tahoma" w:hAnsi="Tahoma" w:cs="Tahoma"/>
                <w:b/>
                <w:sz w:val="20"/>
                <w:szCs w:val="20"/>
              </w:rPr>
              <w:t>Dépenses</w:t>
            </w:r>
          </w:p>
          <w:p w:rsidR="00804FB3" w:rsidRPr="00C265BE" w:rsidRDefault="00804FB3" w:rsidP="00762A25">
            <w:pPr>
              <w:spacing w:after="0"/>
              <w:rPr>
                <w:rFonts w:ascii="Tahoma" w:hAnsi="Tahoma" w:cs="Tahoma"/>
                <w:b/>
                <w:sz w:val="20"/>
                <w:szCs w:val="20"/>
              </w:rPr>
            </w:pPr>
            <w:r w:rsidRPr="00C265BE">
              <w:rPr>
                <w:rFonts w:ascii="Tahoma" w:hAnsi="Tahoma" w:cs="Tahoma"/>
                <w:b/>
                <w:sz w:val="20"/>
                <w:szCs w:val="20"/>
              </w:rPr>
              <w:t>éligibles</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rPr>
                <w:rFonts w:ascii="Tahoma" w:hAnsi="Tahoma" w:cs="Tahoma"/>
                <w:b/>
                <w:sz w:val="20"/>
                <w:szCs w:val="20"/>
              </w:rPr>
            </w:pPr>
            <w:r w:rsidRPr="00C265BE">
              <w:rPr>
                <w:rFonts w:ascii="Tahoma" w:hAnsi="Tahoma" w:cs="Tahoma"/>
                <w:b/>
                <w:sz w:val="20"/>
                <w:szCs w:val="20"/>
              </w:rPr>
              <w:t>Taux et montant subvention</w:t>
            </w:r>
          </w:p>
        </w:tc>
        <w:tc>
          <w:tcPr>
            <w:tcW w:w="8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rPr>
                <w:rFonts w:ascii="Tahoma" w:hAnsi="Tahoma" w:cs="Tahoma"/>
                <w:b/>
                <w:sz w:val="20"/>
                <w:szCs w:val="20"/>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rPr>
                <w:rFonts w:ascii="Tahoma" w:hAnsi="Tahoma" w:cs="Tahoma"/>
                <w:b/>
                <w:sz w:val="20"/>
                <w:szCs w:val="20"/>
              </w:rPr>
            </w:pPr>
            <w:r w:rsidRPr="00C265BE">
              <w:rPr>
                <w:rFonts w:ascii="Tahoma" w:hAnsi="Tahoma" w:cs="Tahoma"/>
                <w:b/>
                <w:sz w:val="20"/>
                <w:szCs w:val="20"/>
              </w:rPr>
              <w:t>Dépenses</w:t>
            </w:r>
          </w:p>
          <w:p w:rsidR="00804FB3" w:rsidRPr="00C265BE" w:rsidRDefault="00804FB3" w:rsidP="00762A25">
            <w:pPr>
              <w:spacing w:after="0"/>
              <w:rPr>
                <w:rFonts w:ascii="Tahoma" w:hAnsi="Tahoma" w:cs="Tahoma"/>
                <w:b/>
                <w:sz w:val="20"/>
                <w:szCs w:val="20"/>
              </w:rPr>
            </w:pPr>
            <w:r w:rsidRPr="00C265BE">
              <w:rPr>
                <w:rFonts w:ascii="Tahoma" w:hAnsi="Tahoma" w:cs="Tahoma"/>
                <w:b/>
                <w:sz w:val="20"/>
                <w:szCs w:val="20"/>
              </w:rPr>
              <w:t>éligibles</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rPr>
                <w:rFonts w:ascii="Tahoma" w:hAnsi="Tahoma" w:cs="Tahoma"/>
                <w:b/>
                <w:sz w:val="20"/>
                <w:szCs w:val="20"/>
              </w:rPr>
            </w:pPr>
            <w:r w:rsidRPr="00C265BE">
              <w:rPr>
                <w:rFonts w:ascii="Tahoma" w:hAnsi="Tahoma" w:cs="Tahoma"/>
                <w:b/>
                <w:sz w:val="20"/>
                <w:szCs w:val="20"/>
              </w:rPr>
              <w:t>Taux et montant subvention</w:t>
            </w:r>
          </w:p>
        </w:tc>
      </w:tr>
      <w:tr w:rsidR="00804FB3" w:rsidRPr="00C265BE" w:rsidTr="00762A25">
        <w:trPr>
          <w:trHeight w:val="1329"/>
        </w:trPr>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rPr>
                <w:rFonts w:ascii="Tahoma" w:hAnsi="Tahoma" w:cs="Tahoma"/>
                <w:b/>
                <w:sz w:val="20"/>
                <w:szCs w:val="20"/>
              </w:rPr>
            </w:pPr>
            <w:r w:rsidRPr="00C265BE">
              <w:rPr>
                <w:rFonts w:ascii="Tahoma" w:hAnsi="Tahoma" w:cs="Tahoma"/>
                <w:b/>
                <w:sz w:val="20"/>
                <w:szCs w:val="20"/>
              </w:rPr>
              <w:t>Extension EJMT</w:t>
            </w:r>
          </w:p>
          <w:p w:rsidR="00804FB3" w:rsidRPr="00C265BE" w:rsidRDefault="00804FB3" w:rsidP="00762A25">
            <w:pPr>
              <w:spacing w:after="0"/>
              <w:rPr>
                <w:rFonts w:ascii="Tahoma" w:hAnsi="Tahoma" w:cs="Tahoma"/>
                <w:b/>
                <w:sz w:val="20"/>
                <w:szCs w:val="20"/>
              </w:rPr>
            </w:pPr>
            <w:r w:rsidRPr="00C265BE">
              <w:rPr>
                <w:rFonts w:ascii="Tahoma" w:hAnsi="Tahoma" w:cs="Tahoma"/>
                <w:b/>
                <w:sz w:val="20"/>
                <w:szCs w:val="20"/>
              </w:rPr>
              <w:t>Création salle d’activités sportives</w:t>
            </w:r>
          </w:p>
        </w:tc>
        <w:tc>
          <w:tcPr>
            <w:tcW w:w="3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FB3" w:rsidRPr="00C265BE" w:rsidRDefault="00804FB3" w:rsidP="00762A25">
            <w:pPr>
              <w:spacing w:after="0"/>
              <w:rPr>
                <w:rFonts w:ascii="Tahoma" w:hAnsi="Tahoma" w:cs="Tahoma"/>
                <w:sz w:val="20"/>
                <w:szCs w:val="20"/>
              </w:rPr>
            </w:pPr>
            <w:r w:rsidRPr="00C265BE">
              <w:rPr>
                <w:rFonts w:ascii="Tahoma" w:hAnsi="Tahoma" w:cs="Tahoma"/>
                <w:sz w:val="20"/>
                <w:szCs w:val="20"/>
              </w:rPr>
              <w:t>2</w:t>
            </w:r>
            <w:r w:rsidRPr="00C265BE">
              <w:rPr>
                <w:rFonts w:ascii="Tahoma" w:hAnsi="Tahoma" w:cs="Tahoma"/>
                <w:sz w:val="20"/>
                <w:szCs w:val="20"/>
                <w:vertAlign w:val="superscript"/>
              </w:rPr>
              <w:t>ème</w:t>
            </w:r>
            <w:r w:rsidRPr="00C265BE">
              <w:rPr>
                <w:rFonts w:ascii="Tahoma" w:hAnsi="Tahoma" w:cs="Tahoma"/>
                <w:sz w:val="20"/>
                <w:szCs w:val="20"/>
              </w:rPr>
              <w:t xml:space="preserve"> </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FB3" w:rsidRPr="00C265BE" w:rsidRDefault="00804FB3" w:rsidP="00762A25">
            <w:pPr>
              <w:spacing w:after="0"/>
              <w:rPr>
                <w:rFonts w:ascii="Tahoma" w:hAnsi="Tahoma" w:cs="Tahoma"/>
                <w:sz w:val="20"/>
                <w:szCs w:val="20"/>
              </w:rPr>
            </w:pPr>
            <w:r w:rsidRPr="00C265BE">
              <w:rPr>
                <w:rFonts w:ascii="Tahoma" w:hAnsi="Tahoma" w:cs="Tahoma"/>
                <w:sz w:val="20"/>
                <w:szCs w:val="20"/>
              </w:rPr>
              <w:t>11</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FB3" w:rsidRPr="00C265BE" w:rsidRDefault="00804FB3" w:rsidP="00762A25">
            <w:pPr>
              <w:spacing w:after="0"/>
              <w:rPr>
                <w:rFonts w:ascii="Tahoma" w:hAnsi="Tahoma" w:cs="Tahoma"/>
                <w:sz w:val="20"/>
                <w:szCs w:val="20"/>
              </w:rPr>
            </w:pPr>
            <w:r w:rsidRPr="00C265BE">
              <w:rPr>
                <w:rFonts w:ascii="Tahoma" w:hAnsi="Tahoma" w:cs="Tahoma"/>
                <w:sz w:val="20"/>
                <w:szCs w:val="20"/>
              </w:rPr>
              <w:t>11-2</w:t>
            </w:r>
          </w:p>
          <w:p w:rsidR="00804FB3" w:rsidRPr="00C265BE" w:rsidRDefault="00804FB3" w:rsidP="00762A25">
            <w:pPr>
              <w:spacing w:after="0"/>
              <w:rPr>
                <w:rFonts w:ascii="Tahoma" w:hAnsi="Tahoma" w:cs="Tahoma"/>
                <w:sz w:val="20"/>
                <w:szCs w:val="20"/>
              </w:rPr>
            </w:pPr>
          </w:p>
          <w:p w:rsidR="00804FB3" w:rsidRPr="00C265BE" w:rsidRDefault="00804FB3" w:rsidP="00762A25">
            <w:pPr>
              <w:spacing w:after="0"/>
              <w:rPr>
                <w:rFonts w:ascii="Tahoma" w:hAnsi="Tahoma" w:cs="Tahoma"/>
                <w:sz w:val="20"/>
                <w:szCs w:val="20"/>
              </w:rPr>
            </w:pPr>
            <w:r w:rsidRPr="00C265BE">
              <w:rPr>
                <w:rFonts w:ascii="Tahoma" w:hAnsi="Tahoma" w:cs="Tahoma"/>
                <w:sz w:val="20"/>
                <w:szCs w:val="20"/>
              </w:rPr>
              <w:t>Développer les équipements sportifs de proximité et de loisirs actifs</w:t>
            </w:r>
          </w:p>
          <w:p w:rsidR="00804FB3" w:rsidRPr="00C265BE" w:rsidRDefault="00804FB3" w:rsidP="00762A25">
            <w:pPr>
              <w:spacing w:after="0"/>
              <w:rPr>
                <w:rFonts w:ascii="Tahoma" w:hAnsi="Tahoma" w:cs="Tahoma"/>
                <w:sz w:val="20"/>
                <w:szCs w:val="20"/>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rPr>
                <w:rFonts w:ascii="Tahoma" w:hAnsi="Tahoma" w:cs="Tahoma"/>
                <w:sz w:val="20"/>
                <w:szCs w:val="20"/>
              </w:rPr>
            </w:pPr>
            <w:r w:rsidRPr="00C265BE">
              <w:rPr>
                <w:rFonts w:ascii="Tahoma" w:hAnsi="Tahoma" w:cs="Tahoma"/>
                <w:sz w:val="20"/>
                <w:szCs w:val="20"/>
              </w:rPr>
              <w:t>290 629 €</w:t>
            </w:r>
          </w:p>
          <w:p w:rsidR="00804FB3" w:rsidRPr="00C265BE" w:rsidRDefault="00804FB3" w:rsidP="00762A25">
            <w:pPr>
              <w:spacing w:after="0"/>
              <w:rPr>
                <w:rFonts w:ascii="Tahoma" w:hAnsi="Tahoma" w:cs="Tahoma"/>
                <w:sz w:val="20"/>
                <w:szCs w:val="20"/>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rPr>
                <w:rFonts w:ascii="Tahoma" w:hAnsi="Tahoma" w:cs="Tahoma"/>
                <w:sz w:val="20"/>
                <w:szCs w:val="20"/>
              </w:rPr>
            </w:pPr>
            <w:r w:rsidRPr="00C265BE">
              <w:rPr>
                <w:rFonts w:ascii="Tahoma" w:hAnsi="Tahoma" w:cs="Tahoma"/>
                <w:sz w:val="20"/>
                <w:szCs w:val="20"/>
              </w:rPr>
              <w:t>87 100 €</w:t>
            </w:r>
          </w:p>
          <w:p w:rsidR="00804FB3" w:rsidRPr="00C265BE" w:rsidRDefault="00804FB3" w:rsidP="00762A25">
            <w:pPr>
              <w:spacing w:after="0"/>
              <w:rPr>
                <w:rFonts w:ascii="Tahoma" w:hAnsi="Tahoma" w:cs="Tahoma"/>
                <w:sz w:val="20"/>
                <w:szCs w:val="20"/>
              </w:rPr>
            </w:pPr>
            <w:r w:rsidRPr="00C265BE">
              <w:rPr>
                <w:rFonts w:ascii="Tahoma" w:hAnsi="Tahoma" w:cs="Tahoma"/>
                <w:sz w:val="20"/>
                <w:szCs w:val="20"/>
              </w:rPr>
              <w:t>Taux 30 %</w:t>
            </w:r>
          </w:p>
        </w:tc>
        <w:tc>
          <w:tcPr>
            <w:tcW w:w="1391"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jc w:val="center"/>
              <w:rPr>
                <w:rFonts w:ascii="Tahoma" w:hAnsi="Tahoma" w:cs="Tahoma"/>
                <w:sz w:val="20"/>
                <w:szCs w:val="20"/>
              </w:rPr>
            </w:pPr>
            <w:r w:rsidRPr="00C265BE">
              <w:rPr>
                <w:rFonts w:ascii="Tahoma" w:hAnsi="Tahoma" w:cs="Tahoma"/>
                <w:sz w:val="20"/>
                <w:szCs w:val="20"/>
              </w:rPr>
              <w:t>Sans modification</w:t>
            </w:r>
          </w:p>
          <w:p w:rsidR="00804FB3" w:rsidRPr="00C265BE" w:rsidRDefault="00804FB3" w:rsidP="00762A25">
            <w:pPr>
              <w:spacing w:after="0"/>
              <w:jc w:val="center"/>
              <w:rPr>
                <w:rFonts w:ascii="Tahoma" w:hAnsi="Tahoma" w:cs="Tahoma"/>
                <w:sz w:val="20"/>
                <w:szCs w:val="20"/>
              </w:rPr>
            </w:pPr>
            <w:r w:rsidRPr="00C265BE">
              <w:rPr>
                <w:rFonts w:ascii="Tahoma" w:hAnsi="Tahoma" w:cs="Tahoma"/>
                <w:sz w:val="20"/>
                <w:szCs w:val="20"/>
              </w:rPr>
              <w:t>Dossier soldé</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rPr>
                <w:rFonts w:ascii="Tahoma" w:hAnsi="Tahoma" w:cs="Tahoma"/>
                <w:sz w:val="20"/>
                <w:szCs w:val="20"/>
              </w:rPr>
            </w:pPr>
            <w:r w:rsidRPr="00C265BE">
              <w:rPr>
                <w:rFonts w:ascii="Tahoma" w:hAnsi="Tahoma" w:cs="Tahoma"/>
                <w:sz w:val="20"/>
                <w:szCs w:val="20"/>
              </w:rPr>
              <w:t xml:space="preserve">Pour mémoire </w:t>
            </w:r>
          </w:p>
          <w:p w:rsidR="00804FB3" w:rsidRPr="00C265BE" w:rsidRDefault="00804FB3" w:rsidP="00762A25">
            <w:pPr>
              <w:spacing w:after="0"/>
              <w:rPr>
                <w:rFonts w:ascii="Tahoma" w:hAnsi="Tahoma" w:cs="Tahoma"/>
                <w:sz w:val="20"/>
                <w:szCs w:val="20"/>
              </w:rPr>
            </w:pPr>
            <w:r w:rsidRPr="00C265BE">
              <w:rPr>
                <w:rFonts w:ascii="Tahoma" w:hAnsi="Tahoma" w:cs="Tahoma"/>
                <w:sz w:val="20"/>
                <w:szCs w:val="20"/>
              </w:rPr>
              <w:t>87 100 €</w:t>
            </w:r>
          </w:p>
          <w:p w:rsidR="00804FB3" w:rsidRPr="00C265BE" w:rsidRDefault="00804FB3" w:rsidP="00762A25">
            <w:pPr>
              <w:spacing w:after="0"/>
              <w:rPr>
                <w:rFonts w:ascii="Tahoma" w:hAnsi="Tahoma" w:cs="Tahoma"/>
                <w:sz w:val="20"/>
                <w:szCs w:val="20"/>
              </w:rPr>
            </w:pPr>
            <w:r w:rsidRPr="00C265BE">
              <w:rPr>
                <w:rFonts w:ascii="Tahoma" w:hAnsi="Tahoma" w:cs="Tahoma"/>
                <w:sz w:val="20"/>
                <w:szCs w:val="20"/>
              </w:rPr>
              <w:t>Taux 30 %</w:t>
            </w:r>
          </w:p>
        </w:tc>
      </w:tr>
      <w:tr w:rsidR="00804FB3" w:rsidRPr="00C265BE" w:rsidTr="00762A25">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rPr>
                <w:rFonts w:ascii="Tahoma" w:hAnsi="Tahoma" w:cs="Tahoma"/>
                <w:b/>
                <w:sz w:val="20"/>
                <w:szCs w:val="20"/>
              </w:rPr>
            </w:pPr>
            <w:r w:rsidRPr="00C265BE">
              <w:rPr>
                <w:rFonts w:ascii="Tahoma" w:hAnsi="Tahoma" w:cs="Tahoma"/>
                <w:b/>
                <w:sz w:val="20"/>
                <w:szCs w:val="20"/>
              </w:rPr>
              <w:t>Création d’un terrain d’honneur footballistique</w:t>
            </w:r>
          </w:p>
          <w:p w:rsidR="00804FB3" w:rsidRPr="00C265BE" w:rsidRDefault="00804FB3" w:rsidP="00762A25">
            <w:pPr>
              <w:spacing w:after="0"/>
              <w:rPr>
                <w:rFonts w:ascii="Tahoma" w:hAnsi="Tahoma" w:cs="Tahoma"/>
                <w:b/>
                <w:sz w:val="20"/>
                <w:szCs w:val="20"/>
              </w:rPr>
            </w:pPr>
          </w:p>
        </w:tc>
        <w:tc>
          <w:tcPr>
            <w:tcW w:w="3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FB3" w:rsidRPr="00C265BE" w:rsidRDefault="00804FB3" w:rsidP="00762A25">
            <w:pPr>
              <w:spacing w:after="0"/>
              <w:rPr>
                <w:rFonts w:ascii="Tahoma" w:hAnsi="Tahoma" w:cs="Tahoma"/>
                <w:sz w:val="20"/>
                <w:szCs w:val="20"/>
              </w:rPr>
            </w:pPr>
          </w:p>
          <w:p w:rsidR="00804FB3" w:rsidRPr="00C265BE" w:rsidRDefault="00804FB3" w:rsidP="00762A25">
            <w:pPr>
              <w:spacing w:after="0"/>
              <w:rPr>
                <w:rFonts w:ascii="Tahoma" w:hAnsi="Tahoma" w:cs="Tahoma"/>
                <w:sz w:val="20"/>
                <w:szCs w:val="20"/>
              </w:rPr>
            </w:pPr>
            <w:r w:rsidRPr="00C265BE">
              <w:rPr>
                <w:rFonts w:ascii="Tahoma" w:hAnsi="Tahoma" w:cs="Tahoma"/>
                <w:sz w:val="20"/>
                <w:szCs w:val="20"/>
              </w:rPr>
              <w:t>2</w:t>
            </w:r>
            <w:r w:rsidRPr="00C265BE">
              <w:rPr>
                <w:rFonts w:ascii="Tahoma" w:hAnsi="Tahoma" w:cs="Tahoma"/>
                <w:sz w:val="20"/>
                <w:szCs w:val="20"/>
                <w:vertAlign w:val="superscript"/>
              </w:rPr>
              <w:t>ème</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FB3" w:rsidRPr="00C265BE" w:rsidRDefault="00804FB3" w:rsidP="00762A25">
            <w:pPr>
              <w:spacing w:after="0"/>
              <w:rPr>
                <w:rFonts w:ascii="Tahoma" w:hAnsi="Tahoma" w:cs="Tahoma"/>
                <w:sz w:val="20"/>
                <w:szCs w:val="20"/>
              </w:rPr>
            </w:pPr>
          </w:p>
          <w:p w:rsidR="00804FB3" w:rsidRPr="00C265BE" w:rsidRDefault="00804FB3" w:rsidP="00762A25">
            <w:pPr>
              <w:spacing w:after="0"/>
              <w:rPr>
                <w:rFonts w:ascii="Tahoma" w:hAnsi="Tahoma" w:cs="Tahoma"/>
                <w:sz w:val="20"/>
                <w:szCs w:val="20"/>
              </w:rPr>
            </w:pPr>
            <w:r w:rsidRPr="00C265BE">
              <w:rPr>
                <w:rFonts w:ascii="Tahoma" w:hAnsi="Tahoma" w:cs="Tahoma"/>
                <w:sz w:val="20"/>
                <w:szCs w:val="20"/>
              </w:rPr>
              <w:t>11</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FB3" w:rsidRPr="00C265BE" w:rsidRDefault="00804FB3" w:rsidP="00762A25">
            <w:pPr>
              <w:spacing w:after="0"/>
              <w:rPr>
                <w:rFonts w:ascii="Tahoma" w:hAnsi="Tahoma" w:cs="Tahoma"/>
                <w:sz w:val="20"/>
                <w:szCs w:val="20"/>
              </w:rPr>
            </w:pPr>
          </w:p>
          <w:p w:rsidR="00804FB3" w:rsidRPr="00C265BE" w:rsidRDefault="00804FB3" w:rsidP="00762A25">
            <w:pPr>
              <w:spacing w:after="0"/>
              <w:rPr>
                <w:rFonts w:ascii="Tahoma" w:hAnsi="Tahoma" w:cs="Tahoma"/>
                <w:sz w:val="20"/>
                <w:szCs w:val="20"/>
              </w:rPr>
            </w:pPr>
            <w:r w:rsidRPr="00C265BE">
              <w:rPr>
                <w:rFonts w:ascii="Tahoma" w:hAnsi="Tahoma" w:cs="Tahoma"/>
                <w:sz w:val="20"/>
                <w:szCs w:val="20"/>
              </w:rPr>
              <w:t>11-2</w:t>
            </w:r>
          </w:p>
          <w:p w:rsidR="00804FB3" w:rsidRPr="00C265BE" w:rsidRDefault="00804FB3" w:rsidP="00762A25">
            <w:pPr>
              <w:spacing w:after="0"/>
              <w:rPr>
                <w:rFonts w:ascii="Tahoma" w:hAnsi="Tahoma" w:cs="Tahoma"/>
                <w:sz w:val="20"/>
                <w:szCs w:val="20"/>
              </w:rPr>
            </w:pPr>
          </w:p>
          <w:p w:rsidR="00804FB3" w:rsidRPr="00C265BE" w:rsidRDefault="00804FB3" w:rsidP="00762A25">
            <w:pPr>
              <w:spacing w:after="0"/>
              <w:rPr>
                <w:rFonts w:ascii="Tahoma" w:hAnsi="Tahoma" w:cs="Tahoma"/>
                <w:sz w:val="20"/>
                <w:szCs w:val="20"/>
              </w:rPr>
            </w:pPr>
            <w:r w:rsidRPr="00C265BE">
              <w:rPr>
                <w:rFonts w:ascii="Tahoma" w:hAnsi="Tahoma" w:cs="Tahoma"/>
                <w:sz w:val="20"/>
                <w:szCs w:val="20"/>
              </w:rPr>
              <w:t>Idem ci-dessus</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rPr>
                <w:rFonts w:ascii="Tahoma" w:hAnsi="Tahoma" w:cs="Tahoma"/>
                <w:sz w:val="20"/>
                <w:szCs w:val="20"/>
              </w:rPr>
            </w:pPr>
            <w:r w:rsidRPr="00C265BE">
              <w:rPr>
                <w:rFonts w:ascii="Tahoma" w:hAnsi="Tahoma" w:cs="Tahoma"/>
                <w:sz w:val="20"/>
                <w:szCs w:val="20"/>
              </w:rPr>
              <w:t>609 754 €</w:t>
            </w:r>
          </w:p>
          <w:p w:rsidR="00804FB3" w:rsidRPr="00C265BE" w:rsidRDefault="00804FB3" w:rsidP="00762A25">
            <w:pPr>
              <w:spacing w:after="0"/>
              <w:rPr>
                <w:rFonts w:ascii="Tahoma" w:hAnsi="Tahoma" w:cs="Tahoma"/>
                <w:sz w:val="20"/>
                <w:szCs w:val="20"/>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rPr>
                <w:rFonts w:ascii="Tahoma" w:hAnsi="Tahoma" w:cs="Tahoma"/>
                <w:sz w:val="20"/>
                <w:szCs w:val="20"/>
              </w:rPr>
            </w:pPr>
            <w:r w:rsidRPr="00C265BE">
              <w:rPr>
                <w:rFonts w:ascii="Tahoma" w:hAnsi="Tahoma" w:cs="Tahoma"/>
                <w:sz w:val="20"/>
                <w:szCs w:val="20"/>
              </w:rPr>
              <w:t>182 900 €</w:t>
            </w:r>
          </w:p>
          <w:p w:rsidR="00804FB3" w:rsidRPr="00C265BE" w:rsidRDefault="00804FB3" w:rsidP="00762A25">
            <w:pPr>
              <w:spacing w:after="0"/>
              <w:rPr>
                <w:rFonts w:ascii="Tahoma" w:hAnsi="Tahoma" w:cs="Tahoma"/>
                <w:sz w:val="20"/>
                <w:szCs w:val="20"/>
              </w:rPr>
            </w:pPr>
            <w:r w:rsidRPr="00C265BE">
              <w:rPr>
                <w:rFonts w:ascii="Tahoma" w:hAnsi="Tahoma" w:cs="Tahoma"/>
                <w:sz w:val="20"/>
                <w:szCs w:val="20"/>
              </w:rPr>
              <w:t>Taux 30 %</w:t>
            </w:r>
          </w:p>
          <w:p w:rsidR="00804FB3" w:rsidRPr="00C265BE" w:rsidRDefault="00804FB3" w:rsidP="00762A25">
            <w:pPr>
              <w:spacing w:after="0"/>
              <w:rPr>
                <w:rFonts w:ascii="Tahoma" w:hAnsi="Tahoma" w:cs="Tahoma"/>
                <w:sz w:val="20"/>
                <w:szCs w:val="20"/>
              </w:rPr>
            </w:pPr>
          </w:p>
        </w:tc>
        <w:tc>
          <w:tcPr>
            <w:tcW w:w="8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rPr>
                <w:rFonts w:ascii="Tahoma" w:hAnsi="Tahoma" w:cs="Tahoma"/>
                <w:sz w:val="20"/>
                <w:szCs w:val="20"/>
              </w:rPr>
            </w:pPr>
            <w:r w:rsidRPr="00C265BE">
              <w:rPr>
                <w:rFonts w:ascii="Tahoma" w:hAnsi="Tahoma" w:cs="Tahoma"/>
                <w:sz w:val="20"/>
                <w:szCs w:val="20"/>
              </w:rPr>
              <w:t xml:space="preserve">Maintien du projet selon un montant des travaux moindres // aux prévisions d’où une subvention proratisée selon bilan financier </w:t>
            </w:r>
          </w:p>
        </w:tc>
        <w:tc>
          <w:tcPr>
            <w:tcW w:w="5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rPr>
                <w:rFonts w:ascii="Tahoma" w:hAnsi="Tahoma" w:cs="Tahoma"/>
                <w:b/>
                <w:sz w:val="20"/>
                <w:szCs w:val="20"/>
              </w:rPr>
            </w:pPr>
            <w:r w:rsidRPr="00C265BE">
              <w:rPr>
                <w:rFonts w:ascii="Tahoma" w:hAnsi="Tahoma" w:cs="Tahoma"/>
                <w:b/>
                <w:sz w:val="20"/>
                <w:szCs w:val="20"/>
              </w:rPr>
              <w:t>Dépenses actualisées à</w:t>
            </w:r>
          </w:p>
          <w:p w:rsidR="00804FB3" w:rsidRPr="00C265BE" w:rsidRDefault="00804FB3" w:rsidP="00762A25">
            <w:pPr>
              <w:spacing w:after="0"/>
              <w:rPr>
                <w:rFonts w:ascii="Tahoma" w:hAnsi="Tahoma" w:cs="Tahoma"/>
                <w:b/>
                <w:sz w:val="20"/>
                <w:szCs w:val="20"/>
              </w:rPr>
            </w:pPr>
            <w:r w:rsidRPr="00C265BE">
              <w:rPr>
                <w:rFonts w:ascii="Tahoma" w:hAnsi="Tahoma" w:cs="Tahoma"/>
                <w:b/>
                <w:sz w:val="20"/>
                <w:szCs w:val="20"/>
              </w:rPr>
              <w:t>592 810 € HT</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rPr>
                <w:rFonts w:ascii="Tahoma" w:hAnsi="Tahoma" w:cs="Tahoma"/>
                <w:b/>
                <w:sz w:val="20"/>
                <w:szCs w:val="20"/>
              </w:rPr>
            </w:pPr>
            <w:r w:rsidRPr="00C265BE">
              <w:rPr>
                <w:rFonts w:ascii="Tahoma" w:hAnsi="Tahoma" w:cs="Tahoma"/>
                <w:b/>
                <w:sz w:val="20"/>
                <w:szCs w:val="20"/>
              </w:rPr>
              <w:t xml:space="preserve">177 754 € </w:t>
            </w:r>
          </w:p>
          <w:p w:rsidR="00804FB3" w:rsidRPr="00C265BE" w:rsidRDefault="00804FB3" w:rsidP="00762A25">
            <w:pPr>
              <w:spacing w:after="0"/>
              <w:rPr>
                <w:rFonts w:ascii="Tahoma" w:hAnsi="Tahoma" w:cs="Tahoma"/>
                <w:b/>
                <w:sz w:val="20"/>
                <w:szCs w:val="20"/>
              </w:rPr>
            </w:pPr>
            <w:r w:rsidRPr="00C265BE">
              <w:rPr>
                <w:rFonts w:ascii="Tahoma" w:hAnsi="Tahoma" w:cs="Tahoma"/>
                <w:b/>
                <w:sz w:val="20"/>
                <w:szCs w:val="20"/>
              </w:rPr>
              <w:t xml:space="preserve">sur la base </w:t>
            </w:r>
          </w:p>
          <w:p w:rsidR="00804FB3" w:rsidRPr="00C265BE" w:rsidRDefault="00804FB3" w:rsidP="00762A25">
            <w:pPr>
              <w:spacing w:after="0"/>
              <w:rPr>
                <w:rFonts w:ascii="Tahoma" w:hAnsi="Tahoma" w:cs="Tahoma"/>
                <w:b/>
                <w:sz w:val="20"/>
                <w:szCs w:val="20"/>
              </w:rPr>
            </w:pPr>
            <w:r w:rsidRPr="00C265BE">
              <w:rPr>
                <w:rFonts w:ascii="Tahoma" w:hAnsi="Tahoma" w:cs="Tahoma"/>
                <w:b/>
                <w:sz w:val="20"/>
                <w:szCs w:val="20"/>
              </w:rPr>
              <w:t xml:space="preserve">du taux de </w:t>
            </w:r>
          </w:p>
          <w:p w:rsidR="00804FB3" w:rsidRPr="00C265BE" w:rsidRDefault="00804FB3" w:rsidP="00762A25">
            <w:pPr>
              <w:spacing w:after="0"/>
              <w:rPr>
                <w:rFonts w:ascii="Tahoma" w:hAnsi="Tahoma" w:cs="Tahoma"/>
                <w:b/>
                <w:sz w:val="20"/>
                <w:szCs w:val="20"/>
              </w:rPr>
            </w:pPr>
            <w:r w:rsidRPr="00C265BE">
              <w:rPr>
                <w:rFonts w:ascii="Tahoma" w:hAnsi="Tahoma" w:cs="Tahoma"/>
                <w:b/>
                <w:sz w:val="20"/>
                <w:szCs w:val="20"/>
              </w:rPr>
              <w:t>30 %</w:t>
            </w:r>
          </w:p>
        </w:tc>
      </w:tr>
      <w:tr w:rsidR="00804FB3" w:rsidRPr="00C265BE" w:rsidTr="00762A25">
        <w:trPr>
          <w:trHeight w:val="2940"/>
        </w:trPr>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rPr>
                <w:rFonts w:ascii="Tahoma" w:hAnsi="Tahoma" w:cs="Tahoma"/>
                <w:b/>
                <w:sz w:val="20"/>
                <w:szCs w:val="20"/>
              </w:rPr>
            </w:pPr>
            <w:r w:rsidRPr="00C265BE">
              <w:rPr>
                <w:rFonts w:ascii="Tahoma" w:hAnsi="Tahoma" w:cs="Tahoma"/>
                <w:b/>
                <w:sz w:val="20"/>
                <w:szCs w:val="20"/>
              </w:rPr>
              <w:t>Acquisition d’un Bois classé</w:t>
            </w:r>
          </w:p>
          <w:p w:rsidR="00804FB3" w:rsidRPr="00C265BE" w:rsidRDefault="00804FB3" w:rsidP="00762A25">
            <w:pPr>
              <w:spacing w:after="0"/>
              <w:rPr>
                <w:rFonts w:ascii="Tahoma" w:hAnsi="Tahoma" w:cs="Tahoma"/>
                <w:b/>
                <w:sz w:val="20"/>
                <w:szCs w:val="20"/>
              </w:rPr>
            </w:pPr>
            <w:r w:rsidRPr="00C265BE">
              <w:rPr>
                <w:rFonts w:ascii="Tahoma" w:hAnsi="Tahoma" w:cs="Tahoma"/>
                <w:b/>
                <w:sz w:val="20"/>
                <w:szCs w:val="20"/>
              </w:rPr>
              <w:t>loisirs</w:t>
            </w:r>
          </w:p>
          <w:p w:rsidR="00804FB3" w:rsidRPr="00C265BE" w:rsidRDefault="00804FB3" w:rsidP="00762A25">
            <w:pPr>
              <w:spacing w:after="0"/>
              <w:rPr>
                <w:rFonts w:ascii="Tahoma" w:hAnsi="Tahoma" w:cs="Tahoma"/>
                <w:b/>
                <w:sz w:val="20"/>
                <w:szCs w:val="20"/>
              </w:rPr>
            </w:pPr>
          </w:p>
        </w:tc>
        <w:tc>
          <w:tcPr>
            <w:tcW w:w="3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FB3" w:rsidRPr="00C265BE" w:rsidRDefault="00804FB3" w:rsidP="00762A25">
            <w:pPr>
              <w:spacing w:after="0"/>
              <w:rPr>
                <w:rFonts w:ascii="Tahoma" w:hAnsi="Tahoma" w:cs="Tahoma"/>
                <w:sz w:val="20"/>
                <w:szCs w:val="20"/>
              </w:rPr>
            </w:pPr>
          </w:p>
          <w:p w:rsidR="00804FB3" w:rsidRPr="00C265BE" w:rsidRDefault="00804FB3" w:rsidP="00762A25">
            <w:pPr>
              <w:spacing w:after="0"/>
              <w:rPr>
                <w:rFonts w:ascii="Tahoma" w:hAnsi="Tahoma" w:cs="Tahoma"/>
                <w:sz w:val="20"/>
                <w:szCs w:val="20"/>
              </w:rPr>
            </w:pPr>
            <w:r w:rsidRPr="00C265BE">
              <w:rPr>
                <w:rFonts w:ascii="Tahoma" w:hAnsi="Tahoma" w:cs="Tahoma"/>
                <w:sz w:val="20"/>
                <w:szCs w:val="20"/>
              </w:rPr>
              <w:t>2</w:t>
            </w:r>
            <w:r w:rsidRPr="00C265BE">
              <w:rPr>
                <w:rFonts w:ascii="Tahoma" w:hAnsi="Tahoma" w:cs="Tahoma"/>
                <w:sz w:val="20"/>
                <w:szCs w:val="20"/>
                <w:vertAlign w:val="superscript"/>
              </w:rPr>
              <w:t>ème</w:t>
            </w: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FB3" w:rsidRPr="00C265BE" w:rsidRDefault="00804FB3" w:rsidP="00762A25">
            <w:pPr>
              <w:spacing w:after="0"/>
              <w:rPr>
                <w:rFonts w:ascii="Tahoma" w:hAnsi="Tahoma" w:cs="Tahoma"/>
                <w:sz w:val="20"/>
                <w:szCs w:val="20"/>
              </w:rPr>
            </w:pPr>
          </w:p>
          <w:p w:rsidR="00804FB3" w:rsidRPr="00C265BE" w:rsidRDefault="00804FB3" w:rsidP="00762A25">
            <w:pPr>
              <w:spacing w:after="0"/>
              <w:rPr>
                <w:rFonts w:ascii="Tahoma" w:hAnsi="Tahoma" w:cs="Tahoma"/>
                <w:sz w:val="20"/>
                <w:szCs w:val="20"/>
              </w:rPr>
            </w:pPr>
            <w:r w:rsidRPr="00C265BE">
              <w:rPr>
                <w:rFonts w:ascii="Tahoma" w:hAnsi="Tahoma" w:cs="Tahoma"/>
                <w:sz w:val="20"/>
                <w:szCs w:val="20"/>
              </w:rPr>
              <w:t>5</w:t>
            </w: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FB3" w:rsidRPr="00C265BE" w:rsidRDefault="00804FB3" w:rsidP="00762A25">
            <w:pPr>
              <w:spacing w:after="0"/>
              <w:rPr>
                <w:rFonts w:ascii="Tahoma" w:hAnsi="Tahoma" w:cs="Tahoma"/>
                <w:sz w:val="20"/>
                <w:szCs w:val="20"/>
              </w:rPr>
            </w:pPr>
          </w:p>
          <w:p w:rsidR="00804FB3" w:rsidRPr="00C265BE" w:rsidRDefault="00804FB3" w:rsidP="00762A25">
            <w:pPr>
              <w:spacing w:after="0"/>
              <w:rPr>
                <w:rFonts w:ascii="Tahoma" w:hAnsi="Tahoma" w:cs="Tahoma"/>
                <w:sz w:val="20"/>
                <w:szCs w:val="20"/>
              </w:rPr>
            </w:pPr>
            <w:r w:rsidRPr="00C265BE">
              <w:rPr>
                <w:rFonts w:ascii="Tahoma" w:hAnsi="Tahoma" w:cs="Tahoma"/>
                <w:sz w:val="20"/>
                <w:szCs w:val="20"/>
              </w:rPr>
              <w:t xml:space="preserve">5-1 </w:t>
            </w:r>
          </w:p>
          <w:p w:rsidR="00804FB3" w:rsidRPr="00C265BE" w:rsidRDefault="00804FB3" w:rsidP="00762A25">
            <w:pPr>
              <w:spacing w:after="0"/>
              <w:rPr>
                <w:rFonts w:ascii="Tahoma" w:hAnsi="Tahoma" w:cs="Tahoma"/>
                <w:sz w:val="20"/>
                <w:szCs w:val="20"/>
              </w:rPr>
            </w:pPr>
          </w:p>
          <w:p w:rsidR="00804FB3" w:rsidRPr="00C265BE" w:rsidRDefault="00804FB3" w:rsidP="00762A25">
            <w:pPr>
              <w:spacing w:after="0"/>
              <w:rPr>
                <w:rFonts w:ascii="Tahoma" w:hAnsi="Tahoma" w:cs="Tahoma"/>
                <w:sz w:val="20"/>
                <w:szCs w:val="20"/>
              </w:rPr>
            </w:pPr>
            <w:r w:rsidRPr="00C265BE">
              <w:rPr>
                <w:rFonts w:ascii="Tahoma" w:hAnsi="Tahoma" w:cs="Tahoma"/>
                <w:sz w:val="20"/>
                <w:szCs w:val="20"/>
              </w:rPr>
              <w:t>Davantage prendre en compte la question du paysage dans les réflexions et les projets au sein de l’agglomération</w:t>
            </w: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rPr>
                <w:rFonts w:ascii="Tahoma" w:hAnsi="Tahoma" w:cs="Tahoma"/>
                <w:sz w:val="20"/>
                <w:szCs w:val="20"/>
              </w:rPr>
            </w:pPr>
            <w:r w:rsidRPr="00C265BE">
              <w:rPr>
                <w:rFonts w:ascii="Tahoma" w:hAnsi="Tahoma" w:cs="Tahoma"/>
                <w:sz w:val="20"/>
                <w:szCs w:val="20"/>
              </w:rPr>
              <w:t>100 000 €</w:t>
            </w:r>
          </w:p>
          <w:p w:rsidR="00804FB3" w:rsidRPr="00C265BE" w:rsidRDefault="00804FB3" w:rsidP="00762A25">
            <w:pPr>
              <w:spacing w:after="0"/>
              <w:rPr>
                <w:rFonts w:ascii="Tahoma" w:hAnsi="Tahoma" w:cs="Tahoma"/>
                <w:sz w:val="20"/>
                <w:szCs w:val="20"/>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rPr>
                <w:rFonts w:ascii="Tahoma" w:hAnsi="Tahoma" w:cs="Tahoma"/>
                <w:sz w:val="20"/>
                <w:szCs w:val="20"/>
              </w:rPr>
            </w:pPr>
            <w:r w:rsidRPr="00C265BE">
              <w:rPr>
                <w:rFonts w:ascii="Tahoma" w:hAnsi="Tahoma" w:cs="Tahoma"/>
                <w:sz w:val="20"/>
                <w:szCs w:val="20"/>
              </w:rPr>
              <w:t>30 000 €</w:t>
            </w:r>
          </w:p>
          <w:p w:rsidR="00804FB3" w:rsidRPr="00C265BE" w:rsidRDefault="00804FB3" w:rsidP="00762A25">
            <w:pPr>
              <w:spacing w:after="0"/>
              <w:rPr>
                <w:rFonts w:ascii="Tahoma" w:hAnsi="Tahoma" w:cs="Tahoma"/>
                <w:sz w:val="20"/>
                <w:szCs w:val="20"/>
              </w:rPr>
            </w:pPr>
            <w:r w:rsidRPr="00C265BE">
              <w:rPr>
                <w:rFonts w:ascii="Tahoma" w:hAnsi="Tahoma" w:cs="Tahoma"/>
                <w:sz w:val="20"/>
                <w:szCs w:val="20"/>
              </w:rPr>
              <w:t>Taux 30 %</w:t>
            </w:r>
          </w:p>
          <w:p w:rsidR="00804FB3" w:rsidRPr="00C265BE" w:rsidRDefault="00804FB3" w:rsidP="00762A25">
            <w:pPr>
              <w:spacing w:after="0"/>
              <w:rPr>
                <w:rFonts w:ascii="Tahoma" w:hAnsi="Tahoma" w:cs="Tahoma"/>
                <w:sz w:val="20"/>
                <w:szCs w:val="20"/>
              </w:rPr>
            </w:pPr>
          </w:p>
        </w:tc>
        <w:tc>
          <w:tcPr>
            <w:tcW w:w="8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rPr>
                <w:rFonts w:ascii="Tahoma" w:hAnsi="Tahoma" w:cs="Tahoma"/>
                <w:sz w:val="20"/>
                <w:szCs w:val="20"/>
              </w:rPr>
            </w:pPr>
            <w:r w:rsidRPr="00C265BE">
              <w:rPr>
                <w:rFonts w:ascii="Tahoma" w:hAnsi="Tahoma" w:cs="Tahoma"/>
                <w:sz w:val="20"/>
                <w:szCs w:val="20"/>
              </w:rPr>
              <w:t>Retrait du projet du CRA3G</w:t>
            </w:r>
          </w:p>
          <w:p w:rsidR="00804FB3" w:rsidRPr="00C265BE" w:rsidRDefault="00804FB3" w:rsidP="00762A25">
            <w:pPr>
              <w:spacing w:after="0"/>
              <w:rPr>
                <w:rFonts w:ascii="Tahoma" w:hAnsi="Tahoma" w:cs="Tahoma"/>
                <w:sz w:val="20"/>
                <w:szCs w:val="20"/>
              </w:rPr>
            </w:pPr>
          </w:p>
          <w:p w:rsidR="00804FB3" w:rsidRPr="00C265BE" w:rsidRDefault="00804FB3" w:rsidP="00762A25">
            <w:pPr>
              <w:spacing w:after="0"/>
              <w:rPr>
                <w:rFonts w:ascii="Tahoma" w:hAnsi="Tahoma" w:cs="Tahoma"/>
                <w:sz w:val="20"/>
                <w:szCs w:val="20"/>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rPr>
                <w:rFonts w:ascii="Tahoma" w:hAnsi="Tahoma" w:cs="Tahoma"/>
                <w:b/>
                <w:sz w:val="20"/>
                <w:szCs w:val="20"/>
              </w:rPr>
            </w:pPr>
            <w:r w:rsidRPr="00C265BE">
              <w:rPr>
                <w:rFonts w:ascii="Tahoma" w:hAnsi="Tahoma" w:cs="Tahoma"/>
                <w:b/>
                <w:sz w:val="20"/>
                <w:szCs w:val="20"/>
              </w:rPr>
              <w:t>Acquisition de la prairie adossée au bois classée</w:t>
            </w:r>
          </w:p>
          <w:p w:rsidR="00804FB3" w:rsidRPr="00C265BE" w:rsidRDefault="00804FB3" w:rsidP="00762A25">
            <w:pPr>
              <w:spacing w:after="0"/>
              <w:rPr>
                <w:rFonts w:ascii="Tahoma" w:hAnsi="Tahoma" w:cs="Tahoma"/>
                <w:b/>
                <w:sz w:val="20"/>
                <w:szCs w:val="20"/>
              </w:rPr>
            </w:pPr>
            <w:r w:rsidRPr="00C265BE">
              <w:rPr>
                <w:rFonts w:ascii="Tahoma" w:hAnsi="Tahoma" w:cs="Tahoma"/>
                <w:b/>
                <w:sz w:val="20"/>
                <w:szCs w:val="20"/>
              </w:rPr>
              <w:t>2</w:t>
            </w:r>
            <w:r w:rsidRPr="00C265BE">
              <w:rPr>
                <w:rFonts w:ascii="Tahoma" w:hAnsi="Tahoma" w:cs="Tahoma"/>
                <w:b/>
                <w:sz w:val="20"/>
                <w:szCs w:val="20"/>
                <w:vertAlign w:val="superscript"/>
              </w:rPr>
              <w:t>ème</w:t>
            </w:r>
            <w:r w:rsidRPr="00C265BE">
              <w:rPr>
                <w:rFonts w:ascii="Tahoma" w:hAnsi="Tahoma" w:cs="Tahoma"/>
                <w:b/>
                <w:sz w:val="20"/>
                <w:szCs w:val="20"/>
              </w:rPr>
              <w:t xml:space="preserve"> Bloc, module 11,</w:t>
            </w:r>
          </w:p>
          <w:p w:rsidR="00804FB3" w:rsidRPr="00C265BE" w:rsidRDefault="00804FB3" w:rsidP="00762A25">
            <w:pPr>
              <w:spacing w:after="0"/>
              <w:rPr>
                <w:rFonts w:ascii="Tahoma" w:hAnsi="Tahoma" w:cs="Tahoma"/>
                <w:b/>
                <w:sz w:val="20"/>
                <w:szCs w:val="20"/>
              </w:rPr>
            </w:pPr>
          </w:p>
          <w:p w:rsidR="00804FB3" w:rsidRPr="00C265BE" w:rsidRDefault="00804FB3" w:rsidP="00762A25">
            <w:pPr>
              <w:spacing w:after="0"/>
              <w:rPr>
                <w:rFonts w:ascii="Tahoma" w:hAnsi="Tahoma" w:cs="Tahoma"/>
                <w:b/>
                <w:sz w:val="20"/>
                <w:szCs w:val="20"/>
              </w:rPr>
            </w:pPr>
          </w:p>
          <w:p w:rsidR="00804FB3" w:rsidRPr="00C265BE" w:rsidRDefault="00804FB3" w:rsidP="00762A25">
            <w:pPr>
              <w:spacing w:after="0"/>
              <w:rPr>
                <w:rFonts w:ascii="Tahoma" w:hAnsi="Tahoma" w:cs="Tahoma"/>
                <w:b/>
                <w:sz w:val="20"/>
                <w:szCs w:val="20"/>
              </w:rPr>
            </w:pPr>
            <w:r w:rsidRPr="00C265BE">
              <w:rPr>
                <w:rFonts w:ascii="Tahoma" w:hAnsi="Tahoma" w:cs="Tahoma"/>
                <w:b/>
                <w:sz w:val="20"/>
                <w:szCs w:val="20"/>
              </w:rPr>
              <w:t xml:space="preserve">Sur la base d’une dépense éligible à </w:t>
            </w:r>
          </w:p>
          <w:p w:rsidR="00804FB3" w:rsidRPr="00C265BE" w:rsidRDefault="00804FB3" w:rsidP="00762A25">
            <w:pPr>
              <w:spacing w:after="0"/>
              <w:rPr>
                <w:rFonts w:ascii="Tahoma" w:hAnsi="Tahoma" w:cs="Tahoma"/>
                <w:b/>
                <w:sz w:val="20"/>
                <w:szCs w:val="20"/>
              </w:rPr>
            </w:pPr>
            <w:r w:rsidRPr="00C265BE">
              <w:rPr>
                <w:rFonts w:ascii="Tahoma" w:hAnsi="Tahoma" w:cs="Tahoma"/>
                <w:b/>
                <w:sz w:val="20"/>
                <w:szCs w:val="20"/>
              </w:rPr>
              <w:t>117 153 € HT</w:t>
            </w: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rPr>
                <w:rFonts w:ascii="Tahoma" w:hAnsi="Tahoma" w:cs="Tahoma"/>
                <w:b/>
                <w:sz w:val="20"/>
                <w:szCs w:val="20"/>
              </w:rPr>
            </w:pPr>
            <w:r w:rsidRPr="00C265BE">
              <w:rPr>
                <w:rFonts w:ascii="Tahoma" w:hAnsi="Tahoma" w:cs="Tahoma"/>
                <w:b/>
                <w:sz w:val="20"/>
                <w:szCs w:val="20"/>
              </w:rPr>
              <w:t>35 146 €</w:t>
            </w:r>
          </w:p>
          <w:p w:rsidR="00804FB3" w:rsidRPr="00C265BE" w:rsidRDefault="00804FB3" w:rsidP="00762A25">
            <w:pPr>
              <w:spacing w:after="0"/>
              <w:rPr>
                <w:rFonts w:ascii="Tahoma" w:hAnsi="Tahoma" w:cs="Tahoma"/>
                <w:b/>
                <w:sz w:val="20"/>
                <w:szCs w:val="20"/>
              </w:rPr>
            </w:pPr>
            <w:r w:rsidRPr="00C265BE">
              <w:rPr>
                <w:rFonts w:ascii="Tahoma" w:hAnsi="Tahoma" w:cs="Tahoma"/>
                <w:b/>
                <w:sz w:val="20"/>
                <w:szCs w:val="20"/>
              </w:rPr>
              <w:t>sur la base</w:t>
            </w:r>
          </w:p>
          <w:p w:rsidR="00804FB3" w:rsidRPr="00C265BE" w:rsidRDefault="00804FB3" w:rsidP="00762A25">
            <w:pPr>
              <w:spacing w:after="0"/>
              <w:rPr>
                <w:rFonts w:ascii="Tahoma" w:hAnsi="Tahoma" w:cs="Tahoma"/>
                <w:b/>
                <w:sz w:val="20"/>
                <w:szCs w:val="20"/>
              </w:rPr>
            </w:pPr>
            <w:r w:rsidRPr="00C265BE">
              <w:rPr>
                <w:rFonts w:ascii="Tahoma" w:hAnsi="Tahoma" w:cs="Tahoma"/>
                <w:b/>
                <w:sz w:val="20"/>
                <w:szCs w:val="20"/>
              </w:rPr>
              <w:t xml:space="preserve">du taux de </w:t>
            </w:r>
          </w:p>
          <w:p w:rsidR="00804FB3" w:rsidRPr="00C265BE" w:rsidRDefault="00804FB3" w:rsidP="00762A25">
            <w:pPr>
              <w:spacing w:after="0"/>
              <w:rPr>
                <w:rFonts w:ascii="Tahoma" w:hAnsi="Tahoma" w:cs="Tahoma"/>
                <w:b/>
                <w:sz w:val="20"/>
                <w:szCs w:val="20"/>
              </w:rPr>
            </w:pPr>
            <w:r w:rsidRPr="00C265BE">
              <w:rPr>
                <w:rFonts w:ascii="Tahoma" w:hAnsi="Tahoma" w:cs="Tahoma"/>
                <w:b/>
                <w:sz w:val="20"/>
                <w:szCs w:val="20"/>
              </w:rPr>
              <w:t>30 %</w:t>
            </w:r>
          </w:p>
          <w:p w:rsidR="00804FB3" w:rsidRPr="00C265BE" w:rsidRDefault="00804FB3" w:rsidP="00762A25">
            <w:pPr>
              <w:spacing w:after="0"/>
              <w:rPr>
                <w:rFonts w:ascii="Tahoma" w:hAnsi="Tahoma" w:cs="Tahoma"/>
                <w:b/>
                <w:sz w:val="20"/>
                <w:szCs w:val="20"/>
              </w:rPr>
            </w:pPr>
          </w:p>
        </w:tc>
      </w:tr>
      <w:tr w:rsidR="00804FB3" w:rsidRPr="00C265BE" w:rsidTr="00762A25">
        <w:tc>
          <w:tcPr>
            <w:tcW w:w="6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rPr>
                <w:rFonts w:ascii="Tahoma" w:hAnsi="Tahoma" w:cs="Tahoma"/>
                <w:b/>
                <w:sz w:val="20"/>
                <w:szCs w:val="20"/>
              </w:rPr>
            </w:pPr>
            <w:r w:rsidRPr="00C265BE">
              <w:rPr>
                <w:rFonts w:ascii="Tahoma" w:hAnsi="Tahoma" w:cs="Tahoma"/>
                <w:b/>
                <w:sz w:val="20"/>
                <w:szCs w:val="20"/>
              </w:rPr>
              <w:t>TOTAL</w:t>
            </w:r>
          </w:p>
        </w:tc>
        <w:tc>
          <w:tcPr>
            <w:tcW w:w="3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FB3" w:rsidRPr="00C265BE" w:rsidRDefault="00804FB3" w:rsidP="00762A25">
            <w:pPr>
              <w:spacing w:after="0"/>
              <w:rPr>
                <w:rFonts w:ascii="Tahoma" w:hAnsi="Tahoma" w:cs="Tahoma"/>
                <w:b/>
                <w:sz w:val="20"/>
                <w:szCs w:val="20"/>
              </w:rPr>
            </w:pPr>
          </w:p>
        </w:tc>
        <w:tc>
          <w:tcPr>
            <w:tcW w:w="3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FB3" w:rsidRPr="00C265BE" w:rsidRDefault="00804FB3" w:rsidP="00762A25">
            <w:pPr>
              <w:spacing w:after="0"/>
              <w:rPr>
                <w:rFonts w:ascii="Tahoma" w:hAnsi="Tahoma" w:cs="Tahoma"/>
                <w:b/>
                <w:sz w:val="20"/>
                <w:szCs w:val="20"/>
              </w:rPr>
            </w:pPr>
          </w:p>
        </w:tc>
        <w:tc>
          <w:tcPr>
            <w:tcW w:w="82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4FB3" w:rsidRPr="00C265BE" w:rsidRDefault="00804FB3" w:rsidP="00762A25">
            <w:pPr>
              <w:spacing w:after="0"/>
              <w:rPr>
                <w:rFonts w:ascii="Tahoma" w:hAnsi="Tahoma" w:cs="Tahoma"/>
                <w:b/>
                <w:sz w:val="20"/>
                <w:szCs w:val="20"/>
              </w:rPr>
            </w:pPr>
          </w:p>
        </w:tc>
        <w:tc>
          <w:tcPr>
            <w:tcW w:w="45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rPr>
                <w:rFonts w:ascii="Tahoma" w:hAnsi="Tahoma" w:cs="Tahoma"/>
                <w:b/>
                <w:sz w:val="20"/>
                <w:szCs w:val="20"/>
              </w:rPr>
            </w:pPr>
            <w:r w:rsidRPr="00C265BE">
              <w:rPr>
                <w:rFonts w:ascii="Tahoma" w:hAnsi="Tahoma" w:cs="Tahoma"/>
                <w:b/>
                <w:sz w:val="20"/>
                <w:szCs w:val="20"/>
              </w:rPr>
              <w:t>1 000 383 €</w:t>
            </w:r>
          </w:p>
        </w:tc>
        <w:tc>
          <w:tcPr>
            <w:tcW w:w="4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rPr>
                <w:rFonts w:ascii="Tahoma" w:hAnsi="Tahoma" w:cs="Tahoma"/>
                <w:b/>
                <w:sz w:val="20"/>
                <w:szCs w:val="20"/>
              </w:rPr>
            </w:pPr>
            <w:r w:rsidRPr="00C265BE">
              <w:rPr>
                <w:rFonts w:ascii="Tahoma" w:hAnsi="Tahoma" w:cs="Tahoma"/>
                <w:b/>
                <w:sz w:val="20"/>
                <w:szCs w:val="20"/>
              </w:rPr>
              <w:t>300 000 €</w:t>
            </w:r>
          </w:p>
        </w:tc>
        <w:tc>
          <w:tcPr>
            <w:tcW w:w="8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rPr>
                <w:rFonts w:ascii="Tahoma" w:hAnsi="Tahoma" w:cs="Tahoma"/>
                <w:b/>
                <w:sz w:val="20"/>
                <w:szCs w:val="20"/>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rPr>
                <w:rFonts w:ascii="Tahoma" w:hAnsi="Tahoma" w:cs="Tahoma"/>
                <w:b/>
                <w:sz w:val="20"/>
                <w:szCs w:val="20"/>
              </w:rPr>
            </w:pPr>
          </w:p>
        </w:tc>
        <w:tc>
          <w:tcPr>
            <w:tcW w:w="5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04FB3" w:rsidRPr="00C265BE" w:rsidRDefault="00804FB3" w:rsidP="00762A25">
            <w:pPr>
              <w:spacing w:after="0"/>
              <w:rPr>
                <w:rFonts w:ascii="Tahoma" w:hAnsi="Tahoma" w:cs="Tahoma"/>
                <w:b/>
                <w:sz w:val="20"/>
                <w:szCs w:val="20"/>
              </w:rPr>
            </w:pPr>
          </w:p>
          <w:p w:rsidR="00804FB3" w:rsidRPr="00C265BE" w:rsidRDefault="00804FB3" w:rsidP="00762A25">
            <w:pPr>
              <w:spacing w:after="0"/>
              <w:rPr>
                <w:rFonts w:ascii="Tahoma" w:hAnsi="Tahoma" w:cs="Tahoma"/>
                <w:b/>
                <w:sz w:val="20"/>
                <w:szCs w:val="20"/>
              </w:rPr>
            </w:pPr>
            <w:r w:rsidRPr="00C265BE">
              <w:rPr>
                <w:rFonts w:ascii="Tahoma" w:hAnsi="Tahoma" w:cs="Tahoma"/>
                <w:b/>
                <w:sz w:val="20"/>
                <w:szCs w:val="20"/>
              </w:rPr>
              <w:t>300 000 €</w:t>
            </w:r>
          </w:p>
          <w:p w:rsidR="00804FB3" w:rsidRPr="00C265BE" w:rsidRDefault="00804FB3" w:rsidP="00762A25">
            <w:pPr>
              <w:spacing w:after="0"/>
              <w:rPr>
                <w:rFonts w:ascii="Tahoma" w:hAnsi="Tahoma" w:cs="Tahoma"/>
                <w:b/>
                <w:sz w:val="20"/>
                <w:szCs w:val="20"/>
              </w:rPr>
            </w:pPr>
          </w:p>
        </w:tc>
      </w:tr>
    </w:tbl>
    <w:p w:rsidR="00804FB3" w:rsidRPr="00C265BE" w:rsidRDefault="00804FB3" w:rsidP="001E266D">
      <w:pPr>
        <w:spacing w:after="0"/>
        <w:ind w:left="720"/>
        <w:jc w:val="both"/>
        <w:rPr>
          <w:rFonts w:ascii="Tahoma" w:eastAsia="MS Mincho" w:hAnsi="Tahoma" w:cs="Tahoma"/>
          <w:b/>
          <w:color w:val="0000FF"/>
          <w:sz w:val="20"/>
          <w:szCs w:val="20"/>
          <w:lang w:eastAsia="fr-FR"/>
        </w:rPr>
        <w:sectPr w:rsidR="00804FB3" w:rsidRPr="00C265BE" w:rsidSect="00804FB3">
          <w:pgSz w:w="16838" w:h="11906" w:orient="landscape"/>
          <w:pgMar w:top="720" w:right="720" w:bottom="720" w:left="720" w:header="720" w:footer="720" w:gutter="0"/>
          <w:cols w:space="720"/>
        </w:sectPr>
      </w:pPr>
    </w:p>
    <w:p w:rsidR="00DC0F28" w:rsidRDefault="00C265BE" w:rsidP="00C265BE">
      <w:pPr>
        <w:spacing w:after="0"/>
        <w:jc w:val="both"/>
        <w:rPr>
          <w:rFonts w:ascii="Tahoma" w:eastAsia="MS Mincho" w:hAnsi="Tahoma" w:cs="Tahoma"/>
          <w:color w:val="7030A0"/>
          <w:sz w:val="20"/>
          <w:szCs w:val="20"/>
          <w:lang w:eastAsia="fr-FR"/>
        </w:rPr>
      </w:pPr>
      <w:r>
        <w:rPr>
          <w:rFonts w:ascii="Tahoma" w:eastAsia="MS Mincho" w:hAnsi="Tahoma" w:cs="Tahoma"/>
          <w:color w:val="7030A0"/>
          <w:sz w:val="20"/>
          <w:szCs w:val="20"/>
          <w:lang w:eastAsia="fr-FR"/>
        </w:rPr>
        <w:lastRenderedPageBreak/>
        <w:t>Monsieur l</w:t>
      </w:r>
      <w:r w:rsidR="001E266D" w:rsidRPr="00C265BE">
        <w:rPr>
          <w:rFonts w:ascii="Tahoma" w:eastAsia="MS Mincho" w:hAnsi="Tahoma" w:cs="Tahoma"/>
          <w:color w:val="7030A0"/>
          <w:sz w:val="20"/>
          <w:szCs w:val="20"/>
          <w:lang w:eastAsia="fr-FR"/>
        </w:rPr>
        <w:t xml:space="preserve">e </w:t>
      </w:r>
      <w:r w:rsidR="001514E5" w:rsidRPr="00C265BE">
        <w:rPr>
          <w:rFonts w:ascii="Tahoma" w:eastAsia="MS Mincho" w:hAnsi="Tahoma" w:cs="Tahoma"/>
          <w:color w:val="7030A0"/>
          <w:sz w:val="20"/>
          <w:szCs w:val="20"/>
          <w:lang w:eastAsia="fr-FR"/>
        </w:rPr>
        <w:t>M</w:t>
      </w:r>
      <w:r w:rsidR="001E266D" w:rsidRPr="00C265BE">
        <w:rPr>
          <w:rFonts w:ascii="Tahoma" w:eastAsia="MS Mincho" w:hAnsi="Tahoma" w:cs="Tahoma"/>
          <w:color w:val="7030A0"/>
          <w:sz w:val="20"/>
          <w:szCs w:val="20"/>
          <w:lang w:eastAsia="fr-FR"/>
        </w:rPr>
        <w:t xml:space="preserve">aire donne la parole </w:t>
      </w:r>
      <w:r w:rsidR="001514E5" w:rsidRPr="00C265BE">
        <w:rPr>
          <w:rFonts w:ascii="Tahoma" w:eastAsia="MS Mincho" w:hAnsi="Tahoma" w:cs="Tahoma"/>
          <w:color w:val="7030A0"/>
          <w:sz w:val="20"/>
          <w:szCs w:val="20"/>
          <w:lang w:eastAsia="fr-FR"/>
        </w:rPr>
        <w:t xml:space="preserve">à Monsieur Pascal GOUDY, lequel rappelle que le fait de substituer l’achat de la prairie à celui du Bois </w:t>
      </w:r>
      <w:r w:rsidR="002525AB" w:rsidRPr="00C265BE">
        <w:rPr>
          <w:rFonts w:ascii="Tahoma" w:eastAsia="MS Mincho" w:hAnsi="Tahoma" w:cs="Tahoma"/>
          <w:color w:val="7030A0"/>
          <w:sz w:val="20"/>
          <w:szCs w:val="20"/>
          <w:lang w:eastAsia="fr-FR"/>
        </w:rPr>
        <w:t xml:space="preserve">classé va dans le </w:t>
      </w:r>
      <w:r w:rsidR="001514E5" w:rsidRPr="00C265BE">
        <w:rPr>
          <w:rFonts w:ascii="Tahoma" w:eastAsia="MS Mincho" w:hAnsi="Tahoma" w:cs="Tahoma"/>
          <w:color w:val="7030A0"/>
          <w:sz w:val="20"/>
          <w:szCs w:val="20"/>
          <w:lang w:eastAsia="fr-FR"/>
        </w:rPr>
        <w:t>bon sens, dans la mesure où</w:t>
      </w:r>
      <w:r>
        <w:rPr>
          <w:rFonts w:ascii="Tahoma" w:eastAsia="MS Mincho" w:hAnsi="Tahoma" w:cs="Tahoma"/>
          <w:color w:val="7030A0"/>
          <w:sz w:val="20"/>
          <w:szCs w:val="20"/>
          <w:lang w:eastAsia="fr-FR"/>
        </w:rPr>
        <w:t>,</w:t>
      </w:r>
      <w:r w:rsidR="001514E5" w:rsidRPr="00C265BE">
        <w:rPr>
          <w:rFonts w:ascii="Tahoma" w:eastAsia="MS Mincho" w:hAnsi="Tahoma" w:cs="Tahoma"/>
          <w:color w:val="7030A0"/>
          <w:sz w:val="20"/>
          <w:szCs w:val="20"/>
          <w:lang w:eastAsia="fr-FR"/>
        </w:rPr>
        <w:t xml:space="preserve"> il le rappelle</w:t>
      </w:r>
      <w:r>
        <w:rPr>
          <w:rFonts w:ascii="Tahoma" w:eastAsia="MS Mincho" w:hAnsi="Tahoma" w:cs="Tahoma"/>
          <w:color w:val="7030A0"/>
          <w:sz w:val="20"/>
          <w:szCs w:val="20"/>
          <w:lang w:eastAsia="fr-FR"/>
        </w:rPr>
        <w:t>,</w:t>
      </w:r>
      <w:r w:rsidR="001514E5" w:rsidRPr="00C265BE">
        <w:rPr>
          <w:rFonts w:ascii="Tahoma" w:eastAsia="MS Mincho" w:hAnsi="Tahoma" w:cs="Tahoma"/>
          <w:color w:val="7030A0"/>
          <w:sz w:val="20"/>
          <w:szCs w:val="20"/>
          <w:lang w:eastAsia="fr-FR"/>
        </w:rPr>
        <w:t xml:space="preserve"> le propriétaire du bois avait signé un compromis de vente avec la SEM</w:t>
      </w:r>
      <w:r w:rsidR="00DC0F28" w:rsidRPr="00C265BE">
        <w:rPr>
          <w:rFonts w:ascii="Tahoma" w:eastAsia="MS Mincho" w:hAnsi="Tahoma" w:cs="Tahoma"/>
          <w:color w:val="7030A0"/>
          <w:sz w:val="20"/>
          <w:szCs w:val="20"/>
          <w:lang w:eastAsia="fr-FR"/>
        </w:rPr>
        <w:t xml:space="preserve"> TERRITORIA </w:t>
      </w:r>
      <w:r w:rsidR="001514E5" w:rsidRPr="00C265BE">
        <w:rPr>
          <w:rFonts w:ascii="Tahoma" w:eastAsia="MS Mincho" w:hAnsi="Tahoma" w:cs="Tahoma"/>
          <w:color w:val="7030A0"/>
          <w:sz w:val="20"/>
          <w:szCs w:val="20"/>
          <w:lang w:eastAsia="fr-FR"/>
        </w:rPr>
        <w:t>dans le cadre d’un projet pour les</w:t>
      </w:r>
      <w:r w:rsidR="004E4E2F" w:rsidRPr="00C265BE">
        <w:rPr>
          <w:rFonts w:ascii="Tahoma" w:eastAsia="MS Mincho" w:hAnsi="Tahoma" w:cs="Tahoma"/>
          <w:color w:val="7030A0"/>
          <w:sz w:val="20"/>
          <w:szCs w:val="20"/>
          <w:lang w:eastAsia="fr-FR"/>
        </w:rPr>
        <w:t xml:space="preserve"> personnes</w:t>
      </w:r>
      <w:r w:rsidR="001514E5" w:rsidRPr="00C265BE">
        <w:rPr>
          <w:rFonts w:ascii="Tahoma" w:eastAsia="MS Mincho" w:hAnsi="Tahoma" w:cs="Tahoma"/>
          <w:color w:val="7030A0"/>
          <w:sz w:val="20"/>
          <w:szCs w:val="20"/>
          <w:lang w:eastAsia="fr-FR"/>
        </w:rPr>
        <w:t xml:space="preserve"> handicapé</w:t>
      </w:r>
      <w:r w:rsidR="004E4E2F" w:rsidRPr="00C265BE">
        <w:rPr>
          <w:rFonts w:ascii="Tahoma" w:eastAsia="MS Mincho" w:hAnsi="Tahoma" w:cs="Tahoma"/>
          <w:color w:val="7030A0"/>
          <w:sz w:val="20"/>
          <w:szCs w:val="20"/>
          <w:lang w:eastAsia="fr-FR"/>
        </w:rPr>
        <w:t>e</w:t>
      </w:r>
      <w:r w:rsidR="001514E5" w:rsidRPr="00C265BE">
        <w:rPr>
          <w:rFonts w:ascii="Tahoma" w:eastAsia="MS Mincho" w:hAnsi="Tahoma" w:cs="Tahoma"/>
          <w:color w:val="7030A0"/>
          <w:sz w:val="20"/>
          <w:szCs w:val="20"/>
          <w:lang w:eastAsia="fr-FR"/>
        </w:rPr>
        <w:t>s et vieillissantes et que ce compromis de vente avait été rendu caduque</w:t>
      </w:r>
      <w:r w:rsidR="004E4E2F" w:rsidRPr="00C265BE">
        <w:rPr>
          <w:rFonts w:ascii="Tahoma" w:eastAsia="MS Mincho" w:hAnsi="Tahoma" w:cs="Tahoma"/>
          <w:color w:val="7030A0"/>
          <w:sz w:val="20"/>
          <w:szCs w:val="20"/>
          <w:lang w:eastAsia="fr-FR"/>
        </w:rPr>
        <w:t xml:space="preserve"> compte tenu </w:t>
      </w:r>
      <w:r w:rsidR="002D3C3F" w:rsidRPr="00C265BE">
        <w:rPr>
          <w:rFonts w:ascii="Tahoma" w:eastAsia="MS Mincho" w:hAnsi="Tahoma" w:cs="Tahoma"/>
          <w:color w:val="7030A0"/>
          <w:sz w:val="20"/>
          <w:szCs w:val="20"/>
          <w:lang w:eastAsia="fr-FR"/>
        </w:rPr>
        <w:t>des capacités</w:t>
      </w:r>
      <w:r w:rsidR="004E4E2F" w:rsidRPr="00C265BE">
        <w:rPr>
          <w:rFonts w:ascii="Tahoma" w:eastAsia="MS Mincho" w:hAnsi="Tahoma" w:cs="Tahoma"/>
          <w:color w:val="7030A0"/>
          <w:sz w:val="20"/>
          <w:szCs w:val="20"/>
          <w:lang w:eastAsia="fr-FR"/>
        </w:rPr>
        <w:t xml:space="preserve"> de la station d’épuration. </w:t>
      </w:r>
    </w:p>
    <w:p w:rsidR="00C265BE" w:rsidRPr="00C265BE" w:rsidRDefault="00C265BE" w:rsidP="00C265BE">
      <w:pPr>
        <w:spacing w:after="0"/>
        <w:jc w:val="both"/>
        <w:rPr>
          <w:rFonts w:ascii="Tahoma" w:eastAsia="MS Mincho" w:hAnsi="Tahoma" w:cs="Tahoma"/>
          <w:color w:val="7030A0"/>
          <w:sz w:val="20"/>
          <w:szCs w:val="20"/>
          <w:lang w:eastAsia="fr-FR"/>
        </w:rPr>
      </w:pPr>
    </w:p>
    <w:p w:rsidR="00747C1B" w:rsidRPr="00C265BE" w:rsidRDefault="004E4E2F" w:rsidP="00C265BE">
      <w:pPr>
        <w:spacing w:after="0"/>
        <w:jc w:val="both"/>
        <w:rPr>
          <w:rFonts w:ascii="Tahoma" w:eastAsia="MS Mincho" w:hAnsi="Tahoma" w:cs="Tahoma"/>
          <w:color w:val="7030A0"/>
          <w:sz w:val="20"/>
          <w:szCs w:val="20"/>
          <w:lang w:eastAsia="fr-FR"/>
        </w:rPr>
      </w:pPr>
      <w:r w:rsidRPr="00C265BE">
        <w:rPr>
          <w:rFonts w:ascii="Tahoma" w:eastAsia="MS Mincho" w:hAnsi="Tahoma" w:cs="Tahoma"/>
          <w:color w:val="7030A0"/>
          <w:sz w:val="20"/>
          <w:szCs w:val="20"/>
          <w:lang w:eastAsia="fr-FR"/>
        </w:rPr>
        <w:t>Le projet</w:t>
      </w:r>
      <w:r w:rsidR="00CA4FA6">
        <w:rPr>
          <w:rFonts w:ascii="Tahoma" w:eastAsia="MS Mincho" w:hAnsi="Tahoma" w:cs="Tahoma"/>
          <w:color w:val="7030A0"/>
          <w:sz w:val="20"/>
          <w:szCs w:val="20"/>
          <w:lang w:eastAsia="fr-FR"/>
        </w:rPr>
        <w:t>,</w:t>
      </w:r>
      <w:r w:rsidRPr="00C265BE">
        <w:rPr>
          <w:rFonts w:ascii="Tahoma" w:eastAsia="MS Mincho" w:hAnsi="Tahoma" w:cs="Tahoma"/>
          <w:color w:val="7030A0"/>
          <w:sz w:val="20"/>
          <w:szCs w:val="20"/>
          <w:lang w:eastAsia="fr-FR"/>
        </w:rPr>
        <w:t xml:space="preserve"> à l’époque, </w:t>
      </w:r>
      <w:r w:rsidR="002D3C3F" w:rsidRPr="00C265BE">
        <w:rPr>
          <w:rFonts w:ascii="Tahoma" w:eastAsia="MS Mincho" w:hAnsi="Tahoma" w:cs="Tahoma"/>
          <w:color w:val="7030A0"/>
          <w:sz w:val="20"/>
          <w:szCs w:val="20"/>
          <w:lang w:eastAsia="fr-FR"/>
        </w:rPr>
        <w:t>comprenait</w:t>
      </w:r>
      <w:r w:rsidRPr="00C265BE">
        <w:rPr>
          <w:rFonts w:ascii="Tahoma" w:eastAsia="MS Mincho" w:hAnsi="Tahoma" w:cs="Tahoma"/>
          <w:color w:val="7030A0"/>
          <w:sz w:val="20"/>
          <w:szCs w:val="20"/>
          <w:lang w:eastAsia="fr-FR"/>
        </w:rPr>
        <w:t xml:space="preserve"> l’acquisition du château, 2 hectares et demi du parc autour de celui-ci </w:t>
      </w:r>
      <w:r w:rsidR="000E1C14">
        <w:rPr>
          <w:rFonts w:ascii="Tahoma" w:eastAsia="MS Mincho" w:hAnsi="Tahoma" w:cs="Tahoma"/>
          <w:color w:val="7030A0"/>
          <w:sz w:val="20"/>
          <w:szCs w:val="20"/>
          <w:lang w:eastAsia="fr-FR"/>
        </w:rPr>
        <w:t>et</w:t>
      </w:r>
      <w:r w:rsidRPr="00C265BE">
        <w:rPr>
          <w:rFonts w:ascii="Tahoma" w:eastAsia="MS Mincho" w:hAnsi="Tahoma" w:cs="Tahoma"/>
          <w:color w:val="7030A0"/>
          <w:sz w:val="20"/>
          <w:szCs w:val="20"/>
          <w:lang w:eastAsia="fr-FR"/>
        </w:rPr>
        <w:t xml:space="preserve"> </w:t>
      </w:r>
      <w:r w:rsidR="00D12460" w:rsidRPr="00C265BE">
        <w:rPr>
          <w:rFonts w:ascii="Tahoma" w:eastAsia="MS Mincho" w:hAnsi="Tahoma" w:cs="Tahoma"/>
          <w:color w:val="7030A0"/>
          <w:sz w:val="20"/>
          <w:szCs w:val="20"/>
          <w:lang w:eastAsia="fr-FR"/>
        </w:rPr>
        <w:t>le</w:t>
      </w:r>
      <w:r w:rsidRPr="00C265BE">
        <w:rPr>
          <w:rFonts w:ascii="Tahoma" w:eastAsia="MS Mincho" w:hAnsi="Tahoma" w:cs="Tahoma"/>
          <w:color w:val="7030A0"/>
          <w:sz w:val="20"/>
          <w:szCs w:val="20"/>
          <w:lang w:eastAsia="fr-FR"/>
        </w:rPr>
        <w:t xml:space="preserve"> bois. Du fait que la mair</w:t>
      </w:r>
      <w:r w:rsidR="000E1C14">
        <w:rPr>
          <w:rFonts w:ascii="Tahoma" w:eastAsia="MS Mincho" w:hAnsi="Tahoma" w:cs="Tahoma"/>
          <w:color w:val="7030A0"/>
          <w:sz w:val="20"/>
          <w:szCs w:val="20"/>
          <w:lang w:eastAsia="fr-FR"/>
        </w:rPr>
        <w:t>ie souhaite acquérir la prairie</w:t>
      </w:r>
      <w:r w:rsidRPr="00C265BE">
        <w:rPr>
          <w:rFonts w:ascii="Tahoma" w:eastAsia="MS Mincho" w:hAnsi="Tahoma" w:cs="Tahoma"/>
          <w:color w:val="7030A0"/>
          <w:sz w:val="20"/>
          <w:szCs w:val="20"/>
          <w:lang w:eastAsia="fr-FR"/>
        </w:rPr>
        <w:t xml:space="preserve"> et qu’elle l’intègre dans un projet global ou pas, confère à ce projet une volonté de globalisation et une cohérence qui lui paraît importante et intéressante. </w:t>
      </w:r>
    </w:p>
    <w:p w:rsidR="000E1C14" w:rsidRDefault="000E1C14" w:rsidP="00C265BE">
      <w:pPr>
        <w:spacing w:after="0"/>
        <w:jc w:val="both"/>
        <w:rPr>
          <w:rFonts w:ascii="Tahoma" w:eastAsia="MS Mincho" w:hAnsi="Tahoma" w:cs="Tahoma"/>
          <w:color w:val="7030A0"/>
          <w:sz w:val="20"/>
          <w:szCs w:val="20"/>
          <w:lang w:eastAsia="fr-FR"/>
        </w:rPr>
      </w:pPr>
    </w:p>
    <w:p w:rsidR="00EF5C24" w:rsidRPr="00C265BE" w:rsidRDefault="00747C1B" w:rsidP="00C265BE">
      <w:pPr>
        <w:spacing w:after="0"/>
        <w:jc w:val="both"/>
        <w:rPr>
          <w:rFonts w:ascii="Tahoma" w:eastAsia="MS Mincho" w:hAnsi="Tahoma" w:cs="Tahoma"/>
          <w:color w:val="7030A0"/>
          <w:sz w:val="20"/>
          <w:szCs w:val="20"/>
          <w:lang w:eastAsia="fr-FR"/>
        </w:rPr>
      </w:pPr>
      <w:r w:rsidRPr="00C265BE">
        <w:rPr>
          <w:rFonts w:ascii="Tahoma" w:eastAsia="MS Mincho" w:hAnsi="Tahoma" w:cs="Tahoma"/>
          <w:color w:val="7030A0"/>
          <w:sz w:val="20"/>
          <w:szCs w:val="20"/>
          <w:lang w:eastAsia="fr-FR"/>
        </w:rPr>
        <w:t>Il informe les membres du C</w:t>
      </w:r>
      <w:r w:rsidR="004E4E2F" w:rsidRPr="00C265BE">
        <w:rPr>
          <w:rFonts w:ascii="Tahoma" w:eastAsia="MS Mincho" w:hAnsi="Tahoma" w:cs="Tahoma"/>
          <w:color w:val="7030A0"/>
          <w:sz w:val="20"/>
          <w:szCs w:val="20"/>
          <w:lang w:eastAsia="fr-FR"/>
        </w:rPr>
        <w:t xml:space="preserve">onseil qu’il a été convié </w:t>
      </w:r>
      <w:r w:rsidR="0034608F">
        <w:rPr>
          <w:rFonts w:ascii="Tahoma" w:eastAsia="MS Mincho" w:hAnsi="Tahoma" w:cs="Tahoma"/>
          <w:color w:val="7030A0"/>
          <w:sz w:val="20"/>
          <w:szCs w:val="20"/>
          <w:lang w:eastAsia="fr-FR"/>
        </w:rPr>
        <w:t xml:space="preserve">par Monsieur le Maire </w:t>
      </w:r>
      <w:r w:rsidR="004E4E2F" w:rsidRPr="00C265BE">
        <w:rPr>
          <w:rFonts w:ascii="Tahoma" w:eastAsia="MS Mincho" w:hAnsi="Tahoma" w:cs="Tahoma"/>
          <w:color w:val="7030A0"/>
          <w:sz w:val="20"/>
          <w:szCs w:val="20"/>
          <w:lang w:eastAsia="fr-FR"/>
        </w:rPr>
        <w:t>à une réunion début octobre avec les partenaires</w:t>
      </w:r>
      <w:r w:rsidR="00CA4FA6">
        <w:rPr>
          <w:rFonts w:ascii="Tahoma" w:eastAsia="MS Mincho" w:hAnsi="Tahoma" w:cs="Tahoma"/>
          <w:color w:val="7030A0"/>
          <w:sz w:val="20"/>
          <w:szCs w:val="20"/>
          <w:lang w:eastAsia="fr-FR"/>
        </w:rPr>
        <w:t xml:space="preserve">, </w:t>
      </w:r>
      <w:r w:rsidR="00D12460" w:rsidRPr="00C265BE">
        <w:rPr>
          <w:rFonts w:ascii="Tahoma" w:eastAsia="MS Mincho" w:hAnsi="Tahoma" w:cs="Tahoma"/>
          <w:color w:val="7030A0"/>
          <w:sz w:val="20"/>
          <w:szCs w:val="20"/>
          <w:lang w:eastAsia="fr-FR"/>
        </w:rPr>
        <w:t>qu’il avait démarché</w:t>
      </w:r>
      <w:r w:rsidR="00CA4FA6">
        <w:rPr>
          <w:rFonts w:ascii="Tahoma" w:eastAsia="MS Mincho" w:hAnsi="Tahoma" w:cs="Tahoma"/>
          <w:color w:val="7030A0"/>
          <w:sz w:val="20"/>
          <w:szCs w:val="20"/>
          <w:lang w:eastAsia="fr-FR"/>
        </w:rPr>
        <w:t>s</w:t>
      </w:r>
      <w:r w:rsidR="000E1C14">
        <w:rPr>
          <w:rFonts w:ascii="Tahoma" w:eastAsia="MS Mincho" w:hAnsi="Tahoma" w:cs="Tahoma"/>
          <w:color w:val="7030A0"/>
          <w:sz w:val="20"/>
          <w:szCs w:val="20"/>
          <w:lang w:eastAsia="fr-FR"/>
        </w:rPr>
        <w:t>, notamment</w:t>
      </w:r>
      <w:r w:rsidR="00D12460" w:rsidRPr="00C265BE">
        <w:rPr>
          <w:rFonts w:ascii="Tahoma" w:eastAsia="MS Mincho" w:hAnsi="Tahoma" w:cs="Tahoma"/>
          <w:color w:val="7030A0"/>
          <w:sz w:val="20"/>
          <w:szCs w:val="20"/>
          <w:lang w:eastAsia="fr-FR"/>
        </w:rPr>
        <w:t xml:space="preserve"> France Loire et l’ADAPT. Il se félicite </w:t>
      </w:r>
      <w:r w:rsidR="004E4E2F" w:rsidRPr="00C265BE">
        <w:rPr>
          <w:rFonts w:ascii="Tahoma" w:eastAsia="MS Mincho" w:hAnsi="Tahoma" w:cs="Tahoma"/>
          <w:color w:val="7030A0"/>
          <w:sz w:val="20"/>
          <w:szCs w:val="20"/>
          <w:lang w:eastAsia="fr-FR"/>
        </w:rPr>
        <w:t xml:space="preserve">que ce projet </w:t>
      </w:r>
      <w:r w:rsidR="000E1C14">
        <w:rPr>
          <w:rFonts w:ascii="Tahoma" w:eastAsia="MS Mincho" w:hAnsi="Tahoma" w:cs="Tahoma"/>
          <w:color w:val="7030A0"/>
          <w:sz w:val="20"/>
          <w:szCs w:val="20"/>
          <w:lang w:eastAsia="fr-FR"/>
        </w:rPr>
        <w:t xml:space="preserve">puisse </w:t>
      </w:r>
      <w:r w:rsidR="004E4E2F" w:rsidRPr="00C265BE">
        <w:rPr>
          <w:rFonts w:ascii="Tahoma" w:eastAsia="MS Mincho" w:hAnsi="Tahoma" w:cs="Tahoma"/>
          <w:color w:val="7030A0"/>
          <w:sz w:val="20"/>
          <w:szCs w:val="20"/>
          <w:lang w:eastAsia="fr-FR"/>
        </w:rPr>
        <w:t>continue</w:t>
      </w:r>
      <w:r w:rsidR="000E1C14">
        <w:rPr>
          <w:rFonts w:ascii="Tahoma" w:eastAsia="MS Mincho" w:hAnsi="Tahoma" w:cs="Tahoma"/>
          <w:color w:val="7030A0"/>
          <w:sz w:val="20"/>
          <w:szCs w:val="20"/>
          <w:lang w:eastAsia="fr-FR"/>
        </w:rPr>
        <w:t>r</w:t>
      </w:r>
      <w:r w:rsidR="004E4E2F" w:rsidRPr="00C265BE">
        <w:rPr>
          <w:rFonts w:ascii="Tahoma" w:eastAsia="MS Mincho" w:hAnsi="Tahoma" w:cs="Tahoma"/>
          <w:color w:val="7030A0"/>
          <w:sz w:val="20"/>
          <w:szCs w:val="20"/>
          <w:lang w:eastAsia="fr-FR"/>
        </w:rPr>
        <w:t xml:space="preserve">. </w:t>
      </w:r>
    </w:p>
    <w:p w:rsidR="000E1C14" w:rsidRDefault="000E1C14" w:rsidP="00C265BE">
      <w:pPr>
        <w:spacing w:after="0"/>
        <w:jc w:val="both"/>
        <w:rPr>
          <w:rFonts w:ascii="Tahoma" w:eastAsia="MS Mincho" w:hAnsi="Tahoma" w:cs="Tahoma"/>
          <w:color w:val="7030A0"/>
          <w:sz w:val="20"/>
          <w:szCs w:val="20"/>
          <w:lang w:eastAsia="fr-FR"/>
        </w:rPr>
      </w:pPr>
    </w:p>
    <w:p w:rsidR="000E1C14" w:rsidRDefault="004E4E2F" w:rsidP="00C265BE">
      <w:pPr>
        <w:spacing w:after="0"/>
        <w:jc w:val="both"/>
        <w:rPr>
          <w:rFonts w:ascii="Tahoma" w:eastAsia="MS Mincho" w:hAnsi="Tahoma" w:cs="Tahoma"/>
          <w:color w:val="7030A0"/>
          <w:sz w:val="20"/>
          <w:szCs w:val="20"/>
          <w:lang w:eastAsia="fr-FR"/>
        </w:rPr>
      </w:pPr>
      <w:r w:rsidRPr="00C265BE">
        <w:rPr>
          <w:rFonts w:ascii="Tahoma" w:eastAsia="MS Mincho" w:hAnsi="Tahoma" w:cs="Tahoma"/>
          <w:color w:val="7030A0"/>
          <w:sz w:val="20"/>
          <w:szCs w:val="20"/>
          <w:lang w:eastAsia="fr-FR"/>
        </w:rPr>
        <w:t xml:space="preserve">Monsieur Goudy </w:t>
      </w:r>
      <w:r w:rsidR="00EF5C24" w:rsidRPr="00C265BE">
        <w:rPr>
          <w:rFonts w:ascii="Tahoma" w:eastAsia="MS Mincho" w:hAnsi="Tahoma" w:cs="Tahoma"/>
          <w:color w:val="7030A0"/>
          <w:sz w:val="20"/>
          <w:szCs w:val="20"/>
          <w:lang w:eastAsia="fr-FR"/>
        </w:rPr>
        <w:t>ap</w:t>
      </w:r>
      <w:r w:rsidRPr="00C265BE">
        <w:rPr>
          <w:rFonts w:ascii="Tahoma" w:eastAsia="MS Mincho" w:hAnsi="Tahoma" w:cs="Tahoma"/>
          <w:color w:val="7030A0"/>
          <w:sz w:val="20"/>
          <w:szCs w:val="20"/>
          <w:lang w:eastAsia="fr-FR"/>
        </w:rPr>
        <w:t xml:space="preserve">porte une dernière </w:t>
      </w:r>
      <w:r w:rsidR="00D12460" w:rsidRPr="00C265BE">
        <w:rPr>
          <w:rFonts w:ascii="Tahoma" w:eastAsia="MS Mincho" w:hAnsi="Tahoma" w:cs="Tahoma"/>
          <w:color w:val="7030A0"/>
          <w:sz w:val="20"/>
          <w:szCs w:val="20"/>
          <w:lang w:eastAsia="fr-FR"/>
        </w:rPr>
        <w:t>précision</w:t>
      </w:r>
      <w:r w:rsidRPr="00C265BE">
        <w:rPr>
          <w:rFonts w:ascii="Tahoma" w:eastAsia="MS Mincho" w:hAnsi="Tahoma" w:cs="Tahoma"/>
          <w:color w:val="7030A0"/>
          <w:sz w:val="20"/>
          <w:szCs w:val="20"/>
          <w:lang w:eastAsia="fr-FR"/>
        </w:rPr>
        <w:t xml:space="preserve"> à la connaissance du Conseil </w:t>
      </w:r>
      <w:r w:rsidR="000E1C14">
        <w:rPr>
          <w:rFonts w:ascii="Tahoma" w:eastAsia="MS Mincho" w:hAnsi="Tahoma" w:cs="Tahoma"/>
          <w:color w:val="7030A0"/>
          <w:sz w:val="20"/>
          <w:szCs w:val="20"/>
          <w:lang w:eastAsia="fr-FR"/>
        </w:rPr>
        <w:t xml:space="preserve">municipal </w:t>
      </w:r>
      <w:r w:rsidRPr="00C265BE">
        <w:rPr>
          <w:rFonts w:ascii="Tahoma" w:eastAsia="MS Mincho" w:hAnsi="Tahoma" w:cs="Tahoma"/>
          <w:color w:val="7030A0"/>
          <w:sz w:val="20"/>
          <w:szCs w:val="20"/>
          <w:lang w:eastAsia="fr-FR"/>
        </w:rPr>
        <w:t>puisque</w:t>
      </w:r>
      <w:r w:rsidR="000E1C14">
        <w:rPr>
          <w:rFonts w:ascii="Tahoma" w:eastAsia="MS Mincho" w:hAnsi="Tahoma" w:cs="Tahoma"/>
          <w:color w:val="7030A0"/>
          <w:sz w:val="20"/>
          <w:szCs w:val="20"/>
          <w:lang w:eastAsia="fr-FR"/>
        </w:rPr>
        <w:t>,</w:t>
      </w:r>
      <w:r w:rsidRPr="00C265BE">
        <w:rPr>
          <w:rFonts w:ascii="Tahoma" w:eastAsia="MS Mincho" w:hAnsi="Tahoma" w:cs="Tahoma"/>
          <w:color w:val="7030A0"/>
          <w:sz w:val="20"/>
          <w:szCs w:val="20"/>
          <w:lang w:eastAsia="fr-FR"/>
        </w:rPr>
        <w:t xml:space="preserve"> Monsieu</w:t>
      </w:r>
      <w:r w:rsidR="00CA4FA6">
        <w:rPr>
          <w:rFonts w:ascii="Tahoma" w:eastAsia="MS Mincho" w:hAnsi="Tahoma" w:cs="Tahoma"/>
          <w:color w:val="7030A0"/>
          <w:sz w:val="20"/>
          <w:szCs w:val="20"/>
          <w:lang w:eastAsia="fr-FR"/>
        </w:rPr>
        <w:t xml:space="preserve">r le Maire lui en donne </w:t>
      </w:r>
      <w:r w:rsidRPr="00C265BE">
        <w:rPr>
          <w:rFonts w:ascii="Tahoma" w:eastAsia="MS Mincho" w:hAnsi="Tahoma" w:cs="Tahoma"/>
          <w:color w:val="7030A0"/>
          <w:sz w:val="20"/>
          <w:szCs w:val="20"/>
          <w:lang w:eastAsia="fr-FR"/>
        </w:rPr>
        <w:t>l’</w:t>
      </w:r>
      <w:r w:rsidR="00EF5C24" w:rsidRPr="00C265BE">
        <w:rPr>
          <w:rFonts w:ascii="Tahoma" w:eastAsia="MS Mincho" w:hAnsi="Tahoma" w:cs="Tahoma"/>
          <w:color w:val="7030A0"/>
          <w:sz w:val="20"/>
          <w:szCs w:val="20"/>
          <w:lang w:eastAsia="fr-FR"/>
        </w:rPr>
        <w:t xml:space="preserve">occasion. </w:t>
      </w:r>
    </w:p>
    <w:p w:rsidR="000E1C14" w:rsidRDefault="000E1C14" w:rsidP="00C265BE">
      <w:pPr>
        <w:spacing w:after="0"/>
        <w:jc w:val="both"/>
        <w:rPr>
          <w:rFonts w:ascii="Tahoma" w:eastAsia="MS Mincho" w:hAnsi="Tahoma" w:cs="Tahoma"/>
          <w:color w:val="7030A0"/>
          <w:sz w:val="20"/>
          <w:szCs w:val="20"/>
          <w:lang w:eastAsia="fr-FR"/>
        </w:rPr>
      </w:pPr>
    </w:p>
    <w:p w:rsidR="001514E5" w:rsidRPr="00C265BE" w:rsidRDefault="00EF5C24" w:rsidP="00C265BE">
      <w:pPr>
        <w:spacing w:after="0"/>
        <w:jc w:val="both"/>
        <w:rPr>
          <w:rFonts w:ascii="Tahoma" w:eastAsia="MS Mincho" w:hAnsi="Tahoma" w:cs="Tahoma"/>
          <w:color w:val="7030A0"/>
          <w:sz w:val="20"/>
          <w:szCs w:val="20"/>
          <w:lang w:eastAsia="fr-FR"/>
        </w:rPr>
      </w:pPr>
      <w:r w:rsidRPr="00C265BE">
        <w:rPr>
          <w:rFonts w:ascii="Tahoma" w:eastAsia="MS Mincho" w:hAnsi="Tahoma" w:cs="Tahoma"/>
          <w:color w:val="7030A0"/>
          <w:sz w:val="20"/>
          <w:szCs w:val="20"/>
          <w:lang w:eastAsia="fr-FR"/>
        </w:rPr>
        <w:t>Dans le cadre du plan régional de « santé » mis en œuvre à partir de 2016, un appel à projet concernant les personnes âgées et handicapées vieillissantes a été retenu par l’ARS</w:t>
      </w:r>
      <w:r w:rsidR="000E1C14">
        <w:rPr>
          <w:rFonts w:ascii="Tahoma" w:eastAsia="MS Mincho" w:hAnsi="Tahoma" w:cs="Tahoma"/>
          <w:color w:val="7030A0"/>
          <w:sz w:val="20"/>
          <w:szCs w:val="20"/>
          <w:lang w:eastAsia="fr-FR"/>
        </w:rPr>
        <w:t>,</w:t>
      </w:r>
      <w:r w:rsidRPr="00C265BE">
        <w:rPr>
          <w:rFonts w:ascii="Tahoma" w:eastAsia="MS Mincho" w:hAnsi="Tahoma" w:cs="Tahoma"/>
          <w:color w:val="7030A0"/>
          <w:sz w:val="20"/>
          <w:szCs w:val="20"/>
          <w:lang w:eastAsia="fr-FR"/>
        </w:rPr>
        <w:t xml:space="preserve"> auquel l’ADAPT souhaite répondre et il espère que ce projet pourra </w:t>
      </w:r>
      <w:r w:rsidR="00C552A5" w:rsidRPr="00C265BE">
        <w:rPr>
          <w:rFonts w:ascii="Tahoma" w:eastAsia="MS Mincho" w:hAnsi="Tahoma" w:cs="Tahoma"/>
          <w:color w:val="7030A0"/>
          <w:sz w:val="20"/>
          <w:szCs w:val="20"/>
          <w:lang w:eastAsia="fr-FR"/>
        </w:rPr>
        <w:t>se faire à Trouy dans le cadre du Château Rozé.</w:t>
      </w:r>
    </w:p>
    <w:p w:rsidR="000E1C14" w:rsidRDefault="000E1C14" w:rsidP="00C265BE">
      <w:pPr>
        <w:spacing w:after="0"/>
        <w:jc w:val="both"/>
        <w:rPr>
          <w:rFonts w:ascii="Tahoma" w:eastAsia="MS Mincho" w:hAnsi="Tahoma" w:cs="Tahoma"/>
          <w:color w:val="7030A0"/>
          <w:sz w:val="20"/>
          <w:szCs w:val="20"/>
          <w:lang w:eastAsia="fr-FR"/>
        </w:rPr>
      </w:pPr>
    </w:p>
    <w:p w:rsidR="00C552A5" w:rsidRPr="00C265BE" w:rsidRDefault="00C552A5" w:rsidP="00C265BE">
      <w:pPr>
        <w:spacing w:after="0"/>
        <w:jc w:val="both"/>
        <w:rPr>
          <w:rFonts w:ascii="Tahoma" w:eastAsia="MS Mincho" w:hAnsi="Tahoma" w:cs="Tahoma"/>
          <w:color w:val="7030A0"/>
          <w:sz w:val="20"/>
          <w:szCs w:val="20"/>
          <w:lang w:eastAsia="fr-FR"/>
        </w:rPr>
      </w:pPr>
      <w:r w:rsidRPr="00C265BE">
        <w:rPr>
          <w:rFonts w:ascii="Tahoma" w:eastAsia="MS Mincho" w:hAnsi="Tahoma" w:cs="Tahoma"/>
          <w:color w:val="7030A0"/>
          <w:sz w:val="20"/>
          <w:szCs w:val="20"/>
          <w:lang w:eastAsia="fr-FR"/>
        </w:rPr>
        <w:t>Il ajoute que</w:t>
      </w:r>
      <w:r w:rsidR="00893EA0">
        <w:rPr>
          <w:rFonts w:ascii="Tahoma" w:eastAsia="MS Mincho" w:hAnsi="Tahoma" w:cs="Tahoma"/>
          <w:color w:val="7030A0"/>
          <w:sz w:val="20"/>
          <w:szCs w:val="20"/>
          <w:lang w:eastAsia="fr-FR"/>
        </w:rPr>
        <w:t>,</w:t>
      </w:r>
      <w:r w:rsidRPr="00C265BE">
        <w:rPr>
          <w:rFonts w:ascii="Tahoma" w:eastAsia="MS Mincho" w:hAnsi="Tahoma" w:cs="Tahoma"/>
          <w:color w:val="7030A0"/>
          <w:sz w:val="20"/>
          <w:szCs w:val="20"/>
          <w:lang w:eastAsia="fr-FR"/>
        </w:rPr>
        <w:t xml:space="preserve"> l’ensemble des déclarations qu’il a pu faire en tant que Conseiller gé</w:t>
      </w:r>
      <w:r w:rsidR="000E1C14">
        <w:rPr>
          <w:rFonts w:ascii="Tahoma" w:eastAsia="MS Mincho" w:hAnsi="Tahoma" w:cs="Tahoma"/>
          <w:color w:val="7030A0"/>
          <w:sz w:val="20"/>
          <w:szCs w:val="20"/>
          <w:lang w:eastAsia="fr-FR"/>
        </w:rPr>
        <w:t>néral s’avère aujourd’hui exact</w:t>
      </w:r>
      <w:r w:rsidRPr="00C265BE">
        <w:rPr>
          <w:rFonts w:ascii="Tahoma" w:eastAsia="MS Mincho" w:hAnsi="Tahoma" w:cs="Tahoma"/>
          <w:color w:val="7030A0"/>
          <w:sz w:val="20"/>
          <w:szCs w:val="20"/>
          <w:lang w:eastAsia="fr-FR"/>
        </w:rPr>
        <w:t xml:space="preserve"> et qu’il </w:t>
      </w:r>
      <w:r w:rsidR="00D50FCF" w:rsidRPr="00C265BE">
        <w:rPr>
          <w:rFonts w:ascii="Tahoma" w:eastAsia="MS Mincho" w:hAnsi="Tahoma" w:cs="Tahoma"/>
          <w:color w:val="7030A0"/>
          <w:sz w:val="20"/>
          <w:szCs w:val="20"/>
          <w:lang w:eastAsia="fr-FR"/>
        </w:rPr>
        <w:t>en est profondément satisfait. De plus</w:t>
      </w:r>
      <w:r w:rsidR="000E1C14">
        <w:rPr>
          <w:rFonts w:ascii="Tahoma" w:eastAsia="MS Mincho" w:hAnsi="Tahoma" w:cs="Tahoma"/>
          <w:color w:val="7030A0"/>
          <w:sz w:val="20"/>
          <w:szCs w:val="20"/>
          <w:lang w:eastAsia="fr-FR"/>
        </w:rPr>
        <w:t xml:space="preserve"> quand il voit ce projet mené</w:t>
      </w:r>
      <w:r w:rsidRPr="00C265BE">
        <w:rPr>
          <w:rFonts w:ascii="Tahoma" w:eastAsia="MS Mincho" w:hAnsi="Tahoma" w:cs="Tahoma"/>
          <w:color w:val="7030A0"/>
          <w:sz w:val="20"/>
          <w:szCs w:val="20"/>
          <w:lang w:eastAsia="fr-FR"/>
        </w:rPr>
        <w:t xml:space="preserve"> de façon intelligente et efficace par l’équipe municipale en place</w:t>
      </w:r>
      <w:r w:rsidR="000E1C14">
        <w:rPr>
          <w:rFonts w:ascii="Tahoma" w:eastAsia="MS Mincho" w:hAnsi="Tahoma" w:cs="Tahoma"/>
          <w:color w:val="7030A0"/>
          <w:sz w:val="20"/>
          <w:szCs w:val="20"/>
          <w:lang w:eastAsia="fr-FR"/>
        </w:rPr>
        <w:t>,</w:t>
      </w:r>
      <w:r w:rsidRPr="00C265BE">
        <w:rPr>
          <w:rFonts w:ascii="Tahoma" w:eastAsia="MS Mincho" w:hAnsi="Tahoma" w:cs="Tahoma"/>
          <w:color w:val="7030A0"/>
          <w:sz w:val="20"/>
          <w:szCs w:val="20"/>
          <w:lang w:eastAsia="fr-FR"/>
        </w:rPr>
        <w:t xml:space="preserve"> il ne peut que s’en féliciter</w:t>
      </w:r>
      <w:r w:rsidR="004063F4" w:rsidRPr="00C265BE">
        <w:rPr>
          <w:rFonts w:ascii="Tahoma" w:eastAsia="MS Mincho" w:hAnsi="Tahoma" w:cs="Tahoma"/>
          <w:color w:val="7030A0"/>
          <w:sz w:val="20"/>
          <w:szCs w:val="20"/>
          <w:lang w:eastAsia="fr-FR"/>
        </w:rPr>
        <w:t xml:space="preserve"> et</w:t>
      </w:r>
      <w:r w:rsidR="000E1C14">
        <w:rPr>
          <w:rFonts w:ascii="Tahoma" w:eastAsia="MS Mincho" w:hAnsi="Tahoma" w:cs="Tahoma"/>
          <w:color w:val="7030A0"/>
          <w:sz w:val="20"/>
          <w:szCs w:val="20"/>
          <w:lang w:eastAsia="fr-FR"/>
        </w:rPr>
        <w:t xml:space="preserve"> en remercier Monsieur le Maire.</w:t>
      </w:r>
    </w:p>
    <w:p w:rsidR="000E1C14" w:rsidRDefault="000E1C14" w:rsidP="00C265BE">
      <w:pPr>
        <w:spacing w:after="0"/>
        <w:jc w:val="both"/>
        <w:rPr>
          <w:rFonts w:ascii="Tahoma" w:eastAsia="MS Mincho" w:hAnsi="Tahoma" w:cs="Tahoma"/>
          <w:color w:val="7030A0"/>
          <w:sz w:val="20"/>
          <w:szCs w:val="20"/>
          <w:lang w:eastAsia="fr-FR"/>
        </w:rPr>
      </w:pPr>
    </w:p>
    <w:p w:rsidR="001514E5" w:rsidRPr="00C265BE" w:rsidRDefault="004063F4" w:rsidP="00C265BE">
      <w:pPr>
        <w:spacing w:after="0"/>
        <w:jc w:val="both"/>
        <w:rPr>
          <w:rFonts w:ascii="Tahoma" w:eastAsia="MS Mincho" w:hAnsi="Tahoma" w:cs="Tahoma"/>
          <w:color w:val="7030A0"/>
          <w:sz w:val="20"/>
          <w:szCs w:val="20"/>
          <w:lang w:eastAsia="fr-FR"/>
        </w:rPr>
      </w:pPr>
      <w:r w:rsidRPr="00C265BE">
        <w:rPr>
          <w:rFonts w:ascii="Tahoma" w:eastAsia="MS Mincho" w:hAnsi="Tahoma" w:cs="Tahoma"/>
          <w:color w:val="7030A0"/>
          <w:sz w:val="20"/>
          <w:szCs w:val="20"/>
          <w:lang w:eastAsia="fr-FR"/>
        </w:rPr>
        <w:t>Il conclu</w:t>
      </w:r>
      <w:r w:rsidR="00D12460" w:rsidRPr="00C265BE">
        <w:rPr>
          <w:rFonts w:ascii="Tahoma" w:eastAsia="MS Mincho" w:hAnsi="Tahoma" w:cs="Tahoma"/>
          <w:color w:val="7030A0"/>
          <w:sz w:val="20"/>
          <w:szCs w:val="20"/>
          <w:lang w:eastAsia="fr-FR"/>
        </w:rPr>
        <w:t>t</w:t>
      </w:r>
      <w:r w:rsidRPr="00C265BE">
        <w:rPr>
          <w:rFonts w:ascii="Tahoma" w:eastAsia="MS Mincho" w:hAnsi="Tahoma" w:cs="Tahoma"/>
          <w:color w:val="7030A0"/>
          <w:sz w:val="20"/>
          <w:szCs w:val="20"/>
          <w:lang w:eastAsia="fr-FR"/>
        </w:rPr>
        <w:t xml:space="preserve"> en disant que « tout le travail qui a été fait en amont depuis 3 ans vous sera remis et pourra bénéfi</w:t>
      </w:r>
      <w:r w:rsidR="00D50FCF" w:rsidRPr="00C265BE">
        <w:rPr>
          <w:rFonts w:ascii="Tahoma" w:eastAsia="MS Mincho" w:hAnsi="Tahoma" w:cs="Tahoma"/>
          <w:color w:val="7030A0"/>
          <w:sz w:val="20"/>
          <w:szCs w:val="20"/>
          <w:lang w:eastAsia="fr-FR"/>
        </w:rPr>
        <w:t>cier dans son intégralité à la C</w:t>
      </w:r>
      <w:r w:rsidRPr="00C265BE">
        <w:rPr>
          <w:rFonts w:ascii="Tahoma" w:eastAsia="MS Mincho" w:hAnsi="Tahoma" w:cs="Tahoma"/>
          <w:color w:val="7030A0"/>
          <w:sz w:val="20"/>
          <w:szCs w:val="20"/>
          <w:lang w:eastAsia="fr-FR"/>
        </w:rPr>
        <w:t xml:space="preserve">ollectivité de façon à ce que </w:t>
      </w:r>
      <w:r w:rsidR="00D50FCF" w:rsidRPr="00C265BE">
        <w:rPr>
          <w:rFonts w:ascii="Tahoma" w:eastAsia="MS Mincho" w:hAnsi="Tahoma" w:cs="Tahoma"/>
          <w:color w:val="7030A0"/>
          <w:sz w:val="20"/>
          <w:szCs w:val="20"/>
          <w:lang w:eastAsia="fr-FR"/>
        </w:rPr>
        <w:t xml:space="preserve">ce </w:t>
      </w:r>
      <w:r w:rsidR="00747C1B" w:rsidRPr="00C265BE">
        <w:rPr>
          <w:rFonts w:ascii="Tahoma" w:eastAsia="MS Mincho" w:hAnsi="Tahoma" w:cs="Tahoma"/>
          <w:color w:val="7030A0"/>
          <w:sz w:val="20"/>
          <w:szCs w:val="20"/>
          <w:lang w:eastAsia="fr-FR"/>
        </w:rPr>
        <w:t>dossier puisse voir le jour ».</w:t>
      </w:r>
    </w:p>
    <w:p w:rsidR="001514E5" w:rsidRPr="00C265BE" w:rsidRDefault="001514E5" w:rsidP="00C265BE">
      <w:pPr>
        <w:spacing w:after="0"/>
        <w:jc w:val="both"/>
        <w:rPr>
          <w:rFonts w:ascii="Tahoma" w:eastAsia="MS Mincho" w:hAnsi="Tahoma" w:cs="Tahoma"/>
          <w:color w:val="7030A0"/>
          <w:sz w:val="20"/>
          <w:szCs w:val="20"/>
          <w:lang w:eastAsia="fr-FR"/>
        </w:rPr>
      </w:pPr>
    </w:p>
    <w:p w:rsidR="00D50FCF" w:rsidRPr="00C265BE" w:rsidRDefault="00496849" w:rsidP="00C265BE">
      <w:pPr>
        <w:spacing w:after="0"/>
        <w:jc w:val="both"/>
        <w:rPr>
          <w:rFonts w:ascii="Tahoma" w:eastAsia="MS Mincho" w:hAnsi="Tahoma" w:cs="Tahoma"/>
          <w:color w:val="7030A0"/>
          <w:sz w:val="20"/>
          <w:szCs w:val="20"/>
          <w:lang w:eastAsia="fr-FR"/>
        </w:rPr>
      </w:pPr>
      <w:r w:rsidRPr="00C265BE">
        <w:rPr>
          <w:rFonts w:ascii="Tahoma" w:eastAsia="MS Mincho" w:hAnsi="Tahoma" w:cs="Tahoma"/>
          <w:color w:val="7030A0"/>
          <w:sz w:val="20"/>
          <w:szCs w:val="20"/>
          <w:lang w:eastAsia="fr-FR"/>
        </w:rPr>
        <w:t xml:space="preserve">Monsieur le Maire remercie Monsieur </w:t>
      </w:r>
      <w:r w:rsidR="000E1C14">
        <w:rPr>
          <w:rFonts w:ascii="Tahoma" w:eastAsia="MS Mincho" w:hAnsi="Tahoma" w:cs="Tahoma"/>
          <w:color w:val="7030A0"/>
          <w:sz w:val="20"/>
          <w:szCs w:val="20"/>
          <w:lang w:eastAsia="fr-FR"/>
        </w:rPr>
        <w:t xml:space="preserve">Pascal </w:t>
      </w:r>
      <w:r w:rsidRPr="00C265BE">
        <w:rPr>
          <w:rFonts w:ascii="Tahoma" w:eastAsia="MS Mincho" w:hAnsi="Tahoma" w:cs="Tahoma"/>
          <w:color w:val="7030A0"/>
          <w:sz w:val="20"/>
          <w:szCs w:val="20"/>
          <w:lang w:eastAsia="fr-FR"/>
        </w:rPr>
        <w:t>GOUDY pour son intervention mais précise qu’il ne faut pas s’emballer, que ce dossier est d’une complexité énorme, qu’il faut rest</w:t>
      </w:r>
      <w:r w:rsidR="000E1C14">
        <w:rPr>
          <w:rFonts w:ascii="Tahoma" w:eastAsia="MS Mincho" w:hAnsi="Tahoma" w:cs="Tahoma"/>
          <w:color w:val="7030A0"/>
          <w:sz w:val="20"/>
          <w:szCs w:val="20"/>
          <w:lang w:eastAsia="fr-FR"/>
        </w:rPr>
        <w:t>er ouvert à toute proposition. Probablement</w:t>
      </w:r>
      <w:r w:rsidRPr="00C265BE">
        <w:rPr>
          <w:rFonts w:ascii="Tahoma" w:eastAsia="MS Mincho" w:hAnsi="Tahoma" w:cs="Tahoma"/>
          <w:color w:val="7030A0"/>
          <w:sz w:val="20"/>
          <w:szCs w:val="20"/>
          <w:lang w:eastAsia="fr-FR"/>
        </w:rPr>
        <w:t xml:space="preserve"> cela va être difficile pour tout le monde surtout financièrement. </w:t>
      </w:r>
    </w:p>
    <w:p w:rsidR="00747C1B" w:rsidRPr="00C265BE" w:rsidRDefault="00747C1B" w:rsidP="00C265BE">
      <w:pPr>
        <w:spacing w:after="0"/>
        <w:jc w:val="both"/>
        <w:rPr>
          <w:rFonts w:ascii="Tahoma" w:eastAsia="MS Mincho" w:hAnsi="Tahoma" w:cs="Tahoma"/>
          <w:color w:val="7030A0"/>
          <w:sz w:val="20"/>
          <w:szCs w:val="20"/>
          <w:lang w:eastAsia="fr-FR"/>
        </w:rPr>
      </w:pPr>
    </w:p>
    <w:p w:rsidR="00496849" w:rsidRPr="00C265BE" w:rsidRDefault="00496849" w:rsidP="00C265BE">
      <w:pPr>
        <w:spacing w:after="0"/>
        <w:jc w:val="both"/>
        <w:rPr>
          <w:rFonts w:ascii="Tahoma" w:eastAsia="MS Mincho" w:hAnsi="Tahoma" w:cs="Tahoma"/>
          <w:color w:val="7030A0"/>
          <w:sz w:val="20"/>
          <w:szCs w:val="20"/>
          <w:lang w:eastAsia="fr-FR"/>
        </w:rPr>
      </w:pPr>
      <w:r w:rsidRPr="00C265BE">
        <w:rPr>
          <w:rFonts w:ascii="Tahoma" w:eastAsia="MS Mincho" w:hAnsi="Tahoma" w:cs="Tahoma"/>
          <w:color w:val="7030A0"/>
          <w:sz w:val="20"/>
          <w:szCs w:val="20"/>
          <w:lang w:eastAsia="fr-FR"/>
        </w:rPr>
        <w:t>Il inf</w:t>
      </w:r>
      <w:r w:rsidR="00747C1B" w:rsidRPr="00C265BE">
        <w:rPr>
          <w:rFonts w:ascii="Tahoma" w:eastAsia="MS Mincho" w:hAnsi="Tahoma" w:cs="Tahoma"/>
          <w:color w:val="7030A0"/>
          <w:sz w:val="20"/>
          <w:szCs w:val="20"/>
          <w:lang w:eastAsia="fr-FR"/>
        </w:rPr>
        <w:t>orme Mesdames et Messieurs les C</w:t>
      </w:r>
      <w:r w:rsidRPr="00C265BE">
        <w:rPr>
          <w:rFonts w:ascii="Tahoma" w:eastAsia="MS Mincho" w:hAnsi="Tahoma" w:cs="Tahoma"/>
          <w:color w:val="7030A0"/>
          <w:sz w:val="20"/>
          <w:szCs w:val="20"/>
          <w:lang w:eastAsia="fr-FR"/>
        </w:rPr>
        <w:t xml:space="preserve">onseillers </w:t>
      </w:r>
      <w:r w:rsidR="000E1C14">
        <w:rPr>
          <w:rFonts w:ascii="Tahoma" w:eastAsia="MS Mincho" w:hAnsi="Tahoma" w:cs="Tahoma"/>
          <w:color w:val="7030A0"/>
          <w:sz w:val="20"/>
          <w:szCs w:val="20"/>
          <w:lang w:eastAsia="fr-FR"/>
        </w:rPr>
        <w:t xml:space="preserve">municipaux </w:t>
      </w:r>
      <w:r w:rsidRPr="00C265BE">
        <w:rPr>
          <w:rFonts w:ascii="Tahoma" w:eastAsia="MS Mincho" w:hAnsi="Tahoma" w:cs="Tahoma"/>
          <w:color w:val="7030A0"/>
          <w:sz w:val="20"/>
          <w:szCs w:val="20"/>
          <w:lang w:eastAsia="fr-FR"/>
        </w:rPr>
        <w:t xml:space="preserve">qu’il est possible qu’il soit amené à faire prendre une nouvelle délibération. La Commune est dans un cadre d’hypothèse de discussion pour faire en sorte que cet espace (que ce soit la prairie </w:t>
      </w:r>
      <w:r w:rsidR="00D50FCF" w:rsidRPr="00C265BE">
        <w:rPr>
          <w:rFonts w:ascii="Tahoma" w:eastAsia="MS Mincho" w:hAnsi="Tahoma" w:cs="Tahoma"/>
          <w:color w:val="7030A0"/>
          <w:sz w:val="20"/>
          <w:szCs w:val="20"/>
          <w:lang w:eastAsia="fr-FR"/>
        </w:rPr>
        <w:t xml:space="preserve">et </w:t>
      </w:r>
      <w:r w:rsidRPr="00C265BE">
        <w:rPr>
          <w:rFonts w:ascii="Tahoma" w:eastAsia="MS Mincho" w:hAnsi="Tahoma" w:cs="Tahoma"/>
          <w:color w:val="7030A0"/>
          <w:sz w:val="20"/>
          <w:szCs w:val="20"/>
          <w:lang w:eastAsia="fr-FR"/>
        </w:rPr>
        <w:t>le bois classé) ne s’échappe pas dans la nature.</w:t>
      </w:r>
    </w:p>
    <w:p w:rsidR="00D50FCF" w:rsidRPr="00C265BE" w:rsidRDefault="00D50FCF" w:rsidP="00C265BE">
      <w:pPr>
        <w:spacing w:after="0"/>
        <w:jc w:val="both"/>
        <w:rPr>
          <w:rFonts w:ascii="Tahoma" w:eastAsia="MS Mincho" w:hAnsi="Tahoma" w:cs="Tahoma"/>
          <w:color w:val="7030A0"/>
          <w:sz w:val="20"/>
          <w:szCs w:val="20"/>
          <w:lang w:eastAsia="fr-FR"/>
        </w:rPr>
      </w:pPr>
    </w:p>
    <w:p w:rsidR="00496849" w:rsidRPr="00C265BE" w:rsidRDefault="00496849" w:rsidP="00C265BE">
      <w:pPr>
        <w:spacing w:after="0"/>
        <w:jc w:val="both"/>
        <w:rPr>
          <w:rFonts w:ascii="Tahoma" w:eastAsia="MS Mincho" w:hAnsi="Tahoma" w:cs="Tahoma"/>
          <w:color w:val="7030A0"/>
          <w:sz w:val="20"/>
          <w:szCs w:val="20"/>
          <w:lang w:eastAsia="fr-FR"/>
        </w:rPr>
      </w:pPr>
      <w:r w:rsidRPr="00C265BE">
        <w:rPr>
          <w:rFonts w:ascii="Tahoma" w:eastAsia="MS Mincho" w:hAnsi="Tahoma" w:cs="Tahoma"/>
          <w:color w:val="7030A0"/>
          <w:sz w:val="20"/>
          <w:szCs w:val="20"/>
          <w:lang w:eastAsia="fr-FR"/>
        </w:rPr>
        <w:t>Monsieur Pascal G</w:t>
      </w:r>
      <w:r w:rsidR="000E1C14">
        <w:rPr>
          <w:rFonts w:ascii="Tahoma" w:eastAsia="MS Mincho" w:hAnsi="Tahoma" w:cs="Tahoma"/>
          <w:color w:val="7030A0"/>
          <w:sz w:val="20"/>
          <w:szCs w:val="20"/>
          <w:lang w:eastAsia="fr-FR"/>
        </w:rPr>
        <w:t>OUDY</w:t>
      </w:r>
      <w:r w:rsidRPr="00C265BE">
        <w:rPr>
          <w:rFonts w:ascii="Tahoma" w:eastAsia="MS Mincho" w:hAnsi="Tahoma" w:cs="Tahoma"/>
          <w:color w:val="7030A0"/>
          <w:sz w:val="20"/>
          <w:szCs w:val="20"/>
          <w:lang w:eastAsia="fr-FR"/>
        </w:rPr>
        <w:t xml:space="preserve"> ajoute que lorsque le projet avancera, il amènera </w:t>
      </w:r>
      <w:r w:rsidR="00D50FCF" w:rsidRPr="00C265BE">
        <w:rPr>
          <w:rFonts w:ascii="Tahoma" w:eastAsia="MS Mincho" w:hAnsi="Tahoma" w:cs="Tahoma"/>
          <w:color w:val="7030A0"/>
          <w:sz w:val="20"/>
          <w:szCs w:val="20"/>
          <w:lang w:eastAsia="fr-FR"/>
        </w:rPr>
        <w:t xml:space="preserve">au Conseil municipal, </w:t>
      </w:r>
      <w:r w:rsidRPr="00C265BE">
        <w:rPr>
          <w:rFonts w:ascii="Tahoma" w:eastAsia="MS Mincho" w:hAnsi="Tahoma" w:cs="Tahoma"/>
          <w:color w:val="7030A0"/>
          <w:sz w:val="20"/>
          <w:szCs w:val="20"/>
          <w:lang w:eastAsia="fr-FR"/>
        </w:rPr>
        <w:t>après en avoir parlé à Monsieur le Maire</w:t>
      </w:r>
      <w:r w:rsidR="00D50FCF" w:rsidRPr="00C265BE">
        <w:rPr>
          <w:rFonts w:ascii="Tahoma" w:eastAsia="MS Mincho" w:hAnsi="Tahoma" w:cs="Tahoma"/>
          <w:color w:val="7030A0"/>
          <w:sz w:val="20"/>
          <w:szCs w:val="20"/>
          <w:lang w:eastAsia="fr-FR"/>
        </w:rPr>
        <w:t>,</w:t>
      </w:r>
      <w:r w:rsidRPr="00C265BE">
        <w:rPr>
          <w:rFonts w:ascii="Tahoma" w:eastAsia="MS Mincho" w:hAnsi="Tahoma" w:cs="Tahoma"/>
          <w:color w:val="7030A0"/>
          <w:sz w:val="20"/>
          <w:szCs w:val="20"/>
          <w:lang w:eastAsia="fr-FR"/>
        </w:rPr>
        <w:t xml:space="preserve"> d’autres éléments</w:t>
      </w:r>
      <w:r w:rsidR="000E1C14">
        <w:rPr>
          <w:rFonts w:ascii="Tahoma" w:eastAsia="MS Mincho" w:hAnsi="Tahoma" w:cs="Tahoma"/>
          <w:color w:val="7030A0"/>
          <w:sz w:val="20"/>
          <w:szCs w:val="20"/>
          <w:lang w:eastAsia="fr-FR"/>
        </w:rPr>
        <w:t> ; Il</w:t>
      </w:r>
      <w:r w:rsidRPr="00C265BE">
        <w:rPr>
          <w:rFonts w:ascii="Tahoma" w:eastAsia="MS Mincho" w:hAnsi="Tahoma" w:cs="Tahoma"/>
          <w:color w:val="7030A0"/>
          <w:sz w:val="20"/>
          <w:szCs w:val="20"/>
          <w:lang w:eastAsia="fr-FR"/>
        </w:rPr>
        <w:t xml:space="preserve"> est un peu prématuré </w:t>
      </w:r>
      <w:r w:rsidR="000E1C14">
        <w:rPr>
          <w:rFonts w:ascii="Tahoma" w:eastAsia="MS Mincho" w:hAnsi="Tahoma" w:cs="Tahoma"/>
          <w:color w:val="7030A0"/>
          <w:sz w:val="20"/>
          <w:szCs w:val="20"/>
          <w:lang w:eastAsia="fr-FR"/>
        </w:rPr>
        <w:t>d’en</w:t>
      </w:r>
      <w:r w:rsidRPr="00C265BE">
        <w:rPr>
          <w:rFonts w:ascii="Tahoma" w:eastAsia="MS Mincho" w:hAnsi="Tahoma" w:cs="Tahoma"/>
          <w:color w:val="7030A0"/>
          <w:sz w:val="20"/>
          <w:szCs w:val="20"/>
          <w:lang w:eastAsia="fr-FR"/>
        </w:rPr>
        <w:t xml:space="preserve"> parler </w:t>
      </w:r>
      <w:r w:rsidR="000E1C14">
        <w:rPr>
          <w:rFonts w:ascii="Tahoma" w:eastAsia="MS Mincho" w:hAnsi="Tahoma" w:cs="Tahoma"/>
          <w:color w:val="7030A0"/>
          <w:sz w:val="20"/>
          <w:szCs w:val="20"/>
          <w:lang w:eastAsia="fr-FR"/>
        </w:rPr>
        <w:t xml:space="preserve">ce soir </w:t>
      </w:r>
      <w:r w:rsidRPr="00C265BE">
        <w:rPr>
          <w:rFonts w:ascii="Tahoma" w:eastAsia="MS Mincho" w:hAnsi="Tahoma" w:cs="Tahoma"/>
          <w:color w:val="7030A0"/>
          <w:sz w:val="20"/>
          <w:szCs w:val="20"/>
          <w:lang w:eastAsia="fr-FR"/>
        </w:rPr>
        <w:t xml:space="preserve">mais il pense que cela pourra faire avancer de façon très concrète l’avenir de ce dossier. </w:t>
      </w:r>
    </w:p>
    <w:p w:rsidR="00496849" w:rsidRPr="00C265BE" w:rsidRDefault="00496849" w:rsidP="00C265BE">
      <w:pPr>
        <w:spacing w:after="0"/>
        <w:jc w:val="both"/>
        <w:rPr>
          <w:rFonts w:ascii="Tahoma" w:eastAsia="MS Mincho" w:hAnsi="Tahoma" w:cs="Tahoma"/>
          <w:color w:val="7030A0"/>
          <w:sz w:val="20"/>
          <w:szCs w:val="20"/>
          <w:lang w:eastAsia="fr-FR"/>
        </w:rPr>
      </w:pPr>
    </w:p>
    <w:p w:rsidR="00D50FCF" w:rsidRPr="00C265BE" w:rsidRDefault="00496849" w:rsidP="00C265BE">
      <w:pPr>
        <w:spacing w:after="0"/>
        <w:jc w:val="both"/>
        <w:rPr>
          <w:rFonts w:ascii="Tahoma" w:eastAsia="MS Mincho" w:hAnsi="Tahoma" w:cs="Tahoma"/>
          <w:color w:val="7030A0"/>
          <w:sz w:val="20"/>
          <w:szCs w:val="20"/>
          <w:lang w:eastAsia="fr-FR"/>
        </w:rPr>
      </w:pPr>
      <w:r w:rsidRPr="00C265BE">
        <w:rPr>
          <w:rFonts w:ascii="Tahoma" w:eastAsia="MS Mincho" w:hAnsi="Tahoma" w:cs="Tahoma"/>
          <w:color w:val="7030A0"/>
          <w:sz w:val="20"/>
          <w:szCs w:val="20"/>
          <w:lang w:eastAsia="fr-FR"/>
        </w:rPr>
        <w:t xml:space="preserve">Monsieur Bertrand TISSIER </w:t>
      </w:r>
      <w:r w:rsidR="00D50FCF" w:rsidRPr="00C265BE">
        <w:rPr>
          <w:rFonts w:ascii="Tahoma" w:eastAsia="MS Mincho" w:hAnsi="Tahoma" w:cs="Tahoma"/>
          <w:color w:val="7030A0"/>
          <w:sz w:val="20"/>
          <w:szCs w:val="20"/>
          <w:lang w:eastAsia="fr-FR"/>
        </w:rPr>
        <w:t xml:space="preserve">rappelle qu’au mois de Juin, Anne MICHALEUVIEZ, </w:t>
      </w:r>
      <w:r w:rsidR="000E1C14">
        <w:rPr>
          <w:rFonts w:ascii="Tahoma" w:eastAsia="MS Mincho" w:hAnsi="Tahoma" w:cs="Tahoma"/>
          <w:color w:val="7030A0"/>
          <w:sz w:val="20"/>
          <w:szCs w:val="20"/>
          <w:lang w:eastAsia="fr-FR"/>
        </w:rPr>
        <w:t>Marc BELLENGER et lui-même avaient</w:t>
      </w:r>
      <w:r w:rsidR="00D50FCF" w:rsidRPr="00C265BE">
        <w:rPr>
          <w:rFonts w:ascii="Tahoma" w:eastAsia="MS Mincho" w:hAnsi="Tahoma" w:cs="Tahoma"/>
          <w:color w:val="7030A0"/>
          <w:sz w:val="20"/>
          <w:szCs w:val="20"/>
          <w:lang w:eastAsia="fr-FR"/>
        </w:rPr>
        <w:t xml:space="preserve"> voté contre cette délibération, en notant la difficulté d’acheter ce terrain. Et cela est renforcé aujourd’hui par le refus du CNDS et le financement plus qu’hypothétique du Conseil général</w:t>
      </w:r>
      <w:r w:rsidR="00B92F93" w:rsidRPr="00C265BE">
        <w:rPr>
          <w:rFonts w:ascii="Tahoma" w:eastAsia="MS Mincho" w:hAnsi="Tahoma" w:cs="Tahoma"/>
          <w:color w:val="7030A0"/>
          <w:sz w:val="20"/>
          <w:szCs w:val="20"/>
          <w:lang w:eastAsia="fr-FR"/>
        </w:rPr>
        <w:t xml:space="preserve"> pour le terrain synthétique</w:t>
      </w:r>
      <w:r w:rsidR="00D50FCF" w:rsidRPr="00C265BE">
        <w:rPr>
          <w:rFonts w:ascii="Tahoma" w:eastAsia="MS Mincho" w:hAnsi="Tahoma" w:cs="Tahoma"/>
          <w:color w:val="7030A0"/>
          <w:sz w:val="20"/>
          <w:szCs w:val="20"/>
          <w:lang w:eastAsia="fr-FR"/>
        </w:rPr>
        <w:t>. Ce qui veut dire que la Commun</w:t>
      </w:r>
      <w:r w:rsidR="005231B7" w:rsidRPr="00C265BE">
        <w:rPr>
          <w:rFonts w:ascii="Tahoma" w:eastAsia="MS Mincho" w:hAnsi="Tahoma" w:cs="Tahoma"/>
          <w:color w:val="7030A0"/>
          <w:sz w:val="20"/>
          <w:szCs w:val="20"/>
          <w:lang w:eastAsia="fr-FR"/>
        </w:rPr>
        <w:t xml:space="preserve">e est sur </w:t>
      </w:r>
      <w:r w:rsidR="00B92F93" w:rsidRPr="00C265BE">
        <w:rPr>
          <w:rFonts w:ascii="Tahoma" w:eastAsia="MS Mincho" w:hAnsi="Tahoma" w:cs="Tahoma"/>
          <w:color w:val="7030A0"/>
          <w:sz w:val="20"/>
          <w:szCs w:val="20"/>
          <w:lang w:eastAsia="fr-FR"/>
        </w:rPr>
        <w:t>un engagement de plus</w:t>
      </w:r>
      <w:r w:rsidR="005231B7" w:rsidRPr="00C265BE">
        <w:rPr>
          <w:rFonts w:ascii="Tahoma" w:eastAsia="MS Mincho" w:hAnsi="Tahoma" w:cs="Tahoma"/>
          <w:color w:val="7030A0"/>
          <w:sz w:val="20"/>
          <w:szCs w:val="20"/>
          <w:lang w:eastAsia="fr-FR"/>
        </w:rPr>
        <w:t xml:space="preserve"> 3</w:t>
      </w:r>
      <w:r w:rsidR="00D50FCF" w:rsidRPr="00C265BE">
        <w:rPr>
          <w:rFonts w:ascii="Tahoma" w:eastAsia="MS Mincho" w:hAnsi="Tahoma" w:cs="Tahoma"/>
          <w:color w:val="7030A0"/>
          <w:sz w:val="20"/>
          <w:szCs w:val="20"/>
          <w:lang w:eastAsia="fr-FR"/>
        </w:rPr>
        <w:t>50 000 € et il trouve que cela fait beaucoup. I</w:t>
      </w:r>
      <w:r w:rsidR="005231B7" w:rsidRPr="00C265BE">
        <w:rPr>
          <w:rFonts w:ascii="Tahoma" w:eastAsia="MS Mincho" w:hAnsi="Tahoma" w:cs="Tahoma"/>
          <w:color w:val="7030A0"/>
          <w:sz w:val="20"/>
          <w:szCs w:val="20"/>
          <w:lang w:eastAsia="fr-FR"/>
        </w:rPr>
        <w:t>l revient sur son projet de « </w:t>
      </w:r>
      <w:r w:rsidR="00D50FCF" w:rsidRPr="00C265BE">
        <w:rPr>
          <w:rFonts w:ascii="Tahoma" w:eastAsia="MS Mincho" w:hAnsi="Tahoma" w:cs="Tahoma"/>
          <w:color w:val="7030A0"/>
          <w:sz w:val="20"/>
          <w:szCs w:val="20"/>
          <w:lang w:eastAsia="fr-FR"/>
        </w:rPr>
        <w:t>maison pour tous » qui aurait co</w:t>
      </w:r>
      <w:r w:rsidR="00747C1B" w:rsidRPr="00C265BE">
        <w:rPr>
          <w:rFonts w:ascii="Tahoma" w:eastAsia="MS Mincho" w:hAnsi="Tahoma" w:cs="Tahoma"/>
          <w:color w:val="7030A0"/>
          <w:sz w:val="20"/>
          <w:szCs w:val="20"/>
          <w:lang w:eastAsia="fr-FR"/>
        </w:rPr>
        <w:t>û</w:t>
      </w:r>
      <w:r w:rsidR="000E1C14">
        <w:rPr>
          <w:rFonts w:ascii="Tahoma" w:eastAsia="MS Mincho" w:hAnsi="Tahoma" w:cs="Tahoma"/>
          <w:color w:val="7030A0"/>
          <w:sz w:val="20"/>
          <w:szCs w:val="20"/>
          <w:lang w:eastAsia="fr-FR"/>
        </w:rPr>
        <w:t>té bien moins cher</w:t>
      </w:r>
      <w:r w:rsidR="00D50FCF" w:rsidRPr="00C265BE">
        <w:rPr>
          <w:rFonts w:ascii="Tahoma" w:eastAsia="MS Mincho" w:hAnsi="Tahoma" w:cs="Tahoma"/>
          <w:color w:val="7030A0"/>
          <w:sz w:val="20"/>
          <w:szCs w:val="20"/>
          <w:lang w:eastAsia="fr-FR"/>
        </w:rPr>
        <w:t>.</w:t>
      </w:r>
    </w:p>
    <w:p w:rsidR="00D50FCF" w:rsidRPr="00C265BE" w:rsidRDefault="00D50FCF" w:rsidP="00C265BE">
      <w:pPr>
        <w:spacing w:after="0"/>
        <w:jc w:val="both"/>
        <w:rPr>
          <w:rFonts w:ascii="Tahoma" w:eastAsia="MS Mincho" w:hAnsi="Tahoma" w:cs="Tahoma"/>
          <w:color w:val="7030A0"/>
          <w:sz w:val="20"/>
          <w:szCs w:val="20"/>
          <w:lang w:eastAsia="fr-FR"/>
        </w:rPr>
      </w:pPr>
    </w:p>
    <w:p w:rsidR="00496849" w:rsidRPr="00C265BE" w:rsidRDefault="00D50FCF" w:rsidP="00C265BE">
      <w:pPr>
        <w:spacing w:after="0"/>
        <w:jc w:val="both"/>
        <w:rPr>
          <w:rFonts w:ascii="Tahoma" w:eastAsia="MS Mincho" w:hAnsi="Tahoma" w:cs="Tahoma"/>
          <w:color w:val="7030A0"/>
          <w:sz w:val="20"/>
          <w:szCs w:val="20"/>
          <w:lang w:eastAsia="fr-FR"/>
        </w:rPr>
      </w:pPr>
      <w:r w:rsidRPr="00C265BE">
        <w:rPr>
          <w:rFonts w:ascii="Tahoma" w:eastAsia="MS Mincho" w:hAnsi="Tahoma" w:cs="Tahoma"/>
          <w:color w:val="7030A0"/>
          <w:sz w:val="20"/>
          <w:szCs w:val="20"/>
          <w:lang w:eastAsia="fr-FR"/>
        </w:rPr>
        <w:t xml:space="preserve">Le Maire ne souhaite pas </w:t>
      </w:r>
      <w:r w:rsidR="005231B7" w:rsidRPr="00C265BE">
        <w:rPr>
          <w:rFonts w:ascii="Tahoma" w:eastAsia="MS Mincho" w:hAnsi="Tahoma" w:cs="Tahoma"/>
          <w:color w:val="7030A0"/>
          <w:sz w:val="20"/>
          <w:szCs w:val="20"/>
          <w:lang w:eastAsia="fr-FR"/>
        </w:rPr>
        <w:t>argumenter encore</w:t>
      </w:r>
      <w:r w:rsidRPr="00C265BE">
        <w:rPr>
          <w:rFonts w:ascii="Tahoma" w:eastAsia="MS Mincho" w:hAnsi="Tahoma" w:cs="Tahoma"/>
          <w:color w:val="7030A0"/>
          <w:sz w:val="20"/>
          <w:szCs w:val="20"/>
          <w:lang w:eastAsia="fr-FR"/>
        </w:rPr>
        <w:t xml:space="preserve"> là-dessus. Monsieur </w:t>
      </w:r>
      <w:r w:rsidR="000E1C14">
        <w:rPr>
          <w:rFonts w:ascii="Tahoma" w:eastAsia="MS Mincho" w:hAnsi="Tahoma" w:cs="Tahoma"/>
          <w:color w:val="7030A0"/>
          <w:sz w:val="20"/>
          <w:szCs w:val="20"/>
          <w:lang w:eastAsia="fr-FR"/>
        </w:rPr>
        <w:t xml:space="preserve">Bertrand </w:t>
      </w:r>
      <w:r w:rsidRPr="00C265BE">
        <w:rPr>
          <w:rFonts w:ascii="Tahoma" w:eastAsia="MS Mincho" w:hAnsi="Tahoma" w:cs="Tahoma"/>
          <w:color w:val="7030A0"/>
          <w:sz w:val="20"/>
          <w:szCs w:val="20"/>
          <w:lang w:eastAsia="fr-FR"/>
        </w:rPr>
        <w:t xml:space="preserve">TISSIER lui dit qu’il est juste cohérent </w:t>
      </w:r>
      <w:r w:rsidR="005231B7" w:rsidRPr="00C265BE">
        <w:rPr>
          <w:rFonts w:ascii="Tahoma" w:eastAsia="MS Mincho" w:hAnsi="Tahoma" w:cs="Tahoma"/>
          <w:color w:val="7030A0"/>
          <w:sz w:val="20"/>
          <w:szCs w:val="20"/>
          <w:lang w:eastAsia="fr-FR"/>
        </w:rPr>
        <w:t xml:space="preserve">et </w:t>
      </w:r>
      <w:r w:rsidRPr="00C265BE">
        <w:rPr>
          <w:rFonts w:ascii="Tahoma" w:eastAsia="MS Mincho" w:hAnsi="Tahoma" w:cs="Tahoma"/>
          <w:color w:val="7030A0"/>
          <w:sz w:val="20"/>
          <w:szCs w:val="20"/>
          <w:lang w:eastAsia="fr-FR"/>
        </w:rPr>
        <w:t xml:space="preserve">qu’il </w:t>
      </w:r>
      <w:r w:rsidR="000E1C14">
        <w:rPr>
          <w:rFonts w:ascii="Tahoma" w:eastAsia="MS Mincho" w:hAnsi="Tahoma" w:cs="Tahoma"/>
          <w:color w:val="7030A0"/>
          <w:sz w:val="20"/>
          <w:szCs w:val="20"/>
          <w:lang w:eastAsia="fr-FR"/>
        </w:rPr>
        <w:t>maintient son vote contre.</w:t>
      </w:r>
    </w:p>
    <w:p w:rsidR="005231B7" w:rsidRPr="00C265BE" w:rsidRDefault="005231B7" w:rsidP="00C265BE">
      <w:pPr>
        <w:spacing w:after="0"/>
        <w:jc w:val="both"/>
        <w:rPr>
          <w:rFonts w:ascii="Tahoma" w:eastAsia="MS Mincho" w:hAnsi="Tahoma" w:cs="Tahoma"/>
          <w:color w:val="7030A0"/>
          <w:sz w:val="20"/>
          <w:szCs w:val="20"/>
          <w:lang w:eastAsia="fr-FR"/>
        </w:rPr>
      </w:pPr>
    </w:p>
    <w:p w:rsidR="001E266D" w:rsidRPr="00C265BE" w:rsidRDefault="000E1C14" w:rsidP="00C265BE">
      <w:pPr>
        <w:pStyle w:val="Paragraphedeliste"/>
        <w:spacing w:after="0"/>
        <w:ind w:left="0"/>
        <w:rPr>
          <w:rFonts w:ascii="Tahoma" w:hAnsi="Tahoma" w:cs="Tahoma"/>
          <w:color w:val="7030A0"/>
          <w:sz w:val="20"/>
          <w:szCs w:val="20"/>
        </w:rPr>
      </w:pPr>
      <w:r>
        <w:rPr>
          <w:rFonts w:ascii="Tahoma" w:eastAsia="MS Mincho" w:hAnsi="Tahoma" w:cs="Tahoma"/>
          <w:color w:val="7030A0"/>
          <w:sz w:val="20"/>
          <w:szCs w:val="20"/>
          <w:lang w:eastAsia="fr-FR"/>
        </w:rPr>
        <w:t>Après avoir procédé</w:t>
      </w:r>
      <w:r w:rsidR="00747C1B" w:rsidRPr="00C265BE">
        <w:rPr>
          <w:rFonts w:ascii="Tahoma" w:eastAsia="MS Mincho" w:hAnsi="Tahoma" w:cs="Tahoma"/>
          <w:color w:val="7030A0"/>
          <w:sz w:val="20"/>
          <w:szCs w:val="20"/>
          <w:lang w:eastAsia="fr-FR"/>
        </w:rPr>
        <w:t xml:space="preserve"> au vote, Monsieur l</w:t>
      </w:r>
      <w:r w:rsidR="00FA278D" w:rsidRPr="00C265BE">
        <w:rPr>
          <w:rFonts w:ascii="Tahoma" w:eastAsia="MS Mincho" w:hAnsi="Tahoma" w:cs="Tahoma"/>
          <w:color w:val="7030A0"/>
          <w:sz w:val="20"/>
          <w:szCs w:val="20"/>
          <w:lang w:eastAsia="fr-FR"/>
        </w:rPr>
        <w:t>e Maire invite le Conseil à revenir</w:t>
      </w:r>
      <w:r w:rsidR="005231B7" w:rsidRPr="00C265BE">
        <w:rPr>
          <w:rFonts w:ascii="Tahoma" w:eastAsia="MS Mincho" w:hAnsi="Tahoma" w:cs="Tahoma"/>
          <w:color w:val="7030A0"/>
          <w:sz w:val="20"/>
          <w:szCs w:val="20"/>
          <w:lang w:eastAsia="fr-FR"/>
        </w:rPr>
        <w:t xml:space="preserve"> au point « </w:t>
      </w:r>
      <w:r w:rsidR="00FA278D" w:rsidRPr="00C265BE">
        <w:rPr>
          <w:rFonts w:ascii="Tahoma" w:hAnsi="Tahoma" w:cs="Tahoma"/>
          <w:color w:val="7030A0"/>
          <w:sz w:val="20"/>
          <w:szCs w:val="20"/>
        </w:rPr>
        <w:t>Non reconduction de la convention avec la Fédération des Œuvres Laïques (F.O.L.) mais maintien des crédits au profit des écoles ».</w:t>
      </w:r>
    </w:p>
    <w:p w:rsidR="002F12D6" w:rsidRPr="00C265BE" w:rsidRDefault="00ED516D" w:rsidP="00BE3566">
      <w:pPr>
        <w:numPr>
          <w:ilvl w:val="0"/>
          <w:numId w:val="3"/>
        </w:numPr>
        <w:spacing w:after="0"/>
        <w:jc w:val="both"/>
        <w:rPr>
          <w:rFonts w:ascii="Tahoma" w:eastAsia="MS Mincho" w:hAnsi="Tahoma" w:cs="Tahoma"/>
          <w:b/>
          <w:sz w:val="20"/>
          <w:szCs w:val="20"/>
          <w:lang w:eastAsia="fr-FR"/>
        </w:rPr>
      </w:pPr>
      <w:r w:rsidRPr="00C265BE">
        <w:rPr>
          <w:rFonts w:ascii="Tahoma" w:eastAsia="MS Mincho" w:hAnsi="Tahoma" w:cs="Tahoma"/>
          <w:b/>
          <w:sz w:val="20"/>
          <w:szCs w:val="20"/>
          <w:u w:val="single"/>
          <w:lang w:eastAsia="fr-FR"/>
        </w:rPr>
        <w:lastRenderedPageBreak/>
        <w:t>Délibérations fiscales à adopter par les Collectivités territoriales en 2014 pour une application en 2015</w:t>
      </w:r>
      <w:r w:rsidR="00A27C18" w:rsidRPr="00C265BE">
        <w:rPr>
          <w:rFonts w:ascii="Tahoma" w:eastAsia="MS Mincho" w:hAnsi="Tahoma" w:cs="Tahoma"/>
          <w:b/>
          <w:sz w:val="20"/>
          <w:szCs w:val="20"/>
          <w:lang w:eastAsia="fr-FR"/>
        </w:rPr>
        <w:t>.</w:t>
      </w:r>
      <w:r w:rsidRPr="00C265BE">
        <w:rPr>
          <w:rFonts w:ascii="Tahoma" w:eastAsia="MS Mincho" w:hAnsi="Tahoma" w:cs="Tahoma"/>
          <w:b/>
          <w:sz w:val="20"/>
          <w:szCs w:val="20"/>
          <w:lang w:eastAsia="fr-FR"/>
        </w:rPr>
        <w:t xml:space="preserve"> </w:t>
      </w:r>
    </w:p>
    <w:p w:rsidR="002F12D6" w:rsidRPr="00C265BE" w:rsidRDefault="002F12D6" w:rsidP="00625E8F">
      <w:pPr>
        <w:spacing w:after="0"/>
        <w:rPr>
          <w:rFonts w:ascii="Tahoma" w:hAnsi="Tahoma" w:cs="Tahoma"/>
          <w:b/>
          <w:color w:val="C00000"/>
          <w:sz w:val="20"/>
          <w:szCs w:val="20"/>
        </w:rPr>
      </w:pPr>
    </w:p>
    <w:p w:rsidR="002F12D6" w:rsidRPr="00C265BE" w:rsidRDefault="00ED516D" w:rsidP="00BE3566">
      <w:pPr>
        <w:spacing w:after="0"/>
        <w:jc w:val="both"/>
        <w:rPr>
          <w:rFonts w:ascii="Tahoma" w:hAnsi="Tahoma" w:cs="Tahoma"/>
          <w:b/>
          <w:sz w:val="20"/>
          <w:szCs w:val="20"/>
          <w:u w:val="single"/>
        </w:rPr>
      </w:pPr>
      <w:r w:rsidRPr="00C265BE">
        <w:rPr>
          <w:rFonts w:ascii="Tahoma" w:hAnsi="Tahoma" w:cs="Tahoma"/>
          <w:b/>
          <w:sz w:val="20"/>
          <w:szCs w:val="20"/>
          <w:u w:val="single"/>
        </w:rPr>
        <w:t>Notice explicative</w:t>
      </w:r>
      <w:r w:rsidRPr="00C265BE">
        <w:rPr>
          <w:rFonts w:ascii="Tahoma" w:hAnsi="Tahoma" w:cs="Tahoma"/>
          <w:b/>
          <w:sz w:val="20"/>
          <w:szCs w:val="20"/>
        </w:rPr>
        <w:t> :</w:t>
      </w:r>
      <w:r w:rsidRPr="00C265BE">
        <w:rPr>
          <w:rFonts w:ascii="Tahoma" w:hAnsi="Tahoma" w:cs="Tahoma"/>
          <w:b/>
          <w:sz w:val="20"/>
          <w:szCs w:val="20"/>
          <w:u w:val="single"/>
        </w:rPr>
        <w:t xml:space="preserve"> </w:t>
      </w:r>
    </w:p>
    <w:p w:rsidR="00DB5EE5" w:rsidRPr="00C265BE" w:rsidRDefault="00DB5EE5" w:rsidP="00BE3566">
      <w:pPr>
        <w:spacing w:after="0"/>
        <w:jc w:val="both"/>
        <w:rPr>
          <w:rFonts w:ascii="Tahoma" w:hAnsi="Tahoma" w:cs="Tahoma"/>
          <w:b/>
          <w:sz w:val="20"/>
          <w:szCs w:val="20"/>
          <w:u w:val="single"/>
        </w:rPr>
      </w:pPr>
    </w:p>
    <w:p w:rsidR="00784E8E" w:rsidRPr="00C265BE" w:rsidRDefault="00DB5EE5" w:rsidP="00BE3566">
      <w:pPr>
        <w:spacing w:after="0"/>
        <w:jc w:val="both"/>
        <w:rPr>
          <w:rFonts w:ascii="Tahoma" w:hAnsi="Tahoma" w:cs="Tahoma"/>
          <w:color w:val="7030A0"/>
          <w:sz w:val="20"/>
          <w:szCs w:val="20"/>
        </w:rPr>
      </w:pPr>
      <w:r w:rsidRPr="00C265BE">
        <w:rPr>
          <w:rFonts w:ascii="Tahoma" w:hAnsi="Tahoma" w:cs="Tahoma"/>
          <w:color w:val="7030A0"/>
          <w:sz w:val="20"/>
          <w:szCs w:val="20"/>
        </w:rPr>
        <w:t>Monsieur le Maire explique qu’il n’y a pas de délibération à prendre</w:t>
      </w:r>
      <w:r w:rsidR="000E1C14">
        <w:rPr>
          <w:rFonts w:ascii="Tahoma" w:hAnsi="Tahoma" w:cs="Tahoma"/>
          <w:color w:val="7030A0"/>
          <w:sz w:val="20"/>
          <w:szCs w:val="20"/>
        </w:rPr>
        <w:t xml:space="preserve"> mais profite de ce point</w:t>
      </w:r>
      <w:r w:rsidR="00855585" w:rsidRPr="00C265BE">
        <w:rPr>
          <w:rFonts w:ascii="Tahoma" w:hAnsi="Tahoma" w:cs="Tahoma"/>
          <w:color w:val="7030A0"/>
          <w:sz w:val="20"/>
          <w:szCs w:val="20"/>
        </w:rPr>
        <w:t xml:space="preserve"> pour faire un état des lieux sur les taxes locales. Il demande aux membres du Conseil municipal de prendre connaissance des documents annexés notamment celui sur la fiscalité de l’urbanisme</w:t>
      </w:r>
      <w:r w:rsidR="000E1C14">
        <w:rPr>
          <w:rFonts w:ascii="Tahoma" w:hAnsi="Tahoma" w:cs="Tahoma"/>
          <w:color w:val="7030A0"/>
          <w:sz w:val="20"/>
          <w:szCs w:val="20"/>
        </w:rPr>
        <w:t>,</w:t>
      </w:r>
      <w:r w:rsidR="00855585" w:rsidRPr="00C265BE">
        <w:rPr>
          <w:rFonts w:ascii="Tahoma" w:hAnsi="Tahoma" w:cs="Tahoma"/>
          <w:color w:val="7030A0"/>
          <w:sz w:val="20"/>
          <w:szCs w:val="20"/>
        </w:rPr>
        <w:t xml:space="preserve"> dans lequel </w:t>
      </w:r>
      <w:r w:rsidR="000E1C14">
        <w:rPr>
          <w:rFonts w:ascii="Tahoma" w:hAnsi="Tahoma" w:cs="Tahoma"/>
          <w:color w:val="7030A0"/>
          <w:sz w:val="20"/>
          <w:szCs w:val="20"/>
        </w:rPr>
        <w:t>est évoquée</w:t>
      </w:r>
      <w:r w:rsidR="00855585" w:rsidRPr="00C265BE">
        <w:rPr>
          <w:rFonts w:ascii="Tahoma" w:hAnsi="Tahoma" w:cs="Tahoma"/>
          <w:color w:val="7030A0"/>
          <w:sz w:val="20"/>
          <w:szCs w:val="20"/>
        </w:rPr>
        <w:t xml:space="preserve"> la taxe</w:t>
      </w:r>
      <w:r w:rsidR="00F66478" w:rsidRPr="00C265BE">
        <w:rPr>
          <w:rFonts w:ascii="Tahoma" w:hAnsi="Tahoma" w:cs="Tahoma"/>
          <w:color w:val="7030A0"/>
          <w:sz w:val="20"/>
          <w:szCs w:val="20"/>
        </w:rPr>
        <w:t xml:space="preserve"> d’aménagement </w:t>
      </w:r>
      <w:r w:rsidR="00784E8E" w:rsidRPr="00C265BE">
        <w:rPr>
          <w:rFonts w:ascii="Tahoma" w:hAnsi="Tahoma" w:cs="Tahoma"/>
          <w:color w:val="7030A0"/>
          <w:sz w:val="20"/>
          <w:szCs w:val="20"/>
        </w:rPr>
        <w:t xml:space="preserve">qui fera l’objet d’une délibération lors du prochain Conseil municipal. </w:t>
      </w:r>
    </w:p>
    <w:p w:rsidR="00784E8E" w:rsidRPr="00C265BE" w:rsidRDefault="00784E8E" w:rsidP="00BE3566">
      <w:pPr>
        <w:spacing w:after="0"/>
        <w:jc w:val="both"/>
        <w:rPr>
          <w:rFonts w:ascii="Tahoma" w:hAnsi="Tahoma" w:cs="Tahoma"/>
          <w:color w:val="7030A0"/>
          <w:sz w:val="20"/>
          <w:szCs w:val="20"/>
        </w:rPr>
      </w:pPr>
    </w:p>
    <w:p w:rsidR="002F12D6" w:rsidRPr="00C265BE" w:rsidRDefault="004A310E" w:rsidP="00BE3566">
      <w:pPr>
        <w:spacing w:after="0"/>
        <w:jc w:val="both"/>
        <w:rPr>
          <w:rFonts w:ascii="Tahoma" w:eastAsia="MS Mincho" w:hAnsi="Tahoma" w:cs="Tahoma"/>
          <w:sz w:val="20"/>
          <w:szCs w:val="20"/>
          <w:lang w:eastAsia="fr-FR"/>
        </w:rPr>
      </w:pPr>
      <w:r w:rsidRPr="00C265BE">
        <w:rPr>
          <w:rFonts w:ascii="Tahoma" w:hAnsi="Tahoma" w:cs="Tahoma"/>
          <w:color w:val="7030A0"/>
          <w:sz w:val="20"/>
          <w:szCs w:val="20"/>
        </w:rPr>
        <w:t>Il poursuit sa présentation en parlant des</w:t>
      </w:r>
      <w:r w:rsidR="00ED516D" w:rsidRPr="00C265BE">
        <w:rPr>
          <w:rFonts w:ascii="Tahoma" w:eastAsia="MS Mincho" w:hAnsi="Tahoma" w:cs="Tahoma"/>
          <w:sz w:val="20"/>
          <w:szCs w:val="20"/>
          <w:lang w:eastAsia="fr-FR"/>
        </w:rPr>
        <w:t xml:space="preserve"> </w:t>
      </w:r>
      <w:r w:rsidRPr="00C265BE">
        <w:rPr>
          <w:rFonts w:ascii="Tahoma" w:eastAsia="MS Mincho" w:hAnsi="Tahoma" w:cs="Tahoma"/>
          <w:sz w:val="20"/>
          <w:szCs w:val="20"/>
          <w:lang w:eastAsia="fr-FR"/>
        </w:rPr>
        <w:t>collectivités territoriales et d</w:t>
      </w:r>
      <w:r w:rsidR="00ED516D" w:rsidRPr="00C265BE">
        <w:rPr>
          <w:rFonts w:ascii="Tahoma" w:eastAsia="MS Mincho" w:hAnsi="Tahoma" w:cs="Tahoma"/>
          <w:sz w:val="20"/>
          <w:szCs w:val="20"/>
          <w:lang w:eastAsia="fr-FR"/>
        </w:rPr>
        <w:t xml:space="preserve">es groupements de communes à fiscalité propre </w:t>
      </w:r>
      <w:r w:rsidRPr="00C265BE">
        <w:rPr>
          <w:rFonts w:ascii="Tahoma" w:eastAsia="MS Mincho" w:hAnsi="Tahoma" w:cs="Tahoma"/>
          <w:sz w:val="20"/>
          <w:szCs w:val="20"/>
          <w:lang w:eastAsia="fr-FR"/>
        </w:rPr>
        <w:t xml:space="preserve">qui </w:t>
      </w:r>
      <w:r w:rsidR="00ED516D" w:rsidRPr="00C265BE">
        <w:rPr>
          <w:rFonts w:ascii="Tahoma" w:eastAsia="MS Mincho" w:hAnsi="Tahoma" w:cs="Tahoma"/>
          <w:sz w:val="20"/>
          <w:szCs w:val="20"/>
          <w:lang w:eastAsia="fr-FR"/>
        </w:rPr>
        <w:t>peuvent décider, dans le cadre de la loi, de modifier par délibération les modalités d’établissement des impôts directs locaux prévues par le droit commun.</w:t>
      </w:r>
    </w:p>
    <w:p w:rsidR="002F12D6" w:rsidRPr="00C265BE" w:rsidRDefault="002F12D6" w:rsidP="00BE3566">
      <w:pPr>
        <w:spacing w:after="0"/>
        <w:jc w:val="both"/>
        <w:rPr>
          <w:rFonts w:ascii="Tahoma" w:eastAsia="MS Mincho" w:hAnsi="Tahoma" w:cs="Tahoma"/>
          <w:sz w:val="20"/>
          <w:szCs w:val="20"/>
          <w:lang w:eastAsia="fr-FR"/>
        </w:rPr>
      </w:pPr>
    </w:p>
    <w:p w:rsidR="002F12D6" w:rsidRPr="00C265BE" w:rsidRDefault="00ED516D" w:rsidP="00BE3566">
      <w:pPr>
        <w:spacing w:after="0"/>
        <w:jc w:val="both"/>
        <w:rPr>
          <w:rFonts w:ascii="Tahoma" w:hAnsi="Tahoma" w:cs="Tahoma"/>
          <w:sz w:val="20"/>
          <w:szCs w:val="20"/>
        </w:rPr>
      </w:pPr>
      <w:r w:rsidRPr="00C265BE">
        <w:rPr>
          <w:rFonts w:ascii="Tahoma" w:eastAsia="MS Mincho" w:hAnsi="Tahoma" w:cs="Tahoma"/>
          <w:sz w:val="20"/>
          <w:szCs w:val="20"/>
          <w:lang w:eastAsia="fr-FR"/>
        </w:rPr>
        <w:t xml:space="preserve">A cet effet, </w:t>
      </w:r>
      <w:r w:rsidR="00BE3566" w:rsidRPr="00C265BE">
        <w:rPr>
          <w:rFonts w:ascii="Tahoma" w:hAnsi="Tahoma" w:cs="Tahoma"/>
          <w:sz w:val="20"/>
          <w:szCs w:val="20"/>
        </w:rPr>
        <w:t>La Direction Générale des F</w:t>
      </w:r>
      <w:r w:rsidRPr="00C265BE">
        <w:rPr>
          <w:rFonts w:ascii="Tahoma" w:hAnsi="Tahoma" w:cs="Tahoma"/>
          <w:sz w:val="20"/>
          <w:szCs w:val="20"/>
        </w:rPr>
        <w:t xml:space="preserve">inances </w:t>
      </w:r>
      <w:r w:rsidR="00BE3566" w:rsidRPr="00C265BE">
        <w:rPr>
          <w:rFonts w:ascii="Tahoma" w:hAnsi="Tahoma" w:cs="Tahoma"/>
          <w:sz w:val="20"/>
          <w:szCs w:val="20"/>
        </w:rPr>
        <w:t>P</w:t>
      </w:r>
      <w:r w:rsidRPr="00C265BE">
        <w:rPr>
          <w:rFonts w:ascii="Tahoma" w:hAnsi="Tahoma" w:cs="Tahoma"/>
          <w:sz w:val="20"/>
          <w:szCs w:val="20"/>
        </w:rPr>
        <w:t xml:space="preserve">ubliques a publié </w:t>
      </w:r>
      <w:r w:rsidRPr="00C265BE">
        <w:rPr>
          <w:rFonts w:ascii="Tahoma" w:eastAsia="MS Mincho" w:hAnsi="Tahoma" w:cs="Tahoma"/>
          <w:sz w:val="20"/>
          <w:szCs w:val="20"/>
          <w:lang w:eastAsia="fr-FR"/>
        </w:rPr>
        <w:t>un « catalogue des délibérations de fiscalité directe locale à l’attention des collectivités locales lequel est chaque année examiné par les services.</w:t>
      </w:r>
    </w:p>
    <w:p w:rsidR="002F12D6" w:rsidRPr="00C265BE" w:rsidRDefault="002F12D6" w:rsidP="00BE3566">
      <w:pPr>
        <w:spacing w:after="0"/>
        <w:jc w:val="both"/>
        <w:rPr>
          <w:rFonts w:ascii="Tahoma" w:eastAsia="MS Mincho" w:hAnsi="Tahoma" w:cs="Tahoma"/>
          <w:sz w:val="20"/>
          <w:szCs w:val="20"/>
          <w:lang w:eastAsia="fr-FR"/>
        </w:rPr>
      </w:pPr>
    </w:p>
    <w:p w:rsidR="002F12D6" w:rsidRPr="00C265BE" w:rsidRDefault="00ED516D" w:rsidP="00BE3566">
      <w:pPr>
        <w:spacing w:after="0"/>
        <w:jc w:val="both"/>
        <w:rPr>
          <w:rFonts w:ascii="Tahoma" w:hAnsi="Tahoma" w:cs="Tahoma"/>
          <w:sz w:val="20"/>
          <w:szCs w:val="20"/>
        </w:rPr>
      </w:pPr>
      <w:r w:rsidRPr="00C265BE">
        <w:rPr>
          <w:rFonts w:ascii="Tahoma" w:eastAsia="MS Mincho" w:hAnsi="Tahoma" w:cs="Tahoma"/>
          <w:sz w:val="20"/>
          <w:szCs w:val="20"/>
          <w:lang w:eastAsia="fr-FR"/>
        </w:rPr>
        <w:t xml:space="preserve">La version 2014 prend en compte la mise à jour des dernières dispositions législatives, laquelle est téléchargeable à partir du site </w:t>
      </w:r>
      <w:r w:rsidRPr="00C265BE">
        <w:rPr>
          <w:rStyle w:val="Lienhypertexte"/>
          <w:rFonts w:ascii="Tahoma" w:eastAsia="MS Mincho" w:hAnsi="Tahoma" w:cs="Tahoma"/>
          <w:sz w:val="20"/>
          <w:szCs w:val="20"/>
          <w:u w:val="none"/>
          <w:lang w:eastAsia="fr-FR"/>
        </w:rPr>
        <w:t>http://www.collectivités-locales.gouv.fr</w:t>
      </w:r>
      <w:r w:rsidRPr="00C265BE">
        <w:rPr>
          <w:rFonts w:ascii="Tahoma" w:eastAsia="MS Mincho" w:hAnsi="Tahoma" w:cs="Tahoma"/>
          <w:sz w:val="20"/>
          <w:szCs w:val="20"/>
          <w:lang w:eastAsia="fr-FR"/>
        </w:rPr>
        <w:t xml:space="preserve"> finances locales/les recettes/la fiscalité locale/la fiscalité directe</w:t>
      </w:r>
      <w:r w:rsidR="00BE3566" w:rsidRPr="00C265BE">
        <w:rPr>
          <w:rFonts w:ascii="Tahoma" w:eastAsia="MS Mincho" w:hAnsi="Tahoma" w:cs="Tahoma"/>
          <w:sz w:val="20"/>
          <w:szCs w:val="20"/>
          <w:lang w:eastAsia="fr-FR"/>
        </w:rPr>
        <w:t>.</w:t>
      </w:r>
    </w:p>
    <w:p w:rsidR="002F12D6" w:rsidRPr="00C265BE" w:rsidRDefault="002F12D6" w:rsidP="00BE3566">
      <w:pPr>
        <w:spacing w:after="0"/>
        <w:jc w:val="both"/>
        <w:rPr>
          <w:rFonts w:ascii="Tahoma" w:hAnsi="Tahoma" w:cs="Tahoma"/>
          <w:sz w:val="20"/>
          <w:szCs w:val="20"/>
        </w:rPr>
      </w:pPr>
    </w:p>
    <w:p w:rsidR="002F12D6" w:rsidRPr="00C265BE" w:rsidRDefault="00ED516D" w:rsidP="00BE3566">
      <w:pPr>
        <w:spacing w:after="0"/>
        <w:jc w:val="both"/>
        <w:rPr>
          <w:rFonts w:ascii="Tahoma" w:hAnsi="Tahoma" w:cs="Tahoma"/>
          <w:sz w:val="20"/>
          <w:szCs w:val="20"/>
        </w:rPr>
      </w:pPr>
      <w:r w:rsidRPr="00C265BE">
        <w:rPr>
          <w:rFonts w:ascii="Tahoma" w:hAnsi="Tahoma" w:cs="Tahoma"/>
          <w:sz w:val="20"/>
          <w:szCs w:val="20"/>
        </w:rPr>
        <w:t>Cette documentation présente, comme tous les ans,  les conditions et les délais, dans lesquels doivent être prises par les Collectivités et leurs groupements</w:t>
      </w:r>
      <w:r w:rsidR="00BE3566" w:rsidRPr="00C265BE">
        <w:rPr>
          <w:rFonts w:ascii="Tahoma" w:hAnsi="Tahoma" w:cs="Tahoma"/>
          <w:sz w:val="20"/>
          <w:szCs w:val="20"/>
        </w:rPr>
        <w:t>,</w:t>
      </w:r>
      <w:r w:rsidRPr="00C265BE">
        <w:rPr>
          <w:rFonts w:ascii="Tahoma" w:hAnsi="Tahoma" w:cs="Tahoma"/>
          <w:sz w:val="20"/>
          <w:szCs w:val="20"/>
        </w:rPr>
        <w:t xml:space="preserve"> les principales délibérations en matière fiscale en 2014 pour une application en 2015. </w:t>
      </w:r>
    </w:p>
    <w:p w:rsidR="002F12D6" w:rsidRPr="00C265BE" w:rsidRDefault="00ED516D" w:rsidP="00BE3566">
      <w:pPr>
        <w:pStyle w:val="NormalWeb"/>
        <w:shd w:val="clear" w:color="auto" w:fill="FFFFFF"/>
        <w:spacing w:before="0" w:after="0"/>
        <w:jc w:val="both"/>
        <w:rPr>
          <w:rFonts w:ascii="Tahoma" w:hAnsi="Tahoma" w:cs="Tahoma"/>
          <w:sz w:val="20"/>
          <w:szCs w:val="20"/>
        </w:rPr>
      </w:pPr>
      <w:r w:rsidRPr="00C265BE">
        <w:rPr>
          <w:rStyle w:val="Accentuation"/>
          <w:rFonts w:ascii="Tahoma" w:hAnsi="Tahoma" w:cs="Tahoma"/>
          <w:i w:val="0"/>
          <w:sz w:val="20"/>
          <w:szCs w:val="20"/>
        </w:rPr>
        <w:t>Elle attire l’attention sur les nouveautés 2014 et rappelle également les dates limites d’adoption.</w:t>
      </w:r>
    </w:p>
    <w:p w:rsidR="002F12D6" w:rsidRPr="00C265BE" w:rsidRDefault="002F12D6" w:rsidP="00BE3566">
      <w:pPr>
        <w:pStyle w:val="NormalWeb"/>
        <w:shd w:val="clear" w:color="auto" w:fill="FFFFFF"/>
        <w:spacing w:before="0" w:after="0"/>
        <w:jc w:val="both"/>
        <w:rPr>
          <w:rFonts w:ascii="Tahoma" w:hAnsi="Tahoma" w:cs="Tahoma"/>
          <w:sz w:val="20"/>
          <w:szCs w:val="20"/>
        </w:rPr>
      </w:pPr>
    </w:p>
    <w:p w:rsidR="002F12D6" w:rsidRPr="00C265BE" w:rsidRDefault="00BE3566" w:rsidP="00BE3566">
      <w:pPr>
        <w:spacing w:after="0"/>
        <w:jc w:val="both"/>
        <w:rPr>
          <w:rFonts w:ascii="Tahoma" w:hAnsi="Tahoma" w:cs="Tahoma"/>
          <w:sz w:val="20"/>
          <w:szCs w:val="20"/>
        </w:rPr>
      </w:pPr>
      <w:r w:rsidRPr="00C265BE">
        <w:rPr>
          <w:rFonts w:ascii="Tahoma" w:eastAsia="MS Mincho" w:hAnsi="Tahoma" w:cs="Tahoma"/>
          <w:sz w:val="20"/>
          <w:szCs w:val="20"/>
          <w:lang w:eastAsia="fr-FR"/>
        </w:rPr>
        <w:t>É</w:t>
      </w:r>
      <w:r w:rsidR="00ED516D" w:rsidRPr="00C265BE">
        <w:rPr>
          <w:rFonts w:ascii="Tahoma" w:eastAsia="MS Mincho" w:hAnsi="Tahoma" w:cs="Tahoma"/>
          <w:sz w:val="20"/>
          <w:szCs w:val="20"/>
          <w:lang w:eastAsia="fr-FR"/>
        </w:rPr>
        <w:t>tabli</w:t>
      </w:r>
      <w:r w:rsidRPr="00C265BE">
        <w:rPr>
          <w:rFonts w:ascii="Tahoma" w:eastAsia="MS Mincho" w:hAnsi="Tahoma" w:cs="Tahoma"/>
          <w:sz w:val="20"/>
          <w:szCs w:val="20"/>
          <w:lang w:eastAsia="fr-FR"/>
        </w:rPr>
        <w:t>e</w:t>
      </w:r>
      <w:r w:rsidR="00ED516D" w:rsidRPr="00C265BE">
        <w:rPr>
          <w:rFonts w:ascii="Tahoma" w:eastAsia="MS Mincho" w:hAnsi="Tahoma" w:cs="Tahoma"/>
          <w:sz w:val="20"/>
          <w:szCs w:val="20"/>
          <w:lang w:eastAsia="fr-FR"/>
        </w:rPr>
        <w:t xml:space="preserve"> par les services, une note présente les différentes taxes et mentionne le régime fiscal appliqué à Trouy. </w:t>
      </w:r>
      <w:r w:rsidR="00625E8F" w:rsidRPr="00C265BE">
        <w:rPr>
          <w:rFonts w:ascii="Tahoma" w:eastAsia="MS Mincho" w:hAnsi="Tahoma" w:cs="Tahoma"/>
          <w:b/>
          <w:sz w:val="20"/>
          <w:szCs w:val="20"/>
          <w:shd w:val="clear" w:color="auto" w:fill="FFFF00"/>
          <w:lang w:eastAsia="fr-FR"/>
        </w:rPr>
        <w:t>ANNEXE N° 2</w:t>
      </w:r>
    </w:p>
    <w:p w:rsidR="002F12D6" w:rsidRPr="00C265BE" w:rsidRDefault="002F12D6" w:rsidP="00BE3566">
      <w:pPr>
        <w:spacing w:after="0"/>
        <w:jc w:val="both"/>
        <w:rPr>
          <w:rFonts w:ascii="Tahoma" w:hAnsi="Tahoma" w:cs="Tahoma"/>
          <w:sz w:val="20"/>
          <w:szCs w:val="20"/>
        </w:rPr>
      </w:pPr>
    </w:p>
    <w:p w:rsidR="002F12D6" w:rsidRPr="00C265BE" w:rsidRDefault="00BE3566" w:rsidP="00BE3566">
      <w:pPr>
        <w:spacing w:after="0"/>
        <w:jc w:val="both"/>
        <w:rPr>
          <w:rFonts w:ascii="Tahoma" w:hAnsi="Tahoma" w:cs="Tahoma"/>
          <w:sz w:val="20"/>
          <w:szCs w:val="20"/>
        </w:rPr>
      </w:pPr>
      <w:r w:rsidRPr="00C265BE">
        <w:rPr>
          <w:rFonts w:ascii="Tahoma" w:hAnsi="Tahoma" w:cs="Tahoma"/>
          <w:sz w:val="20"/>
          <w:szCs w:val="20"/>
        </w:rPr>
        <w:t>Le B</w:t>
      </w:r>
      <w:r w:rsidR="00ED516D" w:rsidRPr="00C265BE">
        <w:rPr>
          <w:rFonts w:ascii="Tahoma" w:hAnsi="Tahoma" w:cs="Tahoma"/>
          <w:sz w:val="20"/>
          <w:szCs w:val="20"/>
        </w:rPr>
        <w:t>ureau municipal du 2 septembre 2014 ne propose pas de nouvelles délibérations.</w:t>
      </w:r>
    </w:p>
    <w:p w:rsidR="001F3E9E" w:rsidRPr="00C265BE" w:rsidRDefault="001F3E9E" w:rsidP="00BE3566">
      <w:pPr>
        <w:spacing w:after="0"/>
        <w:jc w:val="both"/>
        <w:rPr>
          <w:rFonts w:ascii="Tahoma" w:hAnsi="Tahoma" w:cs="Tahoma"/>
          <w:sz w:val="20"/>
          <w:szCs w:val="20"/>
        </w:rPr>
      </w:pPr>
    </w:p>
    <w:p w:rsidR="00711796" w:rsidRDefault="00711796">
      <w:pPr>
        <w:suppressAutoHyphens w:val="0"/>
        <w:rPr>
          <w:rFonts w:ascii="Tahoma" w:eastAsia="MS Mincho" w:hAnsi="Tahoma" w:cs="Tahoma"/>
          <w:b/>
          <w:sz w:val="20"/>
          <w:szCs w:val="20"/>
          <w:u w:val="single"/>
          <w:lang w:eastAsia="fr-FR"/>
        </w:rPr>
      </w:pPr>
      <w:r>
        <w:rPr>
          <w:rFonts w:ascii="Tahoma" w:eastAsia="MS Mincho" w:hAnsi="Tahoma" w:cs="Tahoma"/>
          <w:b/>
          <w:sz w:val="20"/>
          <w:szCs w:val="20"/>
          <w:u w:val="single"/>
          <w:lang w:eastAsia="fr-FR"/>
        </w:rPr>
        <w:br w:type="page"/>
      </w:r>
    </w:p>
    <w:p w:rsidR="004D4881" w:rsidRPr="00C265BE" w:rsidRDefault="004D4881" w:rsidP="00A27C18">
      <w:pPr>
        <w:numPr>
          <w:ilvl w:val="0"/>
          <w:numId w:val="3"/>
        </w:numPr>
        <w:spacing w:after="0"/>
        <w:jc w:val="both"/>
        <w:rPr>
          <w:rFonts w:ascii="Tahoma" w:eastAsia="MS Mincho" w:hAnsi="Tahoma" w:cs="Tahoma"/>
          <w:b/>
          <w:sz w:val="20"/>
          <w:szCs w:val="20"/>
          <w:lang w:eastAsia="fr-FR"/>
        </w:rPr>
      </w:pPr>
      <w:r w:rsidRPr="00C265BE">
        <w:rPr>
          <w:rFonts w:ascii="Tahoma" w:eastAsia="MS Mincho" w:hAnsi="Tahoma" w:cs="Tahoma"/>
          <w:b/>
          <w:sz w:val="20"/>
          <w:szCs w:val="20"/>
          <w:u w:val="single"/>
          <w:lang w:eastAsia="fr-FR"/>
        </w:rPr>
        <w:lastRenderedPageBreak/>
        <w:t>Décision modificative budgétaire, Budget annexe Bâtiment commercial</w:t>
      </w:r>
      <w:r w:rsidRPr="00C265BE">
        <w:rPr>
          <w:rFonts w:ascii="Tahoma" w:eastAsia="MS Mincho" w:hAnsi="Tahoma" w:cs="Tahoma"/>
          <w:b/>
          <w:sz w:val="20"/>
          <w:szCs w:val="20"/>
          <w:lang w:eastAsia="fr-FR"/>
        </w:rPr>
        <w:t>.</w:t>
      </w:r>
    </w:p>
    <w:p w:rsidR="003D2080" w:rsidRPr="00C265BE" w:rsidRDefault="003D2080" w:rsidP="003D2080">
      <w:pPr>
        <w:spacing w:after="0"/>
        <w:rPr>
          <w:rFonts w:ascii="Tahoma" w:hAnsi="Tahoma" w:cs="Tahoma"/>
          <w:sz w:val="20"/>
          <w:szCs w:val="20"/>
        </w:rPr>
      </w:pPr>
    </w:p>
    <w:p w:rsidR="003D2080" w:rsidRPr="00C265BE" w:rsidRDefault="00455185" w:rsidP="003D2080">
      <w:pPr>
        <w:suppressAutoHyphens w:val="0"/>
        <w:autoSpaceDN/>
        <w:spacing w:after="0"/>
        <w:jc w:val="both"/>
        <w:textAlignment w:val="auto"/>
        <w:rPr>
          <w:rFonts w:ascii="Tahoma" w:hAnsi="Tahoma" w:cs="Tahoma"/>
          <w:b/>
          <w:sz w:val="20"/>
          <w:szCs w:val="20"/>
          <w:lang w:eastAsia="fr-FR"/>
        </w:rPr>
      </w:pPr>
      <w:r w:rsidRPr="00C265BE">
        <w:rPr>
          <w:rFonts w:ascii="Tahoma" w:hAnsi="Tahoma" w:cs="Tahoma"/>
          <w:b/>
          <w:sz w:val="20"/>
          <w:szCs w:val="20"/>
          <w:u w:val="single"/>
          <w:lang w:eastAsia="fr-FR"/>
        </w:rPr>
        <w:t>D</w:t>
      </w:r>
      <w:r w:rsidR="003D2080" w:rsidRPr="00C265BE">
        <w:rPr>
          <w:rFonts w:ascii="Tahoma" w:hAnsi="Tahoma" w:cs="Tahoma"/>
          <w:b/>
          <w:sz w:val="20"/>
          <w:szCs w:val="20"/>
          <w:u w:val="single"/>
          <w:lang w:eastAsia="fr-FR"/>
        </w:rPr>
        <w:t>élibération</w:t>
      </w:r>
      <w:r w:rsidRPr="00C265BE">
        <w:rPr>
          <w:rFonts w:ascii="Tahoma" w:hAnsi="Tahoma" w:cs="Tahoma"/>
          <w:b/>
          <w:sz w:val="20"/>
          <w:szCs w:val="20"/>
          <w:u w:val="single"/>
          <w:lang w:eastAsia="fr-FR"/>
        </w:rPr>
        <w:t> adoptée à l’unanimité</w:t>
      </w:r>
      <w:r w:rsidRPr="00C265BE">
        <w:rPr>
          <w:rFonts w:ascii="Tahoma" w:hAnsi="Tahoma" w:cs="Tahoma"/>
          <w:b/>
          <w:sz w:val="20"/>
          <w:szCs w:val="20"/>
          <w:lang w:eastAsia="fr-FR"/>
        </w:rPr>
        <w:t> :</w:t>
      </w:r>
    </w:p>
    <w:p w:rsidR="003D2080" w:rsidRPr="00C265BE" w:rsidRDefault="003D2080" w:rsidP="003D2080">
      <w:pPr>
        <w:suppressAutoHyphens w:val="0"/>
        <w:autoSpaceDN/>
        <w:spacing w:after="0"/>
        <w:textAlignment w:val="auto"/>
        <w:rPr>
          <w:rFonts w:ascii="Tahoma" w:hAnsi="Tahoma" w:cs="Tahoma"/>
          <w:sz w:val="20"/>
          <w:szCs w:val="20"/>
          <w:lang w:eastAsia="fr-FR"/>
        </w:rPr>
      </w:pPr>
    </w:p>
    <w:p w:rsidR="008E3F79" w:rsidRPr="00C265BE" w:rsidRDefault="00714717" w:rsidP="00DE3247">
      <w:pPr>
        <w:suppressAutoHyphens w:val="0"/>
        <w:autoSpaceDN/>
        <w:spacing w:after="0"/>
        <w:textAlignment w:val="auto"/>
        <w:rPr>
          <w:rFonts w:ascii="Tahoma" w:hAnsi="Tahoma" w:cs="Tahoma"/>
          <w:sz w:val="20"/>
          <w:szCs w:val="20"/>
          <w:lang w:eastAsia="fr-FR"/>
        </w:rPr>
      </w:pPr>
      <w:r w:rsidRPr="00C265BE">
        <w:rPr>
          <w:rFonts w:ascii="Tahoma" w:eastAsia="MS Mincho" w:hAnsi="Tahoma" w:cs="Tahoma"/>
          <w:b/>
          <w:noProof/>
          <w:sz w:val="20"/>
          <w:szCs w:val="20"/>
          <w:u w:val="single"/>
          <w:lang w:eastAsia="fr-FR"/>
        </w:rPr>
        <mc:AlternateContent>
          <mc:Choice Requires="wps">
            <w:drawing>
              <wp:anchor distT="0" distB="0" distL="114300" distR="114300" simplePos="0" relativeHeight="251672576" behindDoc="0" locked="0" layoutInCell="1" allowOverlap="1" wp14:anchorId="22A5317B" wp14:editId="3667F11C">
                <wp:simplePos x="0" y="0"/>
                <wp:positionH relativeFrom="column">
                  <wp:posOffset>5585460</wp:posOffset>
                </wp:positionH>
                <wp:positionV relativeFrom="paragraph">
                  <wp:posOffset>92710</wp:posOffset>
                </wp:positionV>
                <wp:extent cx="1314450" cy="701675"/>
                <wp:effectExtent l="0" t="0" r="19050" b="22225"/>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01675"/>
                        </a:xfrm>
                        <a:prstGeom prst="rect">
                          <a:avLst/>
                        </a:prstGeom>
                        <a:solidFill>
                          <a:srgbClr val="FFFFFF"/>
                        </a:solidFill>
                        <a:ln w="9525">
                          <a:solidFill>
                            <a:srgbClr val="000000"/>
                          </a:solidFill>
                          <a:miter lim="800000"/>
                          <a:headEnd/>
                          <a:tailEnd/>
                        </a:ln>
                      </wps:spPr>
                      <wps:txbx>
                        <w:txbxContent>
                          <w:p w:rsidR="00CA4FA6" w:rsidRDefault="00CA4FA6" w:rsidP="00714717">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714717">
                            <w:pPr>
                              <w:rPr>
                                <w:rFonts w:ascii="Arial Narrow" w:hAnsi="Arial Narrow"/>
                                <w:sz w:val="18"/>
                              </w:rPr>
                            </w:pPr>
                            <w:r>
                              <w:rPr>
                                <w:rFonts w:ascii="Arial Narrow" w:hAnsi="Arial Narrow"/>
                                <w:sz w:val="18"/>
                              </w:rPr>
                              <w:t>Réception le 25/09/14</w:t>
                            </w:r>
                          </w:p>
                          <w:p w:rsidR="00CA4FA6" w:rsidRDefault="00CA4FA6" w:rsidP="00714717">
                            <w:pPr>
                              <w:rPr>
                                <w:rFonts w:ascii="Arial Narrow" w:hAnsi="Arial Narrow"/>
                                <w:sz w:val="18"/>
                              </w:rPr>
                            </w:pPr>
                            <w:r>
                              <w:rPr>
                                <w:rFonts w:ascii="Arial Narrow" w:hAnsi="Arial Narrow"/>
                                <w:sz w:val="18"/>
                              </w:rPr>
                              <w:t>Publié le 26/09/14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5317B" id="Zone de texte 13" o:spid="_x0000_s1035" type="#_x0000_t202" style="position:absolute;margin-left:439.8pt;margin-top:7.3pt;width:103.5pt;height:5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">
                <v:textbox>
                  <w:txbxContent>
                    <w:p w:rsidR="00CA4FA6" w:rsidRDefault="00CA4FA6" w:rsidP="00714717">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714717">
                      <w:pPr>
                        <w:rPr>
                          <w:rFonts w:ascii="Arial Narrow" w:hAnsi="Arial Narrow"/>
                          <w:sz w:val="18"/>
                        </w:rPr>
                      </w:pPr>
                      <w:r>
                        <w:rPr>
                          <w:rFonts w:ascii="Arial Narrow" w:hAnsi="Arial Narrow"/>
                          <w:sz w:val="18"/>
                        </w:rPr>
                        <w:t>Réception le 25/09/14</w:t>
                      </w:r>
                    </w:p>
                    <w:p w:rsidR="00CA4FA6" w:rsidRDefault="00CA4FA6" w:rsidP="00714717">
                      <w:pPr>
                        <w:rPr>
                          <w:rFonts w:ascii="Arial Narrow" w:hAnsi="Arial Narrow"/>
                          <w:sz w:val="18"/>
                        </w:rPr>
                      </w:pPr>
                      <w:r>
                        <w:rPr>
                          <w:rFonts w:ascii="Arial Narrow" w:hAnsi="Arial Narrow"/>
                          <w:sz w:val="18"/>
                        </w:rPr>
                        <w:t>Publié le 26/09/14</w:t>
                      </w:r>
                    </w:p>
                  </w:txbxContent>
                </v:textbox>
              </v:shape>
            </w:pict>
          </mc:Fallback>
        </mc:AlternateContent>
      </w:r>
      <w:r w:rsidR="00DE3247" w:rsidRPr="00C265BE">
        <w:rPr>
          <w:rFonts w:ascii="Tahoma" w:hAnsi="Tahoma" w:cs="Tahoma"/>
          <w:sz w:val="20"/>
          <w:szCs w:val="20"/>
          <w:lang w:eastAsia="fr-FR"/>
        </w:rPr>
        <w:t>Monsieur le Maire présente la</w:t>
      </w:r>
      <w:r w:rsidR="00A27C18" w:rsidRPr="00C265BE">
        <w:rPr>
          <w:rFonts w:ascii="Tahoma" w:hAnsi="Tahoma" w:cs="Tahoma"/>
          <w:sz w:val="20"/>
          <w:szCs w:val="20"/>
          <w:lang w:eastAsia="fr-FR"/>
        </w:rPr>
        <w:t xml:space="preserve"> décision modificative N</w:t>
      </w:r>
      <w:r w:rsidR="00DE3247" w:rsidRPr="00C265BE">
        <w:rPr>
          <w:rFonts w:ascii="Tahoma" w:hAnsi="Tahoma" w:cs="Tahoma"/>
          <w:sz w:val="20"/>
          <w:szCs w:val="20"/>
          <w:lang w:eastAsia="fr-FR"/>
        </w:rPr>
        <w:t>°1/2014, proposée au C</w:t>
      </w:r>
      <w:r w:rsidR="003D2080" w:rsidRPr="00C265BE">
        <w:rPr>
          <w:rFonts w:ascii="Tahoma" w:hAnsi="Tahoma" w:cs="Tahoma"/>
          <w:sz w:val="20"/>
          <w:szCs w:val="20"/>
          <w:lang w:eastAsia="fr-FR"/>
        </w:rPr>
        <w:t xml:space="preserve">onseil municipal telle que figurant ci-après, consiste en la régularisation d’un déséquilibre budgétaire </w:t>
      </w:r>
    </w:p>
    <w:p w:rsidR="008E3F79" w:rsidRPr="00C265BE" w:rsidRDefault="003D2080" w:rsidP="00DE3247">
      <w:pPr>
        <w:suppressAutoHyphens w:val="0"/>
        <w:autoSpaceDN/>
        <w:spacing w:after="0"/>
        <w:textAlignment w:val="auto"/>
        <w:rPr>
          <w:rFonts w:ascii="Tahoma" w:hAnsi="Tahoma" w:cs="Tahoma"/>
          <w:sz w:val="20"/>
          <w:szCs w:val="20"/>
          <w:lang w:eastAsia="fr-FR"/>
        </w:rPr>
      </w:pPr>
      <w:r w:rsidRPr="00C265BE">
        <w:rPr>
          <w:rFonts w:ascii="Tahoma" w:hAnsi="Tahoma" w:cs="Tahoma"/>
          <w:sz w:val="20"/>
          <w:szCs w:val="20"/>
          <w:lang w:eastAsia="fr-FR"/>
        </w:rPr>
        <w:t xml:space="preserve">intervenu sur le chapitre 65, suite à une régularisation de compte de TVA 2013, non </w:t>
      </w:r>
    </w:p>
    <w:p w:rsidR="003D2080" w:rsidRPr="00C265BE" w:rsidRDefault="003D2080" w:rsidP="00DE3247">
      <w:pPr>
        <w:suppressAutoHyphens w:val="0"/>
        <w:autoSpaceDN/>
        <w:spacing w:after="0"/>
        <w:textAlignment w:val="auto"/>
        <w:rPr>
          <w:rFonts w:ascii="Tahoma" w:hAnsi="Tahoma" w:cs="Tahoma"/>
          <w:sz w:val="20"/>
          <w:szCs w:val="20"/>
          <w:lang w:eastAsia="fr-FR"/>
        </w:rPr>
      </w:pPr>
      <w:r w:rsidRPr="00C265BE">
        <w:rPr>
          <w:rFonts w:ascii="Tahoma" w:hAnsi="Tahoma" w:cs="Tahoma"/>
          <w:sz w:val="20"/>
          <w:szCs w:val="20"/>
          <w:lang w:eastAsia="fr-FR"/>
        </w:rPr>
        <w:t>appréhendé dans le cadre de la préparation du budget primitif 2014 puisque demandé par les services de trésorerie dans le courant du second trimestre 2014.</w:t>
      </w:r>
    </w:p>
    <w:p w:rsidR="003D2080" w:rsidRPr="00C265BE" w:rsidRDefault="003D2080" w:rsidP="003D2080">
      <w:pPr>
        <w:suppressAutoHyphens w:val="0"/>
        <w:autoSpaceDN/>
        <w:spacing w:after="0"/>
        <w:jc w:val="both"/>
        <w:textAlignment w:val="auto"/>
        <w:rPr>
          <w:rFonts w:ascii="Tahoma" w:hAnsi="Tahoma" w:cs="Tahoma"/>
          <w:sz w:val="20"/>
          <w:szCs w:val="20"/>
          <w:lang w:eastAsia="fr-FR"/>
        </w:rPr>
      </w:pPr>
    </w:p>
    <w:p w:rsidR="003D2080" w:rsidRPr="00C265BE" w:rsidRDefault="00784B2C" w:rsidP="003D2080">
      <w:pPr>
        <w:suppressAutoHyphens w:val="0"/>
        <w:autoSpaceDN/>
        <w:spacing w:after="0"/>
        <w:textAlignment w:val="auto"/>
        <w:rPr>
          <w:rFonts w:ascii="Tahoma" w:hAnsi="Tahoma" w:cs="Tahoma"/>
          <w:sz w:val="20"/>
          <w:szCs w:val="20"/>
          <w:lang w:eastAsia="fr-FR"/>
        </w:rPr>
      </w:pPr>
      <w:r w:rsidRPr="00C265BE">
        <w:rPr>
          <w:rFonts w:ascii="Tahoma" w:hAnsi="Tahoma" w:cs="Tahoma"/>
          <w:sz w:val="20"/>
          <w:szCs w:val="20"/>
          <w:lang w:eastAsia="fr-FR"/>
        </w:rPr>
        <w:t>Il est donc proposé au C</w:t>
      </w:r>
      <w:r w:rsidR="003D2080" w:rsidRPr="00C265BE">
        <w:rPr>
          <w:rFonts w:ascii="Tahoma" w:hAnsi="Tahoma" w:cs="Tahoma"/>
          <w:sz w:val="20"/>
          <w:szCs w:val="20"/>
          <w:lang w:eastAsia="fr-FR"/>
        </w:rPr>
        <w:t>onseil municipal, de délibérer sur la décision modificative suivante :</w:t>
      </w:r>
    </w:p>
    <w:p w:rsidR="003D2080" w:rsidRPr="00C265BE" w:rsidRDefault="003D2080" w:rsidP="003D2080">
      <w:pPr>
        <w:suppressAutoHyphens w:val="0"/>
        <w:autoSpaceDN/>
        <w:spacing w:after="0"/>
        <w:textAlignment w:val="auto"/>
        <w:rPr>
          <w:rFonts w:ascii="Tahoma" w:hAnsi="Tahoma" w:cs="Tahoma"/>
          <w:sz w:val="20"/>
          <w:szCs w:val="20"/>
          <w:lang w:eastAsia="fr-FR"/>
        </w:rPr>
      </w:pPr>
    </w:p>
    <w:p w:rsidR="003D2080" w:rsidRPr="00C265BE" w:rsidRDefault="003D2080" w:rsidP="003D2080">
      <w:pPr>
        <w:suppressAutoHyphens w:val="0"/>
        <w:autoSpaceDN/>
        <w:spacing w:after="0"/>
        <w:jc w:val="both"/>
        <w:textAlignment w:val="auto"/>
        <w:rPr>
          <w:rFonts w:ascii="Tahoma" w:hAnsi="Tahoma" w:cs="Tahoma"/>
          <w:sz w:val="20"/>
          <w:szCs w:val="20"/>
          <w:lang w:eastAsia="zh-CN"/>
        </w:rPr>
      </w:pPr>
      <w:r w:rsidRPr="00C265BE">
        <w:rPr>
          <w:rFonts w:ascii="Tahoma" w:hAnsi="Tahoma" w:cs="Tahoma"/>
          <w:noProof/>
          <w:sz w:val="20"/>
          <w:szCs w:val="20"/>
          <w:lang w:eastAsia="fr-FR"/>
        </w:rPr>
        <w:drawing>
          <wp:inline distT="0" distB="0" distL="0" distR="0" wp14:anchorId="4C998634" wp14:editId="38BE5A39">
            <wp:extent cx="5208104" cy="177235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7744" cy="1775638"/>
                    </a:xfrm>
                    <a:prstGeom prst="rect">
                      <a:avLst/>
                    </a:prstGeom>
                    <a:noFill/>
                    <a:ln>
                      <a:noFill/>
                    </a:ln>
                  </pic:spPr>
                </pic:pic>
              </a:graphicData>
            </a:graphic>
          </wp:inline>
        </w:drawing>
      </w:r>
    </w:p>
    <w:p w:rsidR="003D2080" w:rsidRPr="00C265BE" w:rsidRDefault="003D2080" w:rsidP="003D2080">
      <w:pPr>
        <w:suppressAutoHyphens w:val="0"/>
        <w:autoSpaceDN/>
        <w:spacing w:after="0"/>
        <w:jc w:val="both"/>
        <w:textAlignment w:val="auto"/>
        <w:rPr>
          <w:rFonts w:ascii="Tahoma" w:hAnsi="Tahoma" w:cs="Tahoma"/>
          <w:sz w:val="20"/>
          <w:szCs w:val="20"/>
          <w:lang w:eastAsia="zh-CN"/>
        </w:rPr>
      </w:pPr>
    </w:p>
    <w:p w:rsidR="003D2080" w:rsidRPr="00C265BE" w:rsidRDefault="00784B2C" w:rsidP="003D2080">
      <w:pPr>
        <w:suppressAutoHyphens w:val="0"/>
        <w:autoSpaceDN/>
        <w:spacing w:after="0"/>
        <w:textAlignment w:val="auto"/>
        <w:rPr>
          <w:rFonts w:ascii="Tahoma" w:hAnsi="Tahoma" w:cs="Tahoma"/>
          <w:sz w:val="20"/>
          <w:szCs w:val="20"/>
          <w:lang w:eastAsia="fr-FR"/>
        </w:rPr>
      </w:pPr>
      <w:r w:rsidRPr="00C265BE">
        <w:rPr>
          <w:rFonts w:ascii="Tahoma" w:hAnsi="Tahoma" w:cs="Tahoma"/>
          <w:sz w:val="20"/>
          <w:szCs w:val="20"/>
          <w:lang w:eastAsia="fr-FR"/>
        </w:rPr>
        <w:t>Après en avoir délibéré, le C</w:t>
      </w:r>
      <w:r w:rsidR="003D2080" w:rsidRPr="00C265BE">
        <w:rPr>
          <w:rFonts w:ascii="Tahoma" w:hAnsi="Tahoma" w:cs="Tahoma"/>
          <w:sz w:val="20"/>
          <w:szCs w:val="20"/>
          <w:lang w:eastAsia="fr-FR"/>
        </w:rPr>
        <w:t>onseil municipal</w:t>
      </w:r>
      <w:r w:rsidR="007D7D67" w:rsidRPr="00C265BE">
        <w:rPr>
          <w:rFonts w:ascii="Tahoma" w:hAnsi="Tahoma" w:cs="Tahoma"/>
          <w:sz w:val="20"/>
          <w:szCs w:val="20"/>
          <w:lang w:eastAsia="fr-FR"/>
        </w:rPr>
        <w:t> :</w:t>
      </w:r>
    </w:p>
    <w:p w:rsidR="003D2080" w:rsidRPr="00C265BE" w:rsidRDefault="003D2080" w:rsidP="003D2080">
      <w:pPr>
        <w:suppressAutoHyphens w:val="0"/>
        <w:autoSpaceDN/>
        <w:spacing w:after="0"/>
        <w:jc w:val="both"/>
        <w:textAlignment w:val="auto"/>
        <w:rPr>
          <w:rFonts w:ascii="Tahoma" w:hAnsi="Tahoma" w:cs="Tahoma"/>
          <w:sz w:val="20"/>
          <w:szCs w:val="20"/>
          <w:u w:val="single"/>
          <w:lang w:eastAsia="fr-FR"/>
        </w:rPr>
      </w:pPr>
    </w:p>
    <w:p w:rsidR="003D2080" w:rsidRPr="00C265BE" w:rsidRDefault="003D2080" w:rsidP="004C05BF">
      <w:pPr>
        <w:pStyle w:val="Paragraphedeliste"/>
        <w:numPr>
          <w:ilvl w:val="0"/>
          <w:numId w:val="60"/>
        </w:numPr>
        <w:suppressAutoHyphens w:val="0"/>
        <w:autoSpaceDN/>
        <w:spacing w:after="0"/>
        <w:jc w:val="both"/>
        <w:textAlignment w:val="auto"/>
        <w:rPr>
          <w:rFonts w:ascii="Tahoma" w:hAnsi="Tahoma" w:cs="Tahoma"/>
          <w:sz w:val="20"/>
          <w:szCs w:val="20"/>
          <w:lang w:eastAsia="fr-FR"/>
        </w:rPr>
      </w:pPr>
      <w:r w:rsidRPr="00C265BE">
        <w:rPr>
          <w:rFonts w:ascii="Tahoma" w:hAnsi="Tahoma" w:cs="Tahoma"/>
          <w:b/>
          <w:sz w:val="20"/>
          <w:szCs w:val="20"/>
          <w:lang w:eastAsia="fr-FR"/>
        </w:rPr>
        <w:t>APPROUVE</w:t>
      </w:r>
      <w:r w:rsidRPr="00C265BE">
        <w:rPr>
          <w:rFonts w:ascii="Tahoma" w:hAnsi="Tahoma" w:cs="Tahoma"/>
          <w:sz w:val="20"/>
          <w:szCs w:val="20"/>
          <w:lang w:eastAsia="fr-FR"/>
        </w:rPr>
        <w:t xml:space="preserve"> la décision modificative ainsi présentée.</w:t>
      </w:r>
    </w:p>
    <w:p w:rsidR="00B6172D" w:rsidRPr="00C265BE" w:rsidRDefault="00B6172D" w:rsidP="001A6045">
      <w:pPr>
        <w:suppressAutoHyphens w:val="0"/>
        <w:rPr>
          <w:rFonts w:ascii="Tahoma" w:hAnsi="Tahoma" w:cs="Tahoma"/>
          <w:sz w:val="20"/>
          <w:szCs w:val="20"/>
        </w:rPr>
      </w:pPr>
    </w:p>
    <w:p w:rsidR="00711796" w:rsidRDefault="00711796">
      <w:pPr>
        <w:suppressAutoHyphens w:val="0"/>
        <w:rPr>
          <w:rFonts w:ascii="Tahoma" w:eastAsia="MS Mincho" w:hAnsi="Tahoma" w:cs="Tahoma"/>
          <w:b/>
          <w:color w:val="FFFFFF"/>
          <w:sz w:val="20"/>
          <w:szCs w:val="20"/>
          <w:lang w:eastAsia="fr-FR"/>
        </w:rPr>
      </w:pPr>
      <w:r>
        <w:rPr>
          <w:rFonts w:ascii="Tahoma" w:eastAsia="MS Mincho" w:hAnsi="Tahoma" w:cs="Tahoma"/>
          <w:b/>
          <w:color w:val="FFFFFF"/>
          <w:sz w:val="20"/>
          <w:szCs w:val="20"/>
          <w:lang w:eastAsia="fr-FR"/>
        </w:rPr>
        <w:br w:type="page"/>
      </w:r>
    </w:p>
    <w:p w:rsidR="002F12D6" w:rsidRPr="00C265BE" w:rsidRDefault="00ED516D"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color w:val="FFFFFF"/>
          <w:sz w:val="20"/>
          <w:szCs w:val="20"/>
          <w:lang w:eastAsia="fr-FR"/>
        </w:rPr>
      </w:pPr>
      <w:r w:rsidRPr="00C265BE">
        <w:rPr>
          <w:rFonts w:ascii="Tahoma" w:eastAsia="MS Mincho" w:hAnsi="Tahoma" w:cs="Tahoma"/>
          <w:b/>
          <w:color w:val="FFFFFF"/>
          <w:sz w:val="20"/>
          <w:szCs w:val="20"/>
          <w:lang w:eastAsia="fr-FR"/>
        </w:rPr>
        <w:lastRenderedPageBreak/>
        <w:t>TH</w:t>
      </w:r>
      <w:r w:rsidR="00BE3566" w:rsidRPr="00C265BE">
        <w:rPr>
          <w:rFonts w:ascii="Tahoma" w:eastAsia="MS Mincho" w:hAnsi="Tahoma" w:cs="Tahoma"/>
          <w:b/>
          <w:color w:val="FFFFFF"/>
          <w:sz w:val="20"/>
          <w:szCs w:val="20"/>
          <w:lang w:eastAsia="fr-FR"/>
        </w:rPr>
        <w:t>È</w:t>
      </w:r>
      <w:r w:rsidRPr="00C265BE">
        <w:rPr>
          <w:rFonts w:ascii="Tahoma" w:eastAsia="MS Mincho" w:hAnsi="Tahoma" w:cs="Tahoma"/>
          <w:b/>
          <w:color w:val="FFFFFF"/>
          <w:sz w:val="20"/>
          <w:szCs w:val="20"/>
          <w:lang w:eastAsia="fr-FR"/>
        </w:rPr>
        <w:t>ME LA COMMANDE PUBLIQUE</w:t>
      </w:r>
    </w:p>
    <w:p w:rsidR="002F12D6" w:rsidRPr="00C265BE" w:rsidRDefault="00BE3566"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color w:val="FFFFFF"/>
          <w:sz w:val="20"/>
          <w:szCs w:val="20"/>
          <w:lang w:eastAsia="fr-FR"/>
        </w:rPr>
      </w:pPr>
      <w:r w:rsidRPr="00C265BE">
        <w:rPr>
          <w:rFonts w:ascii="Tahoma" w:eastAsia="MS Mincho" w:hAnsi="Tahoma" w:cs="Tahoma"/>
          <w:color w:val="FFFFFF"/>
          <w:sz w:val="20"/>
          <w:szCs w:val="20"/>
          <w:lang w:eastAsia="fr-FR"/>
        </w:rPr>
        <w:t xml:space="preserve">Didier GEORGES, </w:t>
      </w:r>
      <w:r w:rsidR="005A0AE3" w:rsidRPr="00C265BE">
        <w:rPr>
          <w:rFonts w:ascii="Tahoma" w:eastAsia="MS Mincho" w:hAnsi="Tahoma" w:cs="Tahoma"/>
          <w:color w:val="FFFFFF"/>
          <w:sz w:val="20"/>
          <w:szCs w:val="20"/>
          <w:lang w:eastAsia="fr-FR"/>
        </w:rPr>
        <w:t>Adjoint</w:t>
      </w:r>
      <w:r w:rsidR="00ED516D" w:rsidRPr="00C265BE">
        <w:rPr>
          <w:rFonts w:ascii="Tahoma" w:eastAsia="MS Mincho" w:hAnsi="Tahoma" w:cs="Tahoma"/>
          <w:color w:val="FFFFFF"/>
          <w:sz w:val="20"/>
          <w:szCs w:val="20"/>
          <w:lang w:eastAsia="fr-FR"/>
        </w:rPr>
        <w:t xml:space="preserve"> délégué</w:t>
      </w:r>
    </w:p>
    <w:p w:rsidR="002F12D6" w:rsidRPr="00C265BE" w:rsidRDefault="002F12D6" w:rsidP="00625E8F">
      <w:pPr>
        <w:spacing w:after="0"/>
        <w:rPr>
          <w:rFonts w:ascii="Tahoma" w:eastAsia="MS Mincho" w:hAnsi="Tahoma" w:cs="Tahoma"/>
          <w:sz w:val="20"/>
          <w:szCs w:val="20"/>
          <w:lang w:eastAsia="fr-FR"/>
        </w:rPr>
      </w:pPr>
    </w:p>
    <w:p w:rsidR="002F12D6" w:rsidRPr="00C265BE" w:rsidRDefault="00ED516D" w:rsidP="00625E8F">
      <w:pPr>
        <w:spacing w:after="0"/>
        <w:jc w:val="center"/>
        <w:rPr>
          <w:rFonts w:ascii="Tahoma" w:eastAsia="MS Mincho" w:hAnsi="Tahoma" w:cs="Tahoma"/>
          <w:b/>
          <w:sz w:val="20"/>
          <w:szCs w:val="20"/>
          <w:u w:val="single"/>
          <w:lang w:eastAsia="fr-FR"/>
        </w:rPr>
      </w:pPr>
      <w:r w:rsidRPr="00C265BE">
        <w:rPr>
          <w:rFonts w:ascii="Tahoma" w:eastAsia="MS Mincho" w:hAnsi="Tahoma" w:cs="Tahoma"/>
          <w:b/>
          <w:sz w:val="20"/>
          <w:szCs w:val="20"/>
          <w:u w:val="single"/>
          <w:lang w:eastAsia="fr-FR"/>
        </w:rPr>
        <w:t>Rendu-compte</w:t>
      </w:r>
    </w:p>
    <w:p w:rsidR="002F12D6" w:rsidRPr="00C265BE" w:rsidRDefault="002F12D6" w:rsidP="00625E8F">
      <w:pPr>
        <w:spacing w:after="0"/>
        <w:rPr>
          <w:rFonts w:ascii="Tahoma" w:eastAsia="MS Mincho" w:hAnsi="Tahoma" w:cs="Tahoma"/>
          <w:sz w:val="20"/>
          <w:szCs w:val="20"/>
          <w:u w:val="single"/>
          <w:lang w:eastAsia="fr-FR"/>
        </w:rPr>
      </w:pPr>
    </w:p>
    <w:p w:rsidR="002F12D6" w:rsidRPr="00C265BE" w:rsidRDefault="00ED516D" w:rsidP="00BE3566">
      <w:pPr>
        <w:numPr>
          <w:ilvl w:val="0"/>
          <w:numId w:val="3"/>
        </w:numPr>
        <w:spacing w:after="0"/>
        <w:jc w:val="both"/>
        <w:rPr>
          <w:rFonts w:ascii="Tahoma" w:hAnsi="Tahoma" w:cs="Tahoma"/>
          <w:sz w:val="20"/>
          <w:szCs w:val="20"/>
        </w:rPr>
      </w:pPr>
      <w:r w:rsidRPr="00C265BE">
        <w:rPr>
          <w:rFonts w:ascii="Tahoma" w:eastAsia="MS Mincho" w:hAnsi="Tahoma" w:cs="Tahoma"/>
          <w:b/>
          <w:sz w:val="20"/>
          <w:szCs w:val="20"/>
          <w:u w:val="single"/>
          <w:lang w:eastAsia="fr-FR"/>
        </w:rPr>
        <w:t>Avenants de transfert portant cession des marchés AMO N° 02-2011 et de mission</w:t>
      </w:r>
      <w:r w:rsidR="00BE3566" w:rsidRPr="00C265BE">
        <w:rPr>
          <w:rFonts w:ascii="Tahoma" w:eastAsia="MS Mincho" w:hAnsi="Tahoma" w:cs="Tahoma"/>
          <w:b/>
          <w:sz w:val="20"/>
          <w:szCs w:val="20"/>
          <w:u w:val="single"/>
          <w:lang w:eastAsia="fr-FR"/>
        </w:rPr>
        <w:t xml:space="preserve"> partielle de maîtrise d’œuvre r</w:t>
      </w:r>
      <w:r w:rsidRPr="00C265BE">
        <w:rPr>
          <w:rFonts w:ascii="Tahoma" w:eastAsia="MS Mincho" w:hAnsi="Tahoma" w:cs="Tahoma"/>
          <w:b/>
          <w:sz w:val="20"/>
          <w:szCs w:val="20"/>
          <w:u w:val="single"/>
          <w:lang w:eastAsia="fr-FR"/>
        </w:rPr>
        <w:t>ue du Mai du BE ICA, représenté par Monsieur Patrick BOURCIER à son collaborateur Monsieur Thomas CLAVIER associé à Monsieur Nico</w:t>
      </w:r>
      <w:r w:rsidR="00BE3566" w:rsidRPr="00C265BE">
        <w:rPr>
          <w:rFonts w:ascii="Tahoma" w:eastAsia="MS Mincho" w:hAnsi="Tahoma" w:cs="Tahoma"/>
          <w:b/>
          <w:sz w:val="20"/>
          <w:szCs w:val="20"/>
          <w:u w:val="single"/>
          <w:lang w:eastAsia="fr-FR"/>
        </w:rPr>
        <w:t>la</w:t>
      </w:r>
      <w:r w:rsidR="00FA1E29" w:rsidRPr="00C265BE">
        <w:rPr>
          <w:rFonts w:ascii="Tahoma" w:eastAsia="MS Mincho" w:hAnsi="Tahoma" w:cs="Tahoma"/>
          <w:b/>
          <w:sz w:val="20"/>
          <w:szCs w:val="20"/>
          <w:u w:val="single"/>
          <w:lang w:eastAsia="fr-FR"/>
        </w:rPr>
        <w:t>s</w:t>
      </w:r>
      <w:r w:rsidR="00BE3566" w:rsidRPr="00C265BE">
        <w:rPr>
          <w:rFonts w:ascii="Tahoma" w:eastAsia="MS Mincho" w:hAnsi="Tahoma" w:cs="Tahoma"/>
          <w:b/>
          <w:sz w:val="20"/>
          <w:szCs w:val="20"/>
          <w:u w:val="single"/>
          <w:lang w:eastAsia="fr-FR"/>
        </w:rPr>
        <w:t xml:space="preserve"> DUPUY</w:t>
      </w:r>
      <w:r w:rsidR="00BE3566" w:rsidRPr="00C265BE">
        <w:rPr>
          <w:rFonts w:ascii="Tahoma" w:eastAsia="MS Mincho" w:hAnsi="Tahoma" w:cs="Tahoma"/>
          <w:b/>
          <w:sz w:val="20"/>
          <w:szCs w:val="20"/>
          <w:lang w:eastAsia="fr-FR"/>
        </w:rPr>
        <w:t>.</w:t>
      </w:r>
    </w:p>
    <w:p w:rsidR="002F12D6" w:rsidRPr="00C265BE" w:rsidRDefault="002F12D6" w:rsidP="00625E8F">
      <w:pPr>
        <w:spacing w:after="0"/>
        <w:rPr>
          <w:rFonts w:ascii="Tahoma" w:eastAsia="MS Mincho" w:hAnsi="Tahoma" w:cs="Tahoma"/>
          <w:b/>
          <w:color w:val="0000FF"/>
          <w:sz w:val="20"/>
          <w:szCs w:val="20"/>
          <w:lang w:eastAsia="fr-FR"/>
        </w:rPr>
      </w:pPr>
    </w:p>
    <w:p w:rsidR="002F12D6" w:rsidRPr="00C265BE" w:rsidRDefault="00ED516D" w:rsidP="00A73528">
      <w:pPr>
        <w:spacing w:after="0"/>
        <w:jc w:val="both"/>
        <w:rPr>
          <w:rFonts w:ascii="Tahoma" w:eastAsia="MS Mincho" w:hAnsi="Tahoma" w:cs="Tahoma"/>
          <w:b/>
          <w:sz w:val="20"/>
          <w:szCs w:val="20"/>
          <w:lang w:eastAsia="fr-FR"/>
        </w:rPr>
      </w:pPr>
      <w:r w:rsidRPr="00C265BE">
        <w:rPr>
          <w:rFonts w:ascii="Tahoma" w:eastAsia="MS Mincho" w:hAnsi="Tahoma" w:cs="Tahoma"/>
          <w:b/>
          <w:sz w:val="20"/>
          <w:szCs w:val="20"/>
          <w:u w:val="single"/>
          <w:lang w:eastAsia="fr-FR"/>
        </w:rPr>
        <w:t>Note explicative</w:t>
      </w:r>
      <w:r w:rsidR="00BE3566" w:rsidRPr="00C265BE">
        <w:rPr>
          <w:rFonts w:ascii="Tahoma" w:eastAsia="MS Mincho" w:hAnsi="Tahoma" w:cs="Tahoma"/>
          <w:b/>
          <w:sz w:val="20"/>
          <w:szCs w:val="20"/>
          <w:lang w:eastAsia="fr-FR"/>
        </w:rPr>
        <w:t> :</w:t>
      </w:r>
    </w:p>
    <w:p w:rsidR="004A310E" w:rsidRPr="00C265BE" w:rsidRDefault="004A310E" w:rsidP="00A73528">
      <w:pPr>
        <w:spacing w:after="0"/>
        <w:jc w:val="both"/>
        <w:rPr>
          <w:rFonts w:ascii="Tahoma" w:eastAsia="MS Mincho" w:hAnsi="Tahoma" w:cs="Tahoma"/>
          <w:sz w:val="20"/>
          <w:szCs w:val="20"/>
          <w:lang w:eastAsia="fr-FR"/>
        </w:rPr>
      </w:pPr>
    </w:p>
    <w:p w:rsidR="002F12D6" w:rsidRPr="00C265BE" w:rsidRDefault="004A310E" w:rsidP="00A73528">
      <w:pPr>
        <w:spacing w:after="0"/>
        <w:jc w:val="both"/>
        <w:rPr>
          <w:rFonts w:ascii="Tahoma" w:eastAsia="MS Mincho" w:hAnsi="Tahoma" w:cs="Tahoma"/>
          <w:sz w:val="20"/>
          <w:szCs w:val="20"/>
          <w:lang w:eastAsia="fr-FR"/>
        </w:rPr>
      </w:pPr>
      <w:r w:rsidRPr="00C265BE">
        <w:rPr>
          <w:rFonts w:ascii="Tahoma" w:eastAsia="MS Mincho" w:hAnsi="Tahoma" w:cs="Tahoma"/>
          <w:sz w:val="20"/>
          <w:szCs w:val="20"/>
          <w:lang w:eastAsia="fr-FR"/>
        </w:rPr>
        <w:t>Monsieur le Maire rappelle que la Commune a un contrat avec le Bureau d’études ICA (Monsieur Patrick BOURCIER) et que celui-ci, p</w:t>
      </w:r>
      <w:r w:rsidR="00ED516D" w:rsidRPr="00C265BE">
        <w:rPr>
          <w:rFonts w:ascii="Tahoma" w:eastAsia="MS Mincho" w:hAnsi="Tahoma" w:cs="Tahoma"/>
          <w:sz w:val="20"/>
          <w:szCs w:val="20"/>
          <w:lang w:eastAsia="fr-FR"/>
        </w:rPr>
        <w:t>ar courrier du 17 juillet 20</w:t>
      </w:r>
      <w:r w:rsidR="00A73528" w:rsidRPr="00C265BE">
        <w:rPr>
          <w:rFonts w:ascii="Tahoma" w:eastAsia="MS Mincho" w:hAnsi="Tahoma" w:cs="Tahoma"/>
          <w:sz w:val="20"/>
          <w:szCs w:val="20"/>
          <w:lang w:eastAsia="fr-FR"/>
        </w:rPr>
        <w:t xml:space="preserve">14, </w:t>
      </w:r>
      <w:r w:rsidR="00ED516D" w:rsidRPr="00C265BE">
        <w:rPr>
          <w:rFonts w:ascii="Tahoma" w:eastAsia="MS Mincho" w:hAnsi="Tahoma" w:cs="Tahoma"/>
          <w:sz w:val="20"/>
          <w:szCs w:val="20"/>
          <w:lang w:eastAsia="fr-FR"/>
        </w:rPr>
        <w:t xml:space="preserve">a informé Monsieur le </w:t>
      </w:r>
      <w:r w:rsidR="00A73528" w:rsidRPr="00C265BE">
        <w:rPr>
          <w:rFonts w:ascii="Tahoma" w:eastAsia="MS Mincho" w:hAnsi="Tahoma" w:cs="Tahoma"/>
          <w:sz w:val="20"/>
          <w:szCs w:val="20"/>
          <w:lang w:eastAsia="fr-FR"/>
        </w:rPr>
        <w:t>M</w:t>
      </w:r>
      <w:r w:rsidR="00ED516D" w:rsidRPr="00C265BE">
        <w:rPr>
          <w:rFonts w:ascii="Tahoma" w:eastAsia="MS Mincho" w:hAnsi="Tahoma" w:cs="Tahoma"/>
          <w:sz w:val="20"/>
          <w:szCs w:val="20"/>
          <w:lang w:eastAsia="fr-FR"/>
        </w:rPr>
        <w:t>aire de son souhait de céder sa branche d’activité de « maîtrise d’œuvre » pour faire valoir ses droits à la retraite.</w:t>
      </w:r>
    </w:p>
    <w:p w:rsidR="002F12D6" w:rsidRPr="00C265BE" w:rsidRDefault="002F12D6" w:rsidP="00A73528">
      <w:pPr>
        <w:spacing w:after="0"/>
        <w:jc w:val="both"/>
        <w:rPr>
          <w:rFonts w:ascii="Tahoma" w:eastAsia="MS Mincho" w:hAnsi="Tahoma" w:cs="Tahoma"/>
          <w:sz w:val="20"/>
          <w:szCs w:val="20"/>
          <w:lang w:eastAsia="fr-FR"/>
        </w:rPr>
      </w:pPr>
    </w:p>
    <w:p w:rsidR="002F12D6" w:rsidRPr="00C265BE" w:rsidRDefault="00ED516D" w:rsidP="00A73528">
      <w:pPr>
        <w:spacing w:after="0"/>
        <w:jc w:val="both"/>
        <w:rPr>
          <w:rFonts w:ascii="Tahoma" w:eastAsia="MS Mincho" w:hAnsi="Tahoma" w:cs="Tahoma"/>
          <w:sz w:val="20"/>
          <w:szCs w:val="20"/>
          <w:lang w:eastAsia="fr-FR"/>
        </w:rPr>
      </w:pPr>
      <w:r w:rsidRPr="00C265BE">
        <w:rPr>
          <w:rFonts w:ascii="Tahoma" w:eastAsia="MS Mincho" w:hAnsi="Tahoma" w:cs="Tahoma"/>
          <w:sz w:val="20"/>
          <w:szCs w:val="20"/>
          <w:lang w:eastAsia="fr-FR"/>
        </w:rPr>
        <w:t>Pour ce faire, il convient donc de transférer les marchés de maîtrise d’œuvre que la collectivité de Trouy lui a attribués à la nouvelle société en création composée de Thomas CLAVIER, son actuel collaborateur et de son associé Nicolas DUPUY.</w:t>
      </w:r>
    </w:p>
    <w:p w:rsidR="002F12D6" w:rsidRPr="00C265BE" w:rsidRDefault="002F12D6" w:rsidP="00A73528">
      <w:pPr>
        <w:spacing w:after="0"/>
        <w:jc w:val="both"/>
        <w:rPr>
          <w:rFonts w:ascii="Tahoma" w:eastAsia="MS Mincho" w:hAnsi="Tahoma" w:cs="Tahoma"/>
          <w:sz w:val="20"/>
          <w:szCs w:val="20"/>
          <w:lang w:eastAsia="fr-FR"/>
        </w:rPr>
      </w:pPr>
    </w:p>
    <w:p w:rsidR="002F12D6" w:rsidRPr="00C265BE" w:rsidRDefault="00ED516D" w:rsidP="00A73528">
      <w:pPr>
        <w:spacing w:after="0"/>
        <w:jc w:val="both"/>
        <w:rPr>
          <w:rFonts w:ascii="Tahoma" w:eastAsia="MS Mincho" w:hAnsi="Tahoma" w:cs="Tahoma"/>
          <w:sz w:val="20"/>
          <w:szCs w:val="20"/>
          <w:lang w:eastAsia="fr-FR"/>
        </w:rPr>
      </w:pPr>
      <w:r w:rsidRPr="00C265BE">
        <w:rPr>
          <w:rFonts w:ascii="Tahoma" w:eastAsia="MS Mincho" w:hAnsi="Tahoma" w:cs="Tahoma"/>
          <w:sz w:val="20"/>
          <w:szCs w:val="20"/>
          <w:lang w:eastAsia="fr-FR"/>
        </w:rPr>
        <w:t>Monsieur Patrick BOURCIER remercie la collectivité de Trouy pour la confiance qu’elle lui a accordée</w:t>
      </w:r>
      <w:r w:rsidR="00FA1E29" w:rsidRPr="00C265BE">
        <w:rPr>
          <w:rFonts w:ascii="Tahoma" w:eastAsia="MS Mincho" w:hAnsi="Tahoma" w:cs="Tahoma"/>
          <w:sz w:val="20"/>
          <w:szCs w:val="20"/>
          <w:lang w:eastAsia="fr-FR"/>
        </w:rPr>
        <w:t>.</w:t>
      </w:r>
      <w:r w:rsidRPr="00C265BE">
        <w:rPr>
          <w:rFonts w:ascii="Tahoma" w:eastAsia="MS Mincho" w:hAnsi="Tahoma" w:cs="Tahoma"/>
          <w:sz w:val="20"/>
          <w:szCs w:val="20"/>
          <w:lang w:eastAsia="fr-FR"/>
        </w:rPr>
        <w:t xml:space="preserve"> </w:t>
      </w:r>
    </w:p>
    <w:p w:rsidR="002F12D6" w:rsidRPr="00C265BE" w:rsidRDefault="002F12D6" w:rsidP="00A73528">
      <w:pPr>
        <w:spacing w:after="0"/>
        <w:jc w:val="both"/>
        <w:rPr>
          <w:rFonts w:ascii="Tahoma" w:eastAsia="MS Mincho" w:hAnsi="Tahoma" w:cs="Tahoma"/>
          <w:b/>
          <w:sz w:val="20"/>
          <w:szCs w:val="20"/>
          <w:lang w:eastAsia="fr-FR"/>
        </w:rPr>
      </w:pPr>
    </w:p>
    <w:p w:rsidR="00D8047B" w:rsidRPr="00C265BE" w:rsidRDefault="00FA1E29" w:rsidP="00D8047B">
      <w:pPr>
        <w:spacing w:after="0"/>
        <w:jc w:val="both"/>
        <w:rPr>
          <w:rFonts w:ascii="Tahoma" w:eastAsia="MS Mincho" w:hAnsi="Tahoma" w:cs="Tahoma"/>
          <w:sz w:val="20"/>
          <w:szCs w:val="20"/>
          <w:lang w:eastAsia="fr-FR"/>
        </w:rPr>
      </w:pPr>
      <w:r w:rsidRPr="00C265BE">
        <w:rPr>
          <w:rFonts w:ascii="Tahoma" w:eastAsia="MS Mincho" w:hAnsi="Tahoma" w:cs="Tahoma"/>
          <w:sz w:val="20"/>
          <w:szCs w:val="20"/>
          <w:lang w:eastAsia="fr-FR"/>
        </w:rPr>
        <w:t>Le C</w:t>
      </w:r>
      <w:r w:rsidR="00ED516D" w:rsidRPr="00C265BE">
        <w:rPr>
          <w:rFonts w:ascii="Tahoma" w:eastAsia="MS Mincho" w:hAnsi="Tahoma" w:cs="Tahoma"/>
          <w:sz w:val="20"/>
          <w:szCs w:val="20"/>
          <w:lang w:eastAsia="fr-FR"/>
        </w:rPr>
        <w:t>onseil municipal</w:t>
      </w:r>
      <w:r w:rsidR="00D8047B" w:rsidRPr="00C265BE">
        <w:rPr>
          <w:rFonts w:ascii="Tahoma" w:eastAsia="MS Mincho" w:hAnsi="Tahoma" w:cs="Tahoma"/>
          <w:sz w:val="20"/>
          <w:szCs w:val="20"/>
          <w:lang w:eastAsia="fr-FR"/>
        </w:rPr>
        <w:t> :</w:t>
      </w:r>
    </w:p>
    <w:p w:rsidR="00D8047B" w:rsidRPr="00C265BE" w:rsidRDefault="00D8047B" w:rsidP="00D8047B">
      <w:pPr>
        <w:spacing w:after="0"/>
        <w:jc w:val="both"/>
        <w:rPr>
          <w:rFonts w:ascii="Tahoma" w:eastAsia="MS Mincho" w:hAnsi="Tahoma" w:cs="Tahoma"/>
          <w:sz w:val="20"/>
          <w:szCs w:val="20"/>
          <w:lang w:eastAsia="fr-FR"/>
        </w:rPr>
      </w:pPr>
    </w:p>
    <w:p w:rsidR="00694C85" w:rsidRPr="00C265BE" w:rsidRDefault="004A310E" w:rsidP="00D8047B">
      <w:pPr>
        <w:pStyle w:val="Paragraphedeliste"/>
        <w:numPr>
          <w:ilvl w:val="0"/>
          <w:numId w:val="60"/>
        </w:numPr>
        <w:spacing w:after="0"/>
        <w:jc w:val="both"/>
        <w:rPr>
          <w:rFonts w:ascii="Tahoma" w:hAnsi="Tahoma" w:cs="Tahoma"/>
          <w:sz w:val="20"/>
          <w:szCs w:val="20"/>
        </w:rPr>
      </w:pPr>
      <w:r w:rsidRPr="00C265BE">
        <w:rPr>
          <w:rFonts w:ascii="Tahoma" w:eastAsia="MS Mincho" w:hAnsi="Tahoma" w:cs="Tahoma"/>
          <w:b/>
          <w:sz w:val="20"/>
          <w:szCs w:val="20"/>
          <w:lang w:eastAsia="fr-FR"/>
        </w:rPr>
        <w:t>PREND</w:t>
      </w:r>
      <w:r w:rsidR="00FA1E29" w:rsidRPr="00C265BE">
        <w:rPr>
          <w:rFonts w:ascii="Tahoma" w:eastAsia="MS Mincho" w:hAnsi="Tahoma" w:cs="Tahoma"/>
          <w:b/>
          <w:sz w:val="20"/>
          <w:szCs w:val="20"/>
          <w:lang w:eastAsia="fr-FR"/>
        </w:rPr>
        <w:t xml:space="preserve"> ACTE</w:t>
      </w:r>
      <w:r w:rsidR="00FA1E29" w:rsidRPr="00C265BE">
        <w:rPr>
          <w:rFonts w:ascii="Tahoma" w:eastAsia="MS Mincho" w:hAnsi="Tahoma" w:cs="Tahoma"/>
          <w:sz w:val="20"/>
          <w:szCs w:val="20"/>
          <w:lang w:eastAsia="fr-FR"/>
        </w:rPr>
        <w:t xml:space="preserve"> </w:t>
      </w:r>
      <w:r w:rsidR="00ED516D" w:rsidRPr="00C265BE">
        <w:rPr>
          <w:rFonts w:ascii="Tahoma" w:eastAsia="MS Mincho" w:hAnsi="Tahoma" w:cs="Tahoma"/>
          <w:sz w:val="20"/>
          <w:szCs w:val="20"/>
          <w:lang w:eastAsia="fr-FR"/>
        </w:rPr>
        <w:t>des avenants de transfert pour les deux marchés liant la Ville au BE ICA, à savoir</w:t>
      </w:r>
      <w:r w:rsidR="008A7DC2" w:rsidRPr="00C265BE">
        <w:rPr>
          <w:rFonts w:ascii="Tahoma" w:eastAsia="MS Mincho" w:hAnsi="Tahoma" w:cs="Tahoma"/>
          <w:sz w:val="20"/>
          <w:szCs w:val="20"/>
          <w:lang w:eastAsia="fr-FR"/>
        </w:rPr>
        <w:t> :</w:t>
      </w:r>
    </w:p>
    <w:p w:rsidR="00694C85" w:rsidRPr="00C265BE" w:rsidRDefault="00694C85" w:rsidP="00A73528">
      <w:pPr>
        <w:spacing w:after="0"/>
        <w:jc w:val="both"/>
        <w:rPr>
          <w:rFonts w:ascii="Tahoma" w:hAnsi="Tahoma" w:cs="Tahoma"/>
          <w:sz w:val="20"/>
          <w:szCs w:val="20"/>
        </w:rPr>
      </w:pPr>
    </w:p>
    <w:p w:rsidR="002F12D6" w:rsidRPr="00C265BE" w:rsidRDefault="00ED516D" w:rsidP="00A73528">
      <w:pPr>
        <w:pStyle w:val="Paragraphedeliste"/>
        <w:numPr>
          <w:ilvl w:val="0"/>
          <w:numId w:val="10"/>
        </w:numPr>
        <w:spacing w:after="0"/>
        <w:jc w:val="both"/>
        <w:rPr>
          <w:rFonts w:ascii="Tahoma" w:hAnsi="Tahoma" w:cs="Tahoma"/>
          <w:b/>
          <w:sz w:val="20"/>
          <w:szCs w:val="20"/>
          <w:u w:val="single"/>
        </w:rPr>
      </w:pPr>
      <w:r w:rsidRPr="00C265BE">
        <w:rPr>
          <w:rFonts w:ascii="Tahoma" w:hAnsi="Tahoma" w:cs="Tahoma"/>
          <w:b/>
          <w:sz w:val="20"/>
          <w:szCs w:val="20"/>
          <w:u w:val="single"/>
        </w:rPr>
        <w:t>MAPA « AMO »  02-2011 N° (Assistance au maître d’ouvrage)</w:t>
      </w:r>
    </w:p>
    <w:p w:rsidR="002F12D6" w:rsidRPr="00C265BE" w:rsidRDefault="000F4486" w:rsidP="00A73528">
      <w:pPr>
        <w:tabs>
          <w:tab w:val="left" w:pos="4253"/>
        </w:tabs>
        <w:spacing w:after="0"/>
        <w:jc w:val="both"/>
        <w:rPr>
          <w:rFonts w:ascii="Tahoma" w:hAnsi="Tahoma" w:cs="Tahoma"/>
          <w:sz w:val="20"/>
          <w:szCs w:val="20"/>
        </w:rPr>
      </w:pPr>
      <w:r w:rsidRPr="00C265BE">
        <w:rPr>
          <w:rFonts w:ascii="Tahoma" w:hAnsi="Tahoma" w:cs="Tahoma"/>
          <w:sz w:val="20"/>
          <w:szCs w:val="20"/>
        </w:rPr>
        <w:tab/>
      </w:r>
      <w:r w:rsidRPr="00C265BE">
        <w:rPr>
          <w:rFonts w:ascii="Tahoma" w:hAnsi="Tahoma" w:cs="Tahoma"/>
          <w:sz w:val="20"/>
          <w:szCs w:val="20"/>
        </w:rPr>
        <w:tab/>
      </w:r>
      <w:r w:rsidRPr="00C265BE">
        <w:rPr>
          <w:rFonts w:ascii="Tahoma" w:hAnsi="Tahoma" w:cs="Tahoma"/>
          <w:sz w:val="20"/>
          <w:szCs w:val="20"/>
        </w:rPr>
        <w:tab/>
      </w:r>
      <w:r w:rsidRPr="00C265BE">
        <w:rPr>
          <w:rFonts w:ascii="Tahoma" w:hAnsi="Tahoma" w:cs="Tahoma"/>
          <w:sz w:val="20"/>
          <w:szCs w:val="20"/>
        </w:rPr>
        <w:tab/>
      </w:r>
      <w:r w:rsidR="00ED516D" w:rsidRPr="00C265BE">
        <w:rPr>
          <w:rFonts w:ascii="Tahoma" w:hAnsi="Tahoma" w:cs="Tahoma"/>
          <w:sz w:val="20"/>
          <w:szCs w:val="20"/>
        </w:rPr>
        <w:tab/>
      </w:r>
      <w:r w:rsidR="00ED516D" w:rsidRPr="00C265BE">
        <w:rPr>
          <w:rFonts w:ascii="Tahoma" w:hAnsi="Tahoma" w:cs="Tahoma"/>
          <w:sz w:val="20"/>
          <w:szCs w:val="20"/>
        </w:rPr>
        <w:tab/>
        <w:t xml:space="preserve">   </w:t>
      </w:r>
    </w:p>
    <w:p w:rsidR="002F12D6" w:rsidRPr="00C265BE" w:rsidRDefault="00ED516D" w:rsidP="00A73528">
      <w:pPr>
        <w:tabs>
          <w:tab w:val="left" w:pos="4253"/>
        </w:tabs>
        <w:spacing w:after="0"/>
        <w:jc w:val="both"/>
        <w:rPr>
          <w:rFonts w:ascii="Tahoma" w:hAnsi="Tahoma" w:cs="Tahoma"/>
          <w:sz w:val="20"/>
          <w:szCs w:val="20"/>
        </w:rPr>
      </w:pPr>
      <w:r w:rsidRPr="00C265BE">
        <w:rPr>
          <w:rFonts w:ascii="Tahoma" w:hAnsi="Tahoma" w:cs="Tahoma"/>
          <w:sz w:val="20"/>
          <w:szCs w:val="20"/>
        </w:rPr>
        <w:t>Décision du conseil municipal du 07-06-11</w:t>
      </w:r>
    </w:p>
    <w:p w:rsidR="002F12D6" w:rsidRPr="00C265BE" w:rsidRDefault="00ED516D" w:rsidP="00A73528">
      <w:pPr>
        <w:pStyle w:val="Titre2"/>
        <w:tabs>
          <w:tab w:val="left" w:pos="4253"/>
        </w:tabs>
        <w:spacing w:after="0"/>
        <w:jc w:val="both"/>
        <w:rPr>
          <w:rFonts w:ascii="Tahoma" w:hAnsi="Tahoma" w:cs="Tahoma"/>
          <w:b w:val="0"/>
          <w:sz w:val="20"/>
          <w:szCs w:val="20"/>
        </w:rPr>
      </w:pPr>
      <w:r w:rsidRPr="00C265BE">
        <w:rPr>
          <w:rFonts w:ascii="Tahoma" w:hAnsi="Tahoma" w:cs="Tahoma"/>
          <w:b w:val="0"/>
          <w:sz w:val="20"/>
          <w:szCs w:val="20"/>
        </w:rPr>
        <w:t>Marché signé le 27-06-11</w:t>
      </w:r>
    </w:p>
    <w:p w:rsidR="002F12D6" w:rsidRPr="00C265BE" w:rsidRDefault="00ED516D" w:rsidP="00A73528">
      <w:pPr>
        <w:tabs>
          <w:tab w:val="left" w:pos="4253"/>
        </w:tabs>
        <w:spacing w:after="0"/>
        <w:jc w:val="both"/>
        <w:rPr>
          <w:rFonts w:ascii="Tahoma" w:hAnsi="Tahoma" w:cs="Tahoma"/>
          <w:sz w:val="20"/>
          <w:szCs w:val="20"/>
        </w:rPr>
      </w:pPr>
      <w:r w:rsidRPr="00C265BE">
        <w:rPr>
          <w:rFonts w:ascii="Tahoma" w:hAnsi="Tahoma" w:cs="Tahoma"/>
          <w:sz w:val="20"/>
          <w:szCs w:val="20"/>
        </w:rPr>
        <w:t>Notification le 29-06-11</w:t>
      </w:r>
    </w:p>
    <w:p w:rsidR="002F12D6" w:rsidRPr="00C265BE" w:rsidRDefault="00ED516D" w:rsidP="00A73528">
      <w:pPr>
        <w:pStyle w:val="Titre2"/>
        <w:tabs>
          <w:tab w:val="left" w:pos="4253"/>
        </w:tabs>
        <w:spacing w:after="0"/>
        <w:ind w:left="4248" w:hanging="4248"/>
        <w:jc w:val="both"/>
        <w:rPr>
          <w:rFonts w:ascii="Tahoma" w:hAnsi="Tahoma" w:cs="Tahoma"/>
          <w:b w:val="0"/>
          <w:sz w:val="20"/>
          <w:szCs w:val="20"/>
        </w:rPr>
      </w:pPr>
      <w:r w:rsidRPr="00C265BE">
        <w:rPr>
          <w:rFonts w:ascii="Tahoma" w:hAnsi="Tahoma" w:cs="Tahoma"/>
          <w:b w:val="0"/>
          <w:sz w:val="20"/>
          <w:szCs w:val="20"/>
        </w:rPr>
        <w:t>Ordre de service N° 1 le 27-09-2011</w:t>
      </w:r>
    </w:p>
    <w:p w:rsidR="00345330" w:rsidRPr="00C265BE" w:rsidRDefault="00625E8F" w:rsidP="00345330">
      <w:pPr>
        <w:pStyle w:val="Titre2"/>
        <w:spacing w:after="0"/>
        <w:jc w:val="both"/>
        <w:rPr>
          <w:rFonts w:ascii="Tahoma" w:hAnsi="Tahoma" w:cs="Tahoma"/>
          <w:b w:val="0"/>
          <w:sz w:val="20"/>
          <w:szCs w:val="20"/>
        </w:rPr>
      </w:pPr>
      <w:r w:rsidRPr="00C265BE">
        <w:rPr>
          <w:rFonts w:ascii="Tahoma" w:hAnsi="Tahoma" w:cs="Tahoma"/>
          <w:b w:val="0"/>
          <w:sz w:val="20"/>
          <w:szCs w:val="20"/>
        </w:rPr>
        <w:t>Délai d’exécution : 3 ans</w:t>
      </w:r>
      <w:r w:rsidR="00ED516D" w:rsidRPr="00C265BE">
        <w:rPr>
          <w:rFonts w:ascii="Tahoma" w:hAnsi="Tahoma" w:cs="Tahoma"/>
          <w:b w:val="0"/>
          <w:sz w:val="20"/>
          <w:szCs w:val="20"/>
        </w:rPr>
        <w:t xml:space="preserve"> (4 maxi) à compter de l’OS</w:t>
      </w:r>
      <w:r w:rsidR="00345330" w:rsidRPr="00C265BE">
        <w:rPr>
          <w:rFonts w:ascii="Tahoma" w:hAnsi="Tahoma" w:cs="Tahoma"/>
          <w:b w:val="0"/>
          <w:sz w:val="20"/>
          <w:szCs w:val="20"/>
        </w:rPr>
        <w:t xml:space="preserve"> N° 1 </w:t>
      </w:r>
    </w:p>
    <w:p w:rsidR="00AF0134" w:rsidRPr="00C265BE" w:rsidRDefault="00345330" w:rsidP="00AF0134">
      <w:pPr>
        <w:pStyle w:val="Titre2"/>
        <w:spacing w:after="0"/>
        <w:jc w:val="both"/>
        <w:rPr>
          <w:rFonts w:ascii="Tahoma" w:hAnsi="Tahoma" w:cs="Tahoma"/>
          <w:b w:val="0"/>
          <w:sz w:val="20"/>
          <w:szCs w:val="20"/>
        </w:rPr>
      </w:pPr>
      <w:r w:rsidRPr="00C265BE">
        <w:rPr>
          <w:rFonts w:ascii="Tahoma" w:hAnsi="Tahoma" w:cs="Tahoma"/>
          <w:b w:val="0"/>
          <w:sz w:val="20"/>
          <w:szCs w:val="20"/>
        </w:rPr>
        <w:t xml:space="preserve">(soit au mini jusqu’au 26 </w:t>
      </w:r>
      <w:r w:rsidR="00ED516D" w:rsidRPr="00C265BE">
        <w:rPr>
          <w:rFonts w:ascii="Tahoma" w:hAnsi="Tahoma" w:cs="Tahoma"/>
          <w:b w:val="0"/>
          <w:sz w:val="20"/>
          <w:szCs w:val="20"/>
        </w:rPr>
        <w:t>septembre 2014 et au maxi</w:t>
      </w:r>
      <w:r w:rsidRPr="00C265BE">
        <w:rPr>
          <w:rFonts w:ascii="Tahoma" w:hAnsi="Tahoma" w:cs="Tahoma"/>
          <w:b w:val="0"/>
          <w:sz w:val="20"/>
          <w:szCs w:val="20"/>
        </w:rPr>
        <w:t xml:space="preserve"> j</w:t>
      </w:r>
      <w:r w:rsidR="0033632A" w:rsidRPr="00C265BE">
        <w:rPr>
          <w:rFonts w:ascii="Tahoma" w:hAnsi="Tahoma" w:cs="Tahoma"/>
          <w:b w:val="0"/>
          <w:sz w:val="20"/>
          <w:szCs w:val="20"/>
        </w:rPr>
        <w:t>usqu’au</w:t>
      </w:r>
      <w:r w:rsidR="00ED516D" w:rsidRPr="00C265BE">
        <w:rPr>
          <w:rFonts w:ascii="Tahoma" w:hAnsi="Tahoma" w:cs="Tahoma"/>
          <w:b w:val="0"/>
          <w:sz w:val="20"/>
          <w:szCs w:val="20"/>
        </w:rPr>
        <w:t xml:space="preserve"> 26 septembre 2015)</w:t>
      </w:r>
    </w:p>
    <w:p w:rsidR="00625E8F" w:rsidRPr="00C265BE" w:rsidRDefault="00ED516D" w:rsidP="00F6366B">
      <w:pPr>
        <w:pStyle w:val="Titre2"/>
        <w:tabs>
          <w:tab w:val="left" w:pos="4253"/>
        </w:tabs>
        <w:spacing w:after="0"/>
        <w:ind w:left="4248" w:hanging="4248"/>
        <w:jc w:val="both"/>
        <w:rPr>
          <w:rFonts w:ascii="Tahoma" w:hAnsi="Tahoma" w:cs="Tahoma"/>
          <w:sz w:val="20"/>
          <w:szCs w:val="20"/>
        </w:rPr>
      </w:pPr>
      <w:r w:rsidRPr="00C265BE">
        <w:rPr>
          <w:rFonts w:ascii="Tahoma" w:hAnsi="Tahoma" w:cs="Tahoma"/>
          <w:sz w:val="20"/>
          <w:szCs w:val="20"/>
        </w:rPr>
        <w:tab/>
      </w:r>
    </w:p>
    <w:p w:rsidR="002F12D6" w:rsidRPr="00C265BE" w:rsidRDefault="00FA1E29" w:rsidP="00A73528">
      <w:pPr>
        <w:tabs>
          <w:tab w:val="left" w:pos="4253"/>
        </w:tabs>
        <w:spacing w:after="0"/>
        <w:ind w:left="2124" w:hanging="2124"/>
        <w:jc w:val="both"/>
        <w:rPr>
          <w:rFonts w:ascii="Tahoma" w:hAnsi="Tahoma" w:cs="Tahoma"/>
          <w:sz w:val="20"/>
          <w:szCs w:val="20"/>
        </w:rPr>
      </w:pPr>
      <w:r w:rsidRPr="00C265BE">
        <w:rPr>
          <w:rFonts w:ascii="Tahoma" w:hAnsi="Tahoma" w:cs="Tahoma"/>
          <w:b/>
          <w:sz w:val="20"/>
          <w:szCs w:val="20"/>
          <w:u w:val="single"/>
        </w:rPr>
        <w:t>E</w:t>
      </w:r>
      <w:r w:rsidR="00ED516D" w:rsidRPr="00C265BE">
        <w:rPr>
          <w:rFonts w:ascii="Tahoma" w:hAnsi="Tahoma" w:cs="Tahoma"/>
          <w:b/>
          <w:sz w:val="20"/>
          <w:szCs w:val="20"/>
          <w:u w:val="single"/>
        </w:rPr>
        <w:t>X</w:t>
      </w:r>
      <w:r w:rsidRPr="00C265BE">
        <w:rPr>
          <w:rFonts w:ascii="Tahoma" w:hAnsi="Tahoma" w:cs="Tahoma"/>
          <w:b/>
          <w:sz w:val="20"/>
          <w:szCs w:val="20"/>
          <w:u w:val="single"/>
        </w:rPr>
        <w:t>ÉCUTION DU MARCHÉ</w:t>
      </w:r>
      <w:r w:rsidR="00ED516D" w:rsidRPr="00C265BE">
        <w:rPr>
          <w:rFonts w:ascii="Tahoma" w:hAnsi="Tahoma" w:cs="Tahoma"/>
          <w:b/>
          <w:sz w:val="20"/>
          <w:szCs w:val="20"/>
          <w:u w:val="single"/>
        </w:rPr>
        <w:t xml:space="preserve"> (SUIVI)</w:t>
      </w:r>
      <w:r w:rsidR="00ED516D" w:rsidRPr="00C265BE">
        <w:rPr>
          <w:rFonts w:ascii="Tahoma" w:hAnsi="Tahoma" w:cs="Tahoma"/>
          <w:b/>
          <w:sz w:val="20"/>
          <w:szCs w:val="20"/>
        </w:rPr>
        <w:tab/>
      </w:r>
    </w:p>
    <w:p w:rsidR="002F12D6" w:rsidRPr="00C265BE" w:rsidRDefault="002F12D6" w:rsidP="00A73528">
      <w:pPr>
        <w:pStyle w:val="Titre3"/>
        <w:spacing w:after="0"/>
        <w:jc w:val="both"/>
        <w:rPr>
          <w:rFonts w:cs="Tahoma"/>
          <w:sz w:val="20"/>
          <w:szCs w:val="20"/>
        </w:rPr>
      </w:pPr>
    </w:p>
    <w:tbl>
      <w:tblPr>
        <w:tblW w:w="5000" w:type="pct"/>
        <w:tblCellMar>
          <w:left w:w="10" w:type="dxa"/>
          <w:right w:w="10" w:type="dxa"/>
        </w:tblCellMar>
        <w:tblLook w:val="04A0" w:firstRow="1" w:lastRow="0" w:firstColumn="1" w:lastColumn="0" w:noHBand="0" w:noVBand="1"/>
      </w:tblPr>
      <w:tblGrid>
        <w:gridCol w:w="1207"/>
        <w:gridCol w:w="2930"/>
        <w:gridCol w:w="4299"/>
      </w:tblGrid>
      <w:tr w:rsidR="002F12D6" w:rsidRPr="00C265BE">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2D6" w:rsidRPr="00C265BE" w:rsidRDefault="00ED516D" w:rsidP="00A73528">
            <w:pPr>
              <w:spacing w:after="0"/>
              <w:jc w:val="both"/>
              <w:rPr>
                <w:rFonts w:ascii="Tahoma" w:hAnsi="Tahoma" w:cs="Tahoma"/>
                <w:b/>
                <w:sz w:val="20"/>
                <w:szCs w:val="20"/>
              </w:rPr>
            </w:pPr>
            <w:r w:rsidRPr="00C265BE">
              <w:rPr>
                <w:rFonts w:ascii="Tahoma" w:hAnsi="Tahoma" w:cs="Tahoma"/>
                <w:b/>
                <w:sz w:val="20"/>
                <w:szCs w:val="20"/>
              </w:rPr>
              <w:t>N° OS</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2D6" w:rsidRPr="00C265BE" w:rsidRDefault="00ED516D" w:rsidP="00A73528">
            <w:pPr>
              <w:spacing w:after="0"/>
              <w:jc w:val="both"/>
              <w:rPr>
                <w:rFonts w:ascii="Tahoma" w:hAnsi="Tahoma" w:cs="Tahoma"/>
                <w:b/>
                <w:sz w:val="20"/>
                <w:szCs w:val="20"/>
              </w:rPr>
            </w:pPr>
            <w:r w:rsidRPr="00C265BE">
              <w:rPr>
                <w:rFonts w:ascii="Tahoma" w:hAnsi="Tahoma" w:cs="Tahoma"/>
                <w:b/>
                <w:sz w:val="20"/>
                <w:szCs w:val="20"/>
              </w:rPr>
              <w:t>Date notification</w:t>
            </w:r>
          </w:p>
          <w:p w:rsidR="002F12D6" w:rsidRPr="00C265BE" w:rsidRDefault="002F12D6" w:rsidP="00A73528">
            <w:pPr>
              <w:spacing w:after="0"/>
              <w:jc w:val="both"/>
              <w:rPr>
                <w:rFonts w:ascii="Tahoma" w:hAnsi="Tahoma" w:cs="Tahoma"/>
                <w:b/>
                <w:sz w:val="20"/>
                <w:szCs w:val="20"/>
              </w:rPr>
            </w:pPr>
          </w:p>
        </w:tc>
        <w:tc>
          <w:tcPr>
            <w:tcW w:w="5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2D6" w:rsidRPr="00C265BE" w:rsidRDefault="00ED516D" w:rsidP="00A73528">
            <w:pPr>
              <w:spacing w:after="0"/>
              <w:jc w:val="both"/>
              <w:rPr>
                <w:rFonts w:ascii="Tahoma" w:hAnsi="Tahoma" w:cs="Tahoma"/>
                <w:b/>
                <w:sz w:val="20"/>
                <w:szCs w:val="20"/>
              </w:rPr>
            </w:pPr>
            <w:r w:rsidRPr="00C265BE">
              <w:rPr>
                <w:rFonts w:ascii="Tahoma" w:hAnsi="Tahoma" w:cs="Tahoma"/>
                <w:b/>
                <w:sz w:val="20"/>
                <w:szCs w:val="20"/>
              </w:rPr>
              <w:t>Objet</w:t>
            </w:r>
          </w:p>
        </w:tc>
      </w:tr>
      <w:tr w:rsidR="002F12D6" w:rsidRPr="00C265BE">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2D6" w:rsidRPr="00C265BE" w:rsidRDefault="00ED516D" w:rsidP="00A73528">
            <w:pPr>
              <w:spacing w:after="0"/>
              <w:jc w:val="both"/>
              <w:rPr>
                <w:rFonts w:ascii="Tahoma" w:hAnsi="Tahoma" w:cs="Tahoma"/>
                <w:sz w:val="20"/>
                <w:szCs w:val="20"/>
              </w:rPr>
            </w:pPr>
            <w:r w:rsidRPr="00C265BE">
              <w:rPr>
                <w:rFonts w:ascii="Tahoma" w:hAnsi="Tahoma" w:cs="Tahoma"/>
                <w:sz w:val="20"/>
                <w:szCs w:val="20"/>
              </w:rPr>
              <w:t>N° 1</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2D6" w:rsidRPr="00C265BE" w:rsidRDefault="00ED516D" w:rsidP="00A73528">
            <w:pPr>
              <w:spacing w:after="0"/>
              <w:jc w:val="both"/>
              <w:rPr>
                <w:rFonts w:ascii="Tahoma" w:hAnsi="Tahoma" w:cs="Tahoma"/>
                <w:sz w:val="20"/>
                <w:szCs w:val="20"/>
              </w:rPr>
            </w:pPr>
            <w:r w:rsidRPr="00C265BE">
              <w:rPr>
                <w:rFonts w:ascii="Tahoma" w:hAnsi="Tahoma" w:cs="Tahoma"/>
                <w:sz w:val="20"/>
                <w:szCs w:val="20"/>
              </w:rPr>
              <w:t>27/09/2011</w:t>
            </w:r>
          </w:p>
        </w:tc>
        <w:tc>
          <w:tcPr>
            <w:tcW w:w="5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2D6" w:rsidRPr="00C265BE" w:rsidRDefault="00ED516D" w:rsidP="00A73528">
            <w:pPr>
              <w:spacing w:after="0"/>
              <w:jc w:val="both"/>
              <w:rPr>
                <w:rFonts w:ascii="Tahoma" w:hAnsi="Tahoma" w:cs="Tahoma"/>
                <w:sz w:val="20"/>
                <w:szCs w:val="20"/>
              </w:rPr>
            </w:pPr>
            <w:r w:rsidRPr="00C265BE">
              <w:rPr>
                <w:rFonts w:ascii="Tahoma" w:hAnsi="Tahoma" w:cs="Tahoma"/>
                <w:sz w:val="20"/>
                <w:szCs w:val="20"/>
              </w:rPr>
              <w:t xml:space="preserve">CD107 </w:t>
            </w:r>
          </w:p>
          <w:p w:rsidR="002F12D6" w:rsidRPr="00C265BE" w:rsidRDefault="00ED516D" w:rsidP="00A73528">
            <w:pPr>
              <w:spacing w:after="0"/>
              <w:jc w:val="both"/>
              <w:rPr>
                <w:rFonts w:ascii="Tahoma" w:hAnsi="Tahoma" w:cs="Tahoma"/>
                <w:sz w:val="20"/>
                <w:szCs w:val="20"/>
              </w:rPr>
            </w:pPr>
            <w:r w:rsidRPr="00C265BE">
              <w:rPr>
                <w:rFonts w:ascii="Tahoma" w:hAnsi="Tahoma" w:cs="Tahoma"/>
                <w:sz w:val="20"/>
                <w:szCs w:val="20"/>
              </w:rPr>
              <w:t>Portion Talleries (Fanal) R. Garros</w:t>
            </w:r>
          </w:p>
        </w:tc>
      </w:tr>
      <w:tr w:rsidR="002F12D6" w:rsidRPr="00C265BE">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2D6" w:rsidRPr="00C265BE" w:rsidRDefault="00ED516D" w:rsidP="00A73528">
            <w:pPr>
              <w:spacing w:after="0"/>
              <w:jc w:val="both"/>
              <w:rPr>
                <w:rFonts w:ascii="Tahoma" w:hAnsi="Tahoma" w:cs="Tahoma"/>
                <w:sz w:val="20"/>
                <w:szCs w:val="20"/>
              </w:rPr>
            </w:pPr>
            <w:r w:rsidRPr="00C265BE">
              <w:rPr>
                <w:rFonts w:ascii="Tahoma" w:hAnsi="Tahoma" w:cs="Tahoma"/>
                <w:sz w:val="20"/>
                <w:szCs w:val="20"/>
              </w:rPr>
              <w:t>N° 2</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2D6" w:rsidRPr="00C265BE" w:rsidRDefault="00ED516D" w:rsidP="00A73528">
            <w:pPr>
              <w:spacing w:after="0"/>
              <w:jc w:val="both"/>
              <w:rPr>
                <w:rFonts w:ascii="Tahoma" w:hAnsi="Tahoma" w:cs="Tahoma"/>
                <w:sz w:val="20"/>
                <w:szCs w:val="20"/>
              </w:rPr>
            </w:pPr>
            <w:r w:rsidRPr="00C265BE">
              <w:rPr>
                <w:rFonts w:ascii="Tahoma" w:hAnsi="Tahoma" w:cs="Tahoma"/>
                <w:sz w:val="20"/>
                <w:szCs w:val="20"/>
              </w:rPr>
              <w:t>14/06/2013</w:t>
            </w:r>
          </w:p>
        </w:tc>
        <w:tc>
          <w:tcPr>
            <w:tcW w:w="5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2D6" w:rsidRPr="00C265BE" w:rsidRDefault="00ED516D" w:rsidP="00A73528">
            <w:pPr>
              <w:spacing w:after="0"/>
              <w:jc w:val="both"/>
              <w:rPr>
                <w:rFonts w:ascii="Tahoma" w:hAnsi="Tahoma" w:cs="Tahoma"/>
                <w:sz w:val="20"/>
                <w:szCs w:val="20"/>
              </w:rPr>
            </w:pPr>
            <w:r w:rsidRPr="00C265BE">
              <w:rPr>
                <w:rFonts w:ascii="Tahoma" w:hAnsi="Tahoma" w:cs="Tahoma"/>
                <w:sz w:val="20"/>
                <w:szCs w:val="20"/>
              </w:rPr>
              <w:t>RD 31</w:t>
            </w:r>
          </w:p>
          <w:p w:rsidR="002F12D6" w:rsidRPr="00C265BE" w:rsidRDefault="00ED516D" w:rsidP="00A73528">
            <w:pPr>
              <w:spacing w:after="0"/>
              <w:jc w:val="both"/>
              <w:rPr>
                <w:rFonts w:ascii="Tahoma" w:hAnsi="Tahoma" w:cs="Tahoma"/>
                <w:sz w:val="20"/>
                <w:szCs w:val="20"/>
              </w:rPr>
            </w:pPr>
            <w:r w:rsidRPr="00C265BE">
              <w:rPr>
                <w:rFonts w:ascii="Tahoma" w:hAnsi="Tahoma" w:cs="Tahoma"/>
                <w:sz w:val="20"/>
                <w:szCs w:val="20"/>
              </w:rPr>
              <w:t>RD 73</w:t>
            </w:r>
          </w:p>
        </w:tc>
      </w:tr>
      <w:tr w:rsidR="002F12D6" w:rsidRPr="00C265BE">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2D6" w:rsidRPr="00C265BE" w:rsidRDefault="00ED516D" w:rsidP="00A73528">
            <w:pPr>
              <w:spacing w:after="0"/>
              <w:jc w:val="both"/>
              <w:rPr>
                <w:rFonts w:ascii="Tahoma" w:hAnsi="Tahoma" w:cs="Tahoma"/>
                <w:sz w:val="20"/>
                <w:szCs w:val="20"/>
              </w:rPr>
            </w:pPr>
            <w:r w:rsidRPr="00C265BE">
              <w:rPr>
                <w:rFonts w:ascii="Tahoma" w:hAnsi="Tahoma" w:cs="Tahoma"/>
                <w:sz w:val="20"/>
                <w:szCs w:val="20"/>
              </w:rPr>
              <w:t>N° 3</w:t>
            </w:r>
          </w:p>
        </w:tc>
        <w:tc>
          <w:tcPr>
            <w:tcW w:w="3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2D6" w:rsidRPr="00C265BE" w:rsidRDefault="00ED516D" w:rsidP="00A73528">
            <w:pPr>
              <w:spacing w:after="0"/>
              <w:jc w:val="both"/>
              <w:rPr>
                <w:rFonts w:ascii="Tahoma" w:hAnsi="Tahoma" w:cs="Tahoma"/>
                <w:sz w:val="20"/>
                <w:szCs w:val="20"/>
              </w:rPr>
            </w:pPr>
            <w:r w:rsidRPr="00C265BE">
              <w:rPr>
                <w:rFonts w:ascii="Tahoma" w:hAnsi="Tahoma" w:cs="Tahoma"/>
                <w:sz w:val="20"/>
                <w:szCs w:val="20"/>
              </w:rPr>
              <w:t>03/07/2013</w:t>
            </w:r>
          </w:p>
        </w:tc>
        <w:tc>
          <w:tcPr>
            <w:tcW w:w="5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2D6" w:rsidRPr="00C265BE" w:rsidRDefault="00ED516D" w:rsidP="00A73528">
            <w:pPr>
              <w:spacing w:after="0"/>
              <w:jc w:val="both"/>
              <w:rPr>
                <w:rFonts w:ascii="Tahoma" w:hAnsi="Tahoma" w:cs="Tahoma"/>
                <w:sz w:val="20"/>
                <w:szCs w:val="20"/>
              </w:rPr>
            </w:pPr>
            <w:r w:rsidRPr="00C265BE">
              <w:rPr>
                <w:rFonts w:ascii="Tahoma" w:hAnsi="Tahoma" w:cs="Tahoma"/>
                <w:sz w:val="20"/>
                <w:szCs w:val="20"/>
              </w:rPr>
              <w:t>Esquisse rue du Mai</w:t>
            </w:r>
          </w:p>
        </w:tc>
      </w:tr>
    </w:tbl>
    <w:p w:rsidR="002F12D6" w:rsidRPr="00C265BE" w:rsidRDefault="002F12D6" w:rsidP="00A73528">
      <w:pPr>
        <w:spacing w:after="0"/>
        <w:jc w:val="both"/>
        <w:rPr>
          <w:rFonts w:ascii="Tahoma" w:eastAsia="MS Mincho" w:hAnsi="Tahoma" w:cs="Tahoma"/>
          <w:b/>
          <w:sz w:val="20"/>
          <w:szCs w:val="20"/>
          <w:lang w:eastAsia="fr-FR"/>
        </w:rPr>
      </w:pPr>
    </w:p>
    <w:p w:rsidR="002F12D6" w:rsidRPr="00C265BE" w:rsidRDefault="00ED516D" w:rsidP="00FA1E29">
      <w:pPr>
        <w:pStyle w:val="Paragraphedeliste"/>
        <w:numPr>
          <w:ilvl w:val="0"/>
          <w:numId w:val="10"/>
        </w:numPr>
        <w:spacing w:after="0"/>
        <w:jc w:val="both"/>
        <w:rPr>
          <w:rFonts w:ascii="Tahoma" w:hAnsi="Tahoma" w:cs="Tahoma"/>
          <w:b/>
          <w:sz w:val="20"/>
          <w:szCs w:val="20"/>
          <w:u w:val="single"/>
        </w:rPr>
      </w:pPr>
      <w:r w:rsidRPr="00C265BE">
        <w:rPr>
          <w:rFonts w:ascii="Tahoma" w:hAnsi="Tahoma" w:cs="Tahoma"/>
          <w:b/>
          <w:sz w:val="20"/>
          <w:szCs w:val="20"/>
          <w:u w:val="single"/>
        </w:rPr>
        <w:t>la mission partielle de maîtrise d’œuvre rue du Mai</w:t>
      </w:r>
    </w:p>
    <w:p w:rsidR="002F12D6" w:rsidRPr="00C265BE" w:rsidRDefault="002F12D6" w:rsidP="00FA1E29">
      <w:pPr>
        <w:spacing w:after="0"/>
        <w:jc w:val="both"/>
        <w:rPr>
          <w:rFonts w:ascii="Tahoma" w:hAnsi="Tahoma" w:cs="Tahoma"/>
          <w:sz w:val="20"/>
          <w:szCs w:val="20"/>
        </w:rPr>
      </w:pPr>
    </w:p>
    <w:p w:rsidR="002F12D6" w:rsidRPr="00C265BE" w:rsidRDefault="00ED516D" w:rsidP="00FA1E29">
      <w:pPr>
        <w:spacing w:after="0"/>
        <w:jc w:val="both"/>
        <w:rPr>
          <w:rFonts w:ascii="Tahoma" w:hAnsi="Tahoma" w:cs="Tahoma"/>
          <w:sz w:val="20"/>
          <w:szCs w:val="20"/>
        </w:rPr>
      </w:pPr>
      <w:r w:rsidRPr="00C265BE">
        <w:rPr>
          <w:rFonts w:ascii="Tahoma" w:hAnsi="Tahoma" w:cs="Tahoma"/>
          <w:sz w:val="20"/>
          <w:szCs w:val="20"/>
        </w:rPr>
        <w:t>Notifiée le 13 mai 2014 valant ordre de service</w:t>
      </w:r>
      <w:r w:rsidR="00FA1E29" w:rsidRPr="00C265BE">
        <w:rPr>
          <w:rFonts w:ascii="Tahoma" w:hAnsi="Tahoma" w:cs="Tahoma"/>
          <w:sz w:val="20"/>
          <w:szCs w:val="20"/>
        </w:rPr>
        <w:t>,</w:t>
      </w:r>
    </w:p>
    <w:p w:rsidR="002F12D6" w:rsidRPr="00C265BE" w:rsidRDefault="00FA1E29" w:rsidP="00FA1E29">
      <w:pPr>
        <w:spacing w:after="0"/>
        <w:jc w:val="both"/>
        <w:rPr>
          <w:rFonts w:ascii="Tahoma" w:hAnsi="Tahoma" w:cs="Tahoma"/>
          <w:sz w:val="20"/>
          <w:szCs w:val="20"/>
        </w:rPr>
      </w:pPr>
      <w:r w:rsidRPr="00C265BE">
        <w:rPr>
          <w:rFonts w:ascii="Tahoma" w:hAnsi="Tahoma" w:cs="Tahoma"/>
          <w:sz w:val="20"/>
          <w:szCs w:val="20"/>
        </w:rPr>
        <w:t>Portée à la connaissance du C</w:t>
      </w:r>
      <w:r w:rsidR="00ED516D" w:rsidRPr="00C265BE">
        <w:rPr>
          <w:rFonts w:ascii="Tahoma" w:hAnsi="Tahoma" w:cs="Tahoma"/>
          <w:sz w:val="20"/>
          <w:szCs w:val="20"/>
        </w:rPr>
        <w:t>onseil municipal du 20 mai 2014</w:t>
      </w:r>
      <w:r w:rsidRPr="00C265BE">
        <w:rPr>
          <w:rFonts w:ascii="Tahoma" w:hAnsi="Tahoma" w:cs="Tahoma"/>
          <w:sz w:val="20"/>
          <w:szCs w:val="20"/>
        </w:rPr>
        <w:t>,</w:t>
      </w:r>
    </w:p>
    <w:p w:rsidR="002F12D6" w:rsidRPr="00C265BE" w:rsidRDefault="00ED516D" w:rsidP="00FA1E29">
      <w:pPr>
        <w:spacing w:after="0"/>
        <w:jc w:val="both"/>
        <w:rPr>
          <w:rFonts w:ascii="Tahoma" w:hAnsi="Tahoma" w:cs="Tahoma"/>
          <w:sz w:val="20"/>
          <w:szCs w:val="20"/>
        </w:rPr>
      </w:pPr>
      <w:r w:rsidRPr="00C265BE">
        <w:rPr>
          <w:rFonts w:ascii="Tahoma" w:hAnsi="Tahoma" w:cs="Tahoma"/>
          <w:sz w:val="20"/>
          <w:szCs w:val="20"/>
        </w:rPr>
        <w:t>Pour un montant de 9 100 € HT</w:t>
      </w:r>
      <w:r w:rsidRPr="00C265BE">
        <w:rPr>
          <w:rFonts w:ascii="Tahoma" w:hAnsi="Tahoma" w:cs="Tahoma"/>
          <w:sz w:val="20"/>
          <w:szCs w:val="20"/>
        </w:rPr>
        <w:tab/>
        <w:t>.</w:t>
      </w:r>
    </w:p>
    <w:p w:rsidR="00103FCD" w:rsidRPr="00C265BE" w:rsidRDefault="00103FCD" w:rsidP="00FA1E29">
      <w:pPr>
        <w:spacing w:after="0"/>
        <w:jc w:val="both"/>
        <w:rPr>
          <w:rFonts w:ascii="Tahoma" w:hAnsi="Tahoma" w:cs="Tahoma"/>
          <w:sz w:val="20"/>
          <w:szCs w:val="20"/>
        </w:rPr>
      </w:pPr>
    </w:p>
    <w:p w:rsidR="00711796" w:rsidRDefault="00711796">
      <w:pPr>
        <w:suppressAutoHyphens w:val="0"/>
        <w:rPr>
          <w:rFonts w:ascii="Tahoma" w:eastAsia="MS Mincho" w:hAnsi="Tahoma" w:cs="Tahoma"/>
          <w:b/>
          <w:sz w:val="20"/>
          <w:szCs w:val="20"/>
          <w:u w:val="single"/>
          <w:lang w:eastAsia="fr-FR"/>
        </w:rPr>
      </w:pPr>
      <w:r>
        <w:rPr>
          <w:rFonts w:ascii="Tahoma" w:eastAsia="MS Mincho" w:hAnsi="Tahoma" w:cs="Tahoma"/>
          <w:b/>
          <w:sz w:val="20"/>
          <w:szCs w:val="20"/>
          <w:u w:val="single"/>
          <w:lang w:eastAsia="fr-FR"/>
        </w:rPr>
        <w:br w:type="page"/>
      </w:r>
    </w:p>
    <w:p w:rsidR="002F12D6" w:rsidRPr="00C265BE" w:rsidRDefault="000904F4" w:rsidP="00FA1E29">
      <w:pPr>
        <w:spacing w:after="0"/>
        <w:jc w:val="both"/>
        <w:rPr>
          <w:rFonts w:ascii="Tahoma" w:eastAsia="MS Mincho" w:hAnsi="Tahoma" w:cs="Tahoma"/>
          <w:b/>
          <w:sz w:val="20"/>
          <w:szCs w:val="20"/>
          <w:lang w:eastAsia="fr-FR"/>
        </w:rPr>
      </w:pPr>
      <w:r w:rsidRPr="00C265BE">
        <w:rPr>
          <w:rFonts w:ascii="Tahoma" w:eastAsia="MS Mincho" w:hAnsi="Tahoma" w:cs="Tahoma"/>
          <w:b/>
          <w:sz w:val="20"/>
          <w:szCs w:val="20"/>
          <w:u w:val="single"/>
          <w:lang w:eastAsia="fr-FR"/>
        </w:rPr>
        <w:lastRenderedPageBreak/>
        <w:t>D</w:t>
      </w:r>
      <w:r w:rsidR="00ED516D" w:rsidRPr="00C265BE">
        <w:rPr>
          <w:rFonts w:ascii="Tahoma" w:eastAsia="MS Mincho" w:hAnsi="Tahoma" w:cs="Tahoma"/>
          <w:b/>
          <w:sz w:val="20"/>
          <w:szCs w:val="20"/>
          <w:u w:val="single"/>
          <w:lang w:eastAsia="fr-FR"/>
        </w:rPr>
        <w:t>é</w:t>
      </w:r>
      <w:r w:rsidR="000F0DFA" w:rsidRPr="00C265BE">
        <w:rPr>
          <w:rFonts w:ascii="Tahoma" w:eastAsia="MS Mincho" w:hAnsi="Tahoma" w:cs="Tahoma"/>
          <w:b/>
          <w:sz w:val="20"/>
          <w:szCs w:val="20"/>
          <w:u w:val="single"/>
          <w:lang w:eastAsia="fr-FR"/>
        </w:rPr>
        <w:t>cision municipale</w:t>
      </w:r>
      <w:r w:rsidR="00FA1E29" w:rsidRPr="00C265BE">
        <w:rPr>
          <w:rFonts w:ascii="Tahoma" w:eastAsia="MS Mincho" w:hAnsi="Tahoma" w:cs="Tahoma"/>
          <w:b/>
          <w:sz w:val="20"/>
          <w:szCs w:val="20"/>
          <w:lang w:eastAsia="fr-FR"/>
        </w:rPr>
        <w:t> :</w:t>
      </w:r>
      <w:r w:rsidR="00714717" w:rsidRPr="00C265BE">
        <w:rPr>
          <w:rFonts w:ascii="Tahoma" w:eastAsia="MS Mincho" w:hAnsi="Tahoma" w:cs="Tahoma"/>
          <w:b/>
          <w:noProof/>
          <w:sz w:val="20"/>
          <w:szCs w:val="20"/>
          <w:u w:val="single"/>
          <w:lang w:eastAsia="fr-FR"/>
        </w:rPr>
        <w:t xml:space="preserve"> </w:t>
      </w:r>
    </w:p>
    <w:p w:rsidR="002F12D6" w:rsidRPr="00C265BE" w:rsidRDefault="002F12D6" w:rsidP="00FA1E29">
      <w:pPr>
        <w:spacing w:after="0"/>
        <w:jc w:val="both"/>
        <w:rPr>
          <w:rFonts w:ascii="Tahoma" w:eastAsia="MS Mincho" w:hAnsi="Tahoma" w:cs="Tahoma"/>
          <w:b/>
          <w:sz w:val="20"/>
          <w:szCs w:val="20"/>
          <w:lang w:eastAsia="fr-FR"/>
        </w:rPr>
      </w:pPr>
    </w:p>
    <w:p w:rsidR="002F12D6" w:rsidRPr="00C265BE" w:rsidRDefault="00714717" w:rsidP="00FA1E29">
      <w:pPr>
        <w:spacing w:after="0"/>
        <w:jc w:val="both"/>
        <w:rPr>
          <w:rFonts w:ascii="Tahoma" w:eastAsia="MS Mincho" w:hAnsi="Tahoma" w:cs="Tahoma"/>
          <w:sz w:val="20"/>
          <w:szCs w:val="20"/>
          <w:lang w:eastAsia="fr-FR"/>
        </w:rPr>
      </w:pPr>
      <w:r w:rsidRPr="00C265BE">
        <w:rPr>
          <w:rFonts w:ascii="Tahoma" w:eastAsia="MS Mincho" w:hAnsi="Tahoma" w:cs="Tahoma"/>
          <w:b/>
          <w:noProof/>
          <w:sz w:val="20"/>
          <w:szCs w:val="20"/>
          <w:u w:val="single"/>
          <w:lang w:eastAsia="fr-FR"/>
        </w:rPr>
        <mc:AlternateContent>
          <mc:Choice Requires="wps">
            <w:drawing>
              <wp:anchor distT="0" distB="0" distL="114300" distR="114300" simplePos="0" relativeHeight="251674624" behindDoc="0" locked="0" layoutInCell="1" allowOverlap="1" wp14:anchorId="799814AB" wp14:editId="5A5DEDC3">
                <wp:simplePos x="0" y="0"/>
                <wp:positionH relativeFrom="column">
                  <wp:posOffset>5450205</wp:posOffset>
                </wp:positionH>
                <wp:positionV relativeFrom="paragraph">
                  <wp:posOffset>137795</wp:posOffset>
                </wp:positionV>
                <wp:extent cx="1314450" cy="701675"/>
                <wp:effectExtent l="0" t="0" r="19050" b="22225"/>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01675"/>
                        </a:xfrm>
                        <a:prstGeom prst="rect">
                          <a:avLst/>
                        </a:prstGeom>
                        <a:solidFill>
                          <a:srgbClr val="FFFFFF"/>
                        </a:solidFill>
                        <a:ln w="9525">
                          <a:solidFill>
                            <a:srgbClr val="000000"/>
                          </a:solidFill>
                          <a:miter lim="800000"/>
                          <a:headEnd/>
                          <a:tailEnd/>
                        </a:ln>
                      </wps:spPr>
                      <wps:txbx>
                        <w:txbxContent>
                          <w:p w:rsidR="00CA4FA6" w:rsidRDefault="00CA4FA6" w:rsidP="00714717">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714717">
                            <w:pPr>
                              <w:rPr>
                                <w:rFonts w:ascii="Arial Narrow" w:hAnsi="Arial Narrow"/>
                                <w:sz w:val="18"/>
                              </w:rPr>
                            </w:pPr>
                            <w:r>
                              <w:rPr>
                                <w:rFonts w:ascii="Arial Narrow" w:hAnsi="Arial Narrow"/>
                                <w:sz w:val="18"/>
                              </w:rPr>
                              <w:t>Réception le 25/09/14</w:t>
                            </w:r>
                          </w:p>
                          <w:p w:rsidR="00CA4FA6" w:rsidRDefault="00CA4FA6" w:rsidP="00714717">
                            <w:pPr>
                              <w:rPr>
                                <w:rFonts w:ascii="Arial Narrow" w:hAnsi="Arial Narrow"/>
                                <w:sz w:val="18"/>
                              </w:rPr>
                            </w:pPr>
                            <w:r>
                              <w:rPr>
                                <w:rFonts w:ascii="Arial Narrow" w:hAnsi="Arial Narrow"/>
                                <w:sz w:val="18"/>
                              </w:rPr>
                              <w:t>Publié le 26/09/14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814AB" id="Zone de texte 15" o:spid="_x0000_s1036" type="#_x0000_t202" style="position:absolute;left:0;text-align:left;margin-left:429.15pt;margin-top:10.85pt;width:103.5pt;height:5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">
                <v:textbox>
                  <w:txbxContent>
                    <w:p w:rsidR="00CA4FA6" w:rsidRDefault="00CA4FA6" w:rsidP="00714717">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714717">
                      <w:pPr>
                        <w:rPr>
                          <w:rFonts w:ascii="Arial Narrow" w:hAnsi="Arial Narrow"/>
                          <w:sz w:val="18"/>
                        </w:rPr>
                      </w:pPr>
                      <w:r>
                        <w:rPr>
                          <w:rFonts w:ascii="Arial Narrow" w:hAnsi="Arial Narrow"/>
                          <w:sz w:val="18"/>
                        </w:rPr>
                        <w:t>Réception le 25/09/14</w:t>
                      </w:r>
                    </w:p>
                    <w:p w:rsidR="00CA4FA6" w:rsidRDefault="00CA4FA6" w:rsidP="00714717">
                      <w:pPr>
                        <w:rPr>
                          <w:rFonts w:ascii="Arial Narrow" w:hAnsi="Arial Narrow"/>
                          <w:sz w:val="18"/>
                        </w:rPr>
                      </w:pPr>
                      <w:r>
                        <w:rPr>
                          <w:rFonts w:ascii="Arial Narrow" w:hAnsi="Arial Narrow"/>
                          <w:sz w:val="18"/>
                        </w:rPr>
                        <w:t>Publié le 26/09/14</w:t>
                      </w:r>
                    </w:p>
                  </w:txbxContent>
                </v:textbox>
              </v:shape>
            </w:pict>
          </mc:Fallback>
        </mc:AlternateContent>
      </w:r>
      <w:r w:rsidR="00ED516D" w:rsidRPr="00C265BE">
        <w:rPr>
          <w:rFonts w:ascii="Tahoma" w:eastAsia="MS Mincho" w:hAnsi="Tahoma" w:cs="Tahoma"/>
          <w:sz w:val="20"/>
          <w:szCs w:val="20"/>
          <w:lang w:eastAsia="fr-FR"/>
        </w:rPr>
        <w:t>Vu</w:t>
      </w:r>
      <w:r w:rsidR="00452E3D">
        <w:rPr>
          <w:rFonts w:ascii="Tahoma" w:eastAsia="MS Mincho" w:hAnsi="Tahoma" w:cs="Tahoma"/>
          <w:sz w:val="20"/>
          <w:szCs w:val="20"/>
          <w:lang w:eastAsia="fr-FR"/>
        </w:rPr>
        <w:t xml:space="preserve"> le MAPA « AMO » (Assistance à M</w:t>
      </w:r>
      <w:r w:rsidR="00ED516D" w:rsidRPr="00C265BE">
        <w:rPr>
          <w:rFonts w:ascii="Tahoma" w:eastAsia="MS Mincho" w:hAnsi="Tahoma" w:cs="Tahoma"/>
          <w:sz w:val="20"/>
          <w:szCs w:val="20"/>
          <w:lang w:eastAsia="fr-FR"/>
        </w:rPr>
        <w:t>aître d’Ouvrage) N° 02-2011 et la mission partielle de maîtrise d’œuvre de la rue du Mai, attribués au BE ICA, représenté par Monsieur Patrick BOURCIER ;</w:t>
      </w:r>
    </w:p>
    <w:p w:rsidR="002F12D6" w:rsidRPr="00C265BE" w:rsidRDefault="002F12D6" w:rsidP="00FA1E29">
      <w:pPr>
        <w:spacing w:after="0"/>
        <w:jc w:val="both"/>
        <w:rPr>
          <w:rFonts w:ascii="Tahoma" w:eastAsia="MS Mincho" w:hAnsi="Tahoma" w:cs="Tahoma"/>
          <w:sz w:val="20"/>
          <w:szCs w:val="20"/>
          <w:lang w:eastAsia="fr-FR"/>
        </w:rPr>
      </w:pPr>
    </w:p>
    <w:p w:rsidR="002F12D6" w:rsidRPr="00C265BE" w:rsidRDefault="00ED516D" w:rsidP="00FA1E29">
      <w:pPr>
        <w:spacing w:after="0"/>
        <w:jc w:val="both"/>
        <w:rPr>
          <w:rFonts w:ascii="Tahoma" w:eastAsia="MS Mincho" w:hAnsi="Tahoma" w:cs="Tahoma"/>
          <w:sz w:val="20"/>
          <w:szCs w:val="20"/>
          <w:lang w:eastAsia="fr-FR"/>
        </w:rPr>
      </w:pPr>
      <w:r w:rsidRPr="00C265BE">
        <w:rPr>
          <w:rFonts w:ascii="Tahoma" w:eastAsia="MS Mincho" w:hAnsi="Tahoma" w:cs="Tahoma"/>
          <w:sz w:val="20"/>
          <w:szCs w:val="20"/>
          <w:lang w:eastAsia="fr-FR"/>
        </w:rPr>
        <w:t xml:space="preserve">Considérant qu’en date du 17 juillet 2014 Monsieur Patrick BOURCIER a fait part à la collectivité de son intention de faire valoir ses droits à la retraite et en conséquence de céder les missions susvisées à la nouvelle société en création composée de Thomas CLAVIER, son actuel collaborateur </w:t>
      </w:r>
      <w:r w:rsidR="00625E8F" w:rsidRPr="00C265BE">
        <w:rPr>
          <w:rFonts w:ascii="Tahoma" w:eastAsia="MS Mincho" w:hAnsi="Tahoma" w:cs="Tahoma"/>
          <w:sz w:val="20"/>
          <w:szCs w:val="20"/>
          <w:lang w:eastAsia="fr-FR"/>
        </w:rPr>
        <w:t>et de son associé Nicolas DUPUY ;</w:t>
      </w:r>
    </w:p>
    <w:p w:rsidR="002F12D6" w:rsidRPr="00C265BE" w:rsidRDefault="002F12D6" w:rsidP="00FA1E29">
      <w:pPr>
        <w:spacing w:after="0"/>
        <w:jc w:val="both"/>
        <w:rPr>
          <w:rFonts w:ascii="Tahoma" w:eastAsia="MS Mincho" w:hAnsi="Tahoma" w:cs="Tahoma"/>
          <w:sz w:val="20"/>
          <w:szCs w:val="20"/>
          <w:lang w:eastAsia="fr-FR"/>
        </w:rPr>
      </w:pPr>
    </w:p>
    <w:p w:rsidR="002F12D6" w:rsidRPr="00C265BE" w:rsidRDefault="00ED516D" w:rsidP="00FA1E29">
      <w:pPr>
        <w:spacing w:after="0"/>
        <w:jc w:val="both"/>
        <w:rPr>
          <w:rFonts w:ascii="Tahoma" w:eastAsia="MS Mincho" w:hAnsi="Tahoma" w:cs="Tahoma"/>
          <w:sz w:val="20"/>
          <w:szCs w:val="20"/>
          <w:lang w:eastAsia="fr-FR"/>
        </w:rPr>
      </w:pPr>
      <w:r w:rsidRPr="00C265BE">
        <w:rPr>
          <w:rFonts w:ascii="Tahoma" w:eastAsia="MS Mincho" w:hAnsi="Tahoma" w:cs="Tahoma"/>
          <w:sz w:val="20"/>
          <w:szCs w:val="20"/>
          <w:lang w:eastAsia="fr-FR"/>
        </w:rPr>
        <w:t xml:space="preserve">Considérant qu’il convient de formaliser par avenants ce transfert qui n’a pas d’impact ni </w:t>
      </w:r>
      <w:r w:rsidR="00625E8F" w:rsidRPr="00C265BE">
        <w:rPr>
          <w:rFonts w:ascii="Tahoma" w:eastAsia="MS Mincho" w:hAnsi="Tahoma" w:cs="Tahoma"/>
          <w:sz w:val="20"/>
          <w:szCs w:val="20"/>
          <w:lang w:eastAsia="fr-FR"/>
        </w:rPr>
        <w:t xml:space="preserve">sur les montants des marchés, ni sur les </w:t>
      </w:r>
      <w:r w:rsidRPr="00C265BE">
        <w:rPr>
          <w:rFonts w:ascii="Tahoma" w:eastAsia="MS Mincho" w:hAnsi="Tahoma" w:cs="Tahoma"/>
          <w:sz w:val="20"/>
          <w:szCs w:val="20"/>
          <w:lang w:eastAsia="fr-FR"/>
        </w:rPr>
        <w:t>cahier</w:t>
      </w:r>
      <w:r w:rsidR="00625E8F" w:rsidRPr="00C265BE">
        <w:rPr>
          <w:rFonts w:ascii="Tahoma" w:eastAsia="MS Mincho" w:hAnsi="Tahoma" w:cs="Tahoma"/>
          <w:sz w:val="20"/>
          <w:szCs w:val="20"/>
          <w:lang w:eastAsia="fr-FR"/>
        </w:rPr>
        <w:t>s des charges ;</w:t>
      </w:r>
    </w:p>
    <w:p w:rsidR="002F12D6" w:rsidRPr="00C265BE" w:rsidRDefault="002F12D6" w:rsidP="00FA1E29">
      <w:pPr>
        <w:spacing w:after="0"/>
        <w:jc w:val="both"/>
        <w:rPr>
          <w:rFonts w:ascii="Tahoma" w:hAnsi="Tahoma" w:cs="Tahoma"/>
          <w:sz w:val="20"/>
          <w:szCs w:val="20"/>
        </w:rPr>
      </w:pPr>
    </w:p>
    <w:p w:rsidR="002F12D6" w:rsidRPr="00C265BE" w:rsidRDefault="00ED516D" w:rsidP="00FA1E29">
      <w:pPr>
        <w:spacing w:after="0"/>
        <w:jc w:val="both"/>
        <w:rPr>
          <w:rFonts w:ascii="Tahoma" w:hAnsi="Tahoma" w:cs="Tahoma"/>
          <w:sz w:val="20"/>
          <w:szCs w:val="20"/>
        </w:rPr>
      </w:pPr>
      <w:r w:rsidRPr="00C265BE">
        <w:rPr>
          <w:rFonts w:ascii="Tahoma" w:hAnsi="Tahoma" w:cs="Tahoma"/>
          <w:sz w:val="20"/>
          <w:szCs w:val="20"/>
        </w:rPr>
        <w:t>En application de la délibération du 24 juin 2014, par laquelle le Conseil municipal a donné délégation au Maire pour exercer un certain nombre d’attributions en son nom et notamment, en son alinéa 4, qui précise que le Conseil délègue au Maire la prise de toutes décisions concernant la prépara</w:t>
      </w:r>
      <w:r w:rsidR="00FA1E29" w:rsidRPr="00C265BE">
        <w:rPr>
          <w:rFonts w:ascii="Tahoma" w:hAnsi="Tahoma" w:cs="Tahoma"/>
          <w:sz w:val="20"/>
          <w:szCs w:val="20"/>
        </w:rPr>
        <w:t>tion, la passation, l’exécution</w:t>
      </w:r>
      <w:r w:rsidRPr="00C265BE">
        <w:rPr>
          <w:rFonts w:ascii="Tahoma" w:hAnsi="Tahoma" w:cs="Tahoma"/>
          <w:sz w:val="20"/>
          <w:szCs w:val="20"/>
        </w:rPr>
        <w:t xml:space="preserve"> et le règlement des marchés et accords-cadres d’un montant inférieur à  200 000 € HT, ainsi que toute décision concernant leurs avenants qui n’entraînent pas une augmentation du montant du contrat initial supérieure à 5%, lorsque ces </w:t>
      </w:r>
      <w:r w:rsidR="00625E8F" w:rsidRPr="00C265BE">
        <w:rPr>
          <w:rFonts w:ascii="Tahoma" w:hAnsi="Tahoma" w:cs="Tahoma"/>
          <w:sz w:val="20"/>
          <w:szCs w:val="20"/>
        </w:rPr>
        <w:t>crédits sont inscrits au Budget</w:t>
      </w:r>
      <w:r w:rsidRPr="00C265BE">
        <w:rPr>
          <w:rFonts w:ascii="Tahoma" w:hAnsi="Tahoma" w:cs="Tahoma"/>
          <w:sz w:val="20"/>
          <w:szCs w:val="20"/>
        </w:rPr>
        <w:t> ;</w:t>
      </w:r>
    </w:p>
    <w:p w:rsidR="002F12D6" w:rsidRPr="00C265BE" w:rsidRDefault="002F12D6" w:rsidP="00FA1E29">
      <w:pPr>
        <w:spacing w:after="0"/>
        <w:jc w:val="both"/>
        <w:rPr>
          <w:rFonts w:ascii="Tahoma" w:hAnsi="Tahoma" w:cs="Tahoma"/>
          <w:sz w:val="20"/>
          <w:szCs w:val="20"/>
        </w:rPr>
      </w:pPr>
    </w:p>
    <w:p w:rsidR="002F12D6" w:rsidRPr="00C265BE" w:rsidRDefault="00ED516D" w:rsidP="00FA1E29">
      <w:pPr>
        <w:tabs>
          <w:tab w:val="left" w:pos="5670"/>
        </w:tabs>
        <w:spacing w:after="0"/>
        <w:jc w:val="both"/>
        <w:rPr>
          <w:rFonts w:ascii="Tahoma" w:hAnsi="Tahoma" w:cs="Tahoma"/>
          <w:sz w:val="20"/>
          <w:szCs w:val="20"/>
        </w:rPr>
      </w:pPr>
      <w:r w:rsidRPr="00C265BE">
        <w:rPr>
          <w:rFonts w:ascii="Tahoma" w:hAnsi="Tahoma" w:cs="Tahoma"/>
          <w:sz w:val="20"/>
          <w:szCs w:val="20"/>
        </w:rPr>
        <w:t>Conformément aux articles L.</w:t>
      </w:r>
      <w:r w:rsidR="00FA1E29" w:rsidRPr="00C265BE">
        <w:rPr>
          <w:rFonts w:ascii="Tahoma" w:hAnsi="Tahoma" w:cs="Tahoma"/>
          <w:sz w:val="20"/>
          <w:szCs w:val="20"/>
        </w:rPr>
        <w:t xml:space="preserve"> </w:t>
      </w:r>
      <w:r w:rsidRPr="00C265BE">
        <w:rPr>
          <w:rFonts w:ascii="Tahoma" w:hAnsi="Tahoma" w:cs="Tahoma"/>
          <w:sz w:val="20"/>
          <w:szCs w:val="20"/>
        </w:rPr>
        <w:t>2122-2, L.</w:t>
      </w:r>
      <w:r w:rsidR="00FA1E29" w:rsidRPr="00C265BE">
        <w:rPr>
          <w:rFonts w:ascii="Tahoma" w:hAnsi="Tahoma" w:cs="Tahoma"/>
          <w:sz w:val="20"/>
          <w:szCs w:val="20"/>
        </w:rPr>
        <w:t xml:space="preserve"> </w:t>
      </w:r>
      <w:r w:rsidRPr="00C265BE">
        <w:rPr>
          <w:rFonts w:ascii="Tahoma" w:hAnsi="Tahoma" w:cs="Tahoma"/>
          <w:sz w:val="20"/>
          <w:szCs w:val="20"/>
        </w:rPr>
        <w:t>2122-22, L.</w:t>
      </w:r>
      <w:r w:rsidR="00FA1E29" w:rsidRPr="00C265BE">
        <w:rPr>
          <w:rFonts w:ascii="Tahoma" w:hAnsi="Tahoma" w:cs="Tahoma"/>
          <w:sz w:val="20"/>
          <w:szCs w:val="20"/>
        </w:rPr>
        <w:t xml:space="preserve"> </w:t>
      </w:r>
      <w:r w:rsidRPr="00C265BE">
        <w:rPr>
          <w:rFonts w:ascii="Tahoma" w:hAnsi="Tahoma" w:cs="Tahoma"/>
          <w:sz w:val="20"/>
          <w:szCs w:val="20"/>
        </w:rPr>
        <w:t xml:space="preserve">2122-23 du Code Général des Collectivités Territoriales, il vous est donné communication, comme prescrit, de la décision que Monsieur le </w:t>
      </w:r>
      <w:r w:rsidR="00FA1E29" w:rsidRPr="00C265BE">
        <w:rPr>
          <w:rFonts w:ascii="Tahoma" w:hAnsi="Tahoma" w:cs="Tahoma"/>
          <w:sz w:val="20"/>
          <w:szCs w:val="20"/>
        </w:rPr>
        <w:t>M</w:t>
      </w:r>
      <w:r w:rsidRPr="00C265BE">
        <w:rPr>
          <w:rFonts w:ascii="Tahoma" w:hAnsi="Tahoma" w:cs="Tahoma"/>
          <w:sz w:val="20"/>
          <w:szCs w:val="20"/>
        </w:rPr>
        <w:t xml:space="preserve">aire a été amené à prendre depuis la dernière séance du 24 juin 2014 ; </w:t>
      </w:r>
    </w:p>
    <w:p w:rsidR="002F12D6" w:rsidRPr="00C265BE" w:rsidRDefault="002F12D6" w:rsidP="00FA1E29">
      <w:pPr>
        <w:spacing w:after="0"/>
        <w:jc w:val="both"/>
        <w:rPr>
          <w:rFonts w:ascii="Tahoma" w:eastAsia="MS Mincho" w:hAnsi="Tahoma" w:cs="Tahoma"/>
          <w:b/>
          <w:sz w:val="20"/>
          <w:szCs w:val="20"/>
          <w:lang w:eastAsia="fr-FR"/>
        </w:rPr>
      </w:pPr>
    </w:p>
    <w:p w:rsidR="002F12D6" w:rsidRPr="00C265BE" w:rsidRDefault="00FA1E29" w:rsidP="00FA1E29">
      <w:pPr>
        <w:spacing w:after="0"/>
        <w:jc w:val="both"/>
        <w:rPr>
          <w:rFonts w:ascii="Tahoma" w:eastAsia="MS Mincho" w:hAnsi="Tahoma" w:cs="Tahoma"/>
          <w:sz w:val="20"/>
          <w:szCs w:val="20"/>
          <w:lang w:eastAsia="fr-FR"/>
        </w:rPr>
      </w:pPr>
      <w:r w:rsidRPr="00C265BE">
        <w:rPr>
          <w:rFonts w:ascii="Tahoma" w:eastAsia="MS Mincho" w:hAnsi="Tahoma" w:cs="Tahoma"/>
          <w:sz w:val="20"/>
          <w:szCs w:val="20"/>
          <w:lang w:eastAsia="fr-FR"/>
        </w:rPr>
        <w:t>Le C</w:t>
      </w:r>
      <w:r w:rsidR="00ED516D" w:rsidRPr="00C265BE">
        <w:rPr>
          <w:rFonts w:ascii="Tahoma" w:eastAsia="MS Mincho" w:hAnsi="Tahoma" w:cs="Tahoma"/>
          <w:sz w:val="20"/>
          <w:szCs w:val="20"/>
          <w:lang w:eastAsia="fr-FR"/>
        </w:rPr>
        <w:t>onseil municipal</w:t>
      </w:r>
      <w:r w:rsidR="000904F4" w:rsidRPr="00C265BE">
        <w:rPr>
          <w:rFonts w:ascii="Tahoma" w:eastAsia="MS Mincho" w:hAnsi="Tahoma" w:cs="Tahoma"/>
          <w:sz w:val="20"/>
          <w:szCs w:val="20"/>
          <w:lang w:eastAsia="fr-FR"/>
        </w:rPr>
        <w:t> :</w:t>
      </w:r>
    </w:p>
    <w:p w:rsidR="002F12D6" w:rsidRPr="00C265BE" w:rsidRDefault="002F12D6" w:rsidP="00FA1E29">
      <w:pPr>
        <w:tabs>
          <w:tab w:val="left" w:pos="5670"/>
        </w:tabs>
        <w:spacing w:after="0"/>
        <w:jc w:val="both"/>
        <w:rPr>
          <w:rFonts w:ascii="Tahoma" w:hAnsi="Tahoma" w:cs="Tahoma"/>
          <w:sz w:val="20"/>
          <w:szCs w:val="20"/>
        </w:rPr>
      </w:pPr>
    </w:p>
    <w:p w:rsidR="000904F4" w:rsidRPr="00C265BE" w:rsidRDefault="00706D9B" w:rsidP="000904F4">
      <w:pPr>
        <w:pStyle w:val="Paragraphedeliste"/>
        <w:numPr>
          <w:ilvl w:val="0"/>
          <w:numId w:val="44"/>
        </w:numPr>
        <w:spacing w:after="0"/>
        <w:jc w:val="both"/>
        <w:rPr>
          <w:rFonts w:ascii="Tahoma" w:hAnsi="Tahoma" w:cs="Tahoma"/>
          <w:sz w:val="20"/>
          <w:szCs w:val="20"/>
        </w:rPr>
      </w:pPr>
      <w:r w:rsidRPr="00C265BE">
        <w:rPr>
          <w:rFonts w:ascii="Tahoma" w:hAnsi="Tahoma" w:cs="Tahoma"/>
          <w:b/>
          <w:sz w:val="20"/>
          <w:szCs w:val="20"/>
        </w:rPr>
        <w:t>PREND</w:t>
      </w:r>
      <w:r w:rsidR="00ED516D" w:rsidRPr="00C265BE">
        <w:rPr>
          <w:rFonts w:ascii="Tahoma" w:hAnsi="Tahoma" w:cs="Tahoma"/>
          <w:b/>
          <w:sz w:val="20"/>
          <w:szCs w:val="20"/>
        </w:rPr>
        <w:t xml:space="preserve"> ACTE</w:t>
      </w:r>
      <w:r w:rsidR="00ED516D" w:rsidRPr="00C265BE">
        <w:rPr>
          <w:rFonts w:ascii="Tahoma" w:hAnsi="Tahoma" w:cs="Tahoma"/>
          <w:sz w:val="20"/>
          <w:szCs w:val="20"/>
        </w:rPr>
        <w:t xml:space="preserve"> du compte-rendu de la présente décision approuvant les avenants tels qu’annexés au marché référencé MAPA N° 02-2011 et à la mission partielle de maîtrise d’œuvre de la rue du Mai portant transfert des prestations à Messieurs Thomas CLAVIER et Nicolas DUPUY. </w:t>
      </w:r>
      <w:r w:rsidR="00ED516D" w:rsidRPr="00C265BE">
        <w:rPr>
          <w:rFonts w:ascii="Tahoma" w:hAnsi="Tahoma" w:cs="Tahoma"/>
          <w:b/>
          <w:sz w:val="20"/>
          <w:szCs w:val="20"/>
          <w:shd w:val="clear" w:color="auto" w:fill="FFFF00"/>
        </w:rPr>
        <w:t>ANNEXES N°</w:t>
      </w:r>
      <w:r w:rsidR="00625E8F" w:rsidRPr="00C265BE">
        <w:rPr>
          <w:rFonts w:ascii="Tahoma" w:hAnsi="Tahoma" w:cs="Tahoma"/>
          <w:b/>
          <w:sz w:val="20"/>
          <w:szCs w:val="20"/>
          <w:shd w:val="clear" w:color="auto" w:fill="FFFF00"/>
        </w:rPr>
        <w:t>3</w:t>
      </w:r>
      <w:r w:rsidR="00CE5AA6" w:rsidRPr="00C265BE">
        <w:rPr>
          <w:rFonts w:ascii="Tahoma" w:hAnsi="Tahoma" w:cs="Tahoma"/>
          <w:b/>
          <w:sz w:val="20"/>
          <w:szCs w:val="20"/>
        </w:rPr>
        <w:t>.</w:t>
      </w:r>
    </w:p>
    <w:p w:rsidR="000904F4" w:rsidRPr="00C265BE" w:rsidRDefault="000904F4" w:rsidP="000904F4">
      <w:pPr>
        <w:pStyle w:val="Paragraphedeliste"/>
        <w:spacing w:after="0"/>
        <w:jc w:val="both"/>
        <w:rPr>
          <w:rFonts w:ascii="Tahoma" w:hAnsi="Tahoma" w:cs="Tahoma"/>
          <w:sz w:val="20"/>
          <w:szCs w:val="20"/>
        </w:rPr>
      </w:pPr>
    </w:p>
    <w:p w:rsidR="00711796" w:rsidRDefault="00711796">
      <w:pPr>
        <w:suppressAutoHyphens w:val="0"/>
        <w:rPr>
          <w:rFonts w:ascii="Tahoma" w:eastAsia="MS Mincho" w:hAnsi="Tahoma" w:cs="Tahoma"/>
          <w:b/>
          <w:color w:val="FFFFFF"/>
          <w:sz w:val="20"/>
          <w:szCs w:val="20"/>
          <w:lang w:eastAsia="fr-FR"/>
        </w:rPr>
      </w:pPr>
      <w:r>
        <w:rPr>
          <w:rFonts w:ascii="Tahoma" w:eastAsia="MS Mincho" w:hAnsi="Tahoma" w:cs="Tahoma"/>
          <w:b/>
          <w:color w:val="FFFFFF"/>
          <w:sz w:val="20"/>
          <w:szCs w:val="20"/>
          <w:lang w:eastAsia="fr-FR"/>
        </w:rPr>
        <w:br w:type="page"/>
      </w:r>
    </w:p>
    <w:p w:rsidR="002F12D6" w:rsidRPr="00C265BE" w:rsidRDefault="00ED516D"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color w:val="FFFFFF"/>
          <w:sz w:val="20"/>
          <w:szCs w:val="20"/>
          <w:lang w:eastAsia="fr-FR"/>
        </w:rPr>
      </w:pPr>
      <w:r w:rsidRPr="00C265BE">
        <w:rPr>
          <w:rFonts w:ascii="Tahoma" w:eastAsia="MS Mincho" w:hAnsi="Tahoma" w:cs="Tahoma"/>
          <w:b/>
          <w:color w:val="FFFFFF"/>
          <w:sz w:val="20"/>
          <w:szCs w:val="20"/>
          <w:lang w:eastAsia="fr-FR"/>
        </w:rPr>
        <w:lastRenderedPageBreak/>
        <w:t>TH</w:t>
      </w:r>
      <w:r w:rsidR="00FA1E29" w:rsidRPr="00C265BE">
        <w:rPr>
          <w:rFonts w:ascii="Tahoma" w:eastAsia="MS Mincho" w:hAnsi="Tahoma" w:cs="Tahoma"/>
          <w:b/>
          <w:color w:val="FFFFFF"/>
          <w:sz w:val="20"/>
          <w:szCs w:val="20"/>
          <w:lang w:eastAsia="fr-FR"/>
        </w:rPr>
        <w:t>È</w:t>
      </w:r>
      <w:r w:rsidRPr="00C265BE">
        <w:rPr>
          <w:rFonts w:ascii="Tahoma" w:eastAsia="MS Mincho" w:hAnsi="Tahoma" w:cs="Tahoma"/>
          <w:b/>
          <w:color w:val="FFFFFF"/>
          <w:sz w:val="20"/>
          <w:szCs w:val="20"/>
          <w:lang w:eastAsia="fr-FR"/>
        </w:rPr>
        <w:t xml:space="preserve">ME LA VIE </w:t>
      </w:r>
      <w:r w:rsidR="00FA1E29" w:rsidRPr="00C265BE">
        <w:rPr>
          <w:rFonts w:ascii="Tahoma" w:eastAsia="MS Mincho" w:hAnsi="Tahoma" w:cs="Tahoma"/>
          <w:b/>
          <w:color w:val="FFFFFF"/>
          <w:sz w:val="20"/>
          <w:szCs w:val="20"/>
          <w:lang w:eastAsia="fr-FR"/>
        </w:rPr>
        <w:t>É</w:t>
      </w:r>
      <w:r w:rsidRPr="00C265BE">
        <w:rPr>
          <w:rFonts w:ascii="Tahoma" w:eastAsia="MS Mincho" w:hAnsi="Tahoma" w:cs="Tahoma"/>
          <w:b/>
          <w:color w:val="FFFFFF"/>
          <w:sz w:val="20"/>
          <w:szCs w:val="20"/>
          <w:lang w:eastAsia="fr-FR"/>
        </w:rPr>
        <w:t>CONOMIQUE</w:t>
      </w:r>
    </w:p>
    <w:p w:rsidR="002F12D6" w:rsidRPr="00C265BE" w:rsidRDefault="00ED516D"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color w:val="FFFFFF"/>
          <w:sz w:val="20"/>
          <w:szCs w:val="20"/>
          <w:lang w:eastAsia="fr-FR"/>
        </w:rPr>
      </w:pPr>
      <w:r w:rsidRPr="00C265BE">
        <w:rPr>
          <w:rFonts w:ascii="Tahoma" w:eastAsia="MS Mincho" w:hAnsi="Tahoma" w:cs="Tahoma"/>
          <w:color w:val="FFFFFF"/>
          <w:sz w:val="20"/>
          <w:szCs w:val="20"/>
          <w:lang w:eastAsia="fr-FR"/>
        </w:rPr>
        <w:t xml:space="preserve">Le </w:t>
      </w:r>
      <w:r w:rsidR="00FA1E29" w:rsidRPr="00C265BE">
        <w:rPr>
          <w:rFonts w:ascii="Tahoma" w:eastAsia="MS Mincho" w:hAnsi="Tahoma" w:cs="Tahoma"/>
          <w:color w:val="FFFFFF"/>
          <w:sz w:val="20"/>
          <w:szCs w:val="20"/>
          <w:lang w:eastAsia="fr-FR"/>
        </w:rPr>
        <w:t>M</w:t>
      </w:r>
      <w:r w:rsidRPr="00C265BE">
        <w:rPr>
          <w:rFonts w:ascii="Tahoma" w:eastAsia="MS Mincho" w:hAnsi="Tahoma" w:cs="Tahoma"/>
          <w:color w:val="FFFFFF"/>
          <w:sz w:val="20"/>
          <w:szCs w:val="20"/>
          <w:lang w:eastAsia="fr-FR"/>
        </w:rPr>
        <w:t>aire</w:t>
      </w:r>
    </w:p>
    <w:p w:rsidR="002F12D6" w:rsidRPr="00C265BE" w:rsidRDefault="002F12D6" w:rsidP="00625E8F">
      <w:pPr>
        <w:spacing w:after="0"/>
        <w:rPr>
          <w:rFonts w:ascii="Tahoma" w:eastAsia="MS Mincho" w:hAnsi="Tahoma" w:cs="Tahoma"/>
          <w:sz w:val="20"/>
          <w:szCs w:val="20"/>
          <w:u w:val="single"/>
          <w:lang w:eastAsia="fr-FR"/>
        </w:rPr>
      </w:pPr>
    </w:p>
    <w:p w:rsidR="002F12D6" w:rsidRPr="00C265BE" w:rsidRDefault="00ED516D" w:rsidP="00625E8F">
      <w:pPr>
        <w:spacing w:after="0"/>
        <w:jc w:val="center"/>
        <w:rPr>
          <w:rFonts w:ascii="Tahoma" w:eastAsia="MS Mincho" w:hAnsi="Tahoma" w:cs="Tahoma"/>
          <w:b/>
          <w:sz w:val="20"/>
          <w:szCs w:val="20"/>
          <w:u w:val="single"/>
          <w:lang w:eastAsia="fr-FR"/>
        </w:rPr>
      </w:pPr>
      <w:r w:rsidRPr="00C265BE">
        <w:rPr>
          <w:rFonts w:ascii="Tahoma" w:eastAsia="MS Mincho" w:hAnsi="Tahoma" w:cs="Tahoma"/>
          <w:b/>
          <w:sz w:val="20"/>
          <w:szCs w:val="20"/>
          <w:u w:val="single"/>
          <w:lang w:eastAsia="fr-FR"/>
        </w:rPr>
        <w:t xml:space="preserve">Rendu compte </w:t>
      </w:r>
    </w:p>
    <w:p w:rsidR="002F12D6" w:rsidRPr="00C265BE" w:rsidRDefault="002F12D6" w:rsidP="00625E8F">
      <w:pPr>
        <w:spacing w:after="0"/>
        <w:rPr>
          <w:rFonts w:ascii="Tahoma" w:eastAsia="MS Mincho" w:hAnsi="Tahoma" w:cs="Tahoma"/>
          <w:sz w:val="20"/>
          <w:szCs w:val="20"/>
          <w:u w:val="single"/>
          <w:lang w:eastAsia="fr-FR"/>
        </w:rPr>
      </w:pPr>
    </w:p>
    <w:p w:rsidR="002F12D6" w:rsidRPr="00C265BE" w:rsidRDefault="00ED516D" w:rsidP="00CF51DA">
      <w:pPr>
        <w:pStyle w:val="Paragraphedeliste"/>
        <w:numPr>
          <w:ilvl w:val="0"/>
          <w:numId w:val="11"/>
        </w:numPr>
        <w:spacing w:after="0"/>
        <w:jc w:val="both"/>
        <w:rPr>
          <w:rFonts w:ascii="Tahoma" w:hAnsi="Tahoma" w:cs="Tahoma"/>
          <w:sz w:val="20"/>
          <w:szCs w:val="20"/>
        </w:rPr>
      </w:pPr>
      <w:r w:rsidRPr="00C265BE">
        <w:rPr>
          <w:rFonts w:ascii="Tahoma" w:eastAsia="MS Mincho" w:hAnsi="Tahoma" w:cs="Tahoma"/>
          <w:b/>
          <w:sz w:val="20"/>
          <w:szCs w:val="20"/>
          <w:u w:val="single"/>
          <w:lang w:eastAsia="fr-FR"/>
        </w:rPr>
        <w:t>Ap</w:t>
      </w:r>
      <w:r w:rsidR="00452E3D">
        <w:rPr>
          <w:rFonts w:ascii="Tahoma" w:eastAsia="MS Mincho" w:hAnsi="Tahoma" w:cs="Tahoma"/>
          <w:b/>
          <w:sz w:val="20"/>
          <w:szCs w:val="20"/>
          <w:u w:val="single"/>
          <w:lang w:eastAsia="fr-FR"/>
        </w:rPr>
        <w:t>probation de l’avenant N° 2 au b</w:t>
      </w:r>
      <w:r w:rsidRPr="00C265BE">
        <w:rPr>
          <w:rFonts w:ascii="Tahoma" w:eastAsia="MS Mincho" w:hAnsi="Tahoma" w:cs="Tahoma"/>
          <w:b/>
          <w:sz w:val="20"/>
          <w:szCs w:val="20"/>
          <w:u w:val="single"/>
          <w:lang w:eastAsia="fr-FR"/>
        </w:rPr>
        <w:t>ail de Monsieur Saïd TAHOUA pour passage à une facturation mensuelle, payable d’a</w:t>
      </w:r>
      <w:r w:rsidR="00CF51DA" w:rsidRPr="00C265BE">
        <w:rPr>
          <w:rFonts w:ascii="Tahoma" w:eastAsia="MS Mincho" w:hAnsi="Tahoma" w:cs="Tahoma"/>
          <w:b/>
          <w:sz w:val="20"/>
          <w:szCs w:val="20"/>
          <w:u w:val="single"/>
          <w:lang w:eastAsia="fr-FR"/>
        </w:rPr>
        <w:t>vance, par virement automatique</w:t>
      </w:r>
      <w:r w:rsidR="00CF51DA" w:rsidRPr="00C265BE">
        <w:rPr>
          <w:rFonts w:ascii="Tahoma" w:eastAsia="MS Mincho" w:hAnsi="Tahoma" w:cs="Tahoma"/>
          <w:b/>
          <w:sz w:val="20"/>
          <w:szCs w:val="20"/>
          <w:lang w:eastAsia="fr-FR"/>
        </w:rPr>
        <w:t>.</w:t>
      </w:r>
    </w:p>
    <w:p w:rsidR="002F12D6" w:rsidRPr="00C265BE" w:rsidRDefault="002F12D6" w:rsidP="00CF51DA">
      <w:pPr>
        <w:spacing w:after="0"/>
        <w:jc w:val="both"/>
        <w:rPr>
          <w:rFonts w:ascii="Tahoma" w:hAnsi="Tahoma" w:cs="Tahoma"/>
          <w:sz w:val="20"/>
          <w:szCs w:val="20"/>
        </w:rPr>
      </w:pPr>
    </w:p>
    <w:p w:rsidR="002F12D6" w:rsidRPr="00C265BE" w:rsidRDefault="00ED516D" w:rsidP="00CF51DA">
      <w:pPr>
        <w:spacing w:after="0"/>
        <w:jc w:val="both"/>
        <w:rPr>
          <w:rFonts w:ascii="Tahoma" w:hAnsi="Tahoma" w:cs="Tahoma"/>
          <w:b/>
          <w:sz w:val="20"/>
          <w:szCs w:val="20"/>
        </w:rPr>
      </w:pPr>
      <w:r w:rsidRPr="00C265BE">
        <w:rPr>
          <w:rFonts w:ascii="Tahoma" w:hAnsi="Tahoma" w:cs="Tahoma"/>
          <w:b/>
          <w:sz w:val="20"/>
          <w:szCs w:val="20"/>
          <w:u w:val="single"/>
        </w:rPr>
        <w:t>Not</w:t>
      </w:r>
      <w:r w:rsidR="00A27C18" w:rsidRPr="00C265BE">
        <w:rPr>
          <w:rFonts w:ascii="Tahoma" w:hAnsi="Tahoma" w:cs="Tahoma"/>
          <w:b/>
          <w:sz w:val="20"/>
          <w:szCs w:val="20"/>
          <w:u w:val="single"/>
        </w:rPr>
        <w:t>e</w:t>
      </w:r>
      <w:r w:rsidRPr="00C265BE">
        <w:rPr>
          <w:rFonts w:ascii="Tahoma" w:hAnsi="Tahoma" w:cs="Tahoma"/>
          <w:b/>
          <w:sz w:val="20"/>
          <w:szCs w:val="20"/>
          <w:u w:val="single"/>
        </w:rPr>
        <w:t xml:space="preserve"> explicative</w:t>
      </w:r>
      <w:r w:rsidR="00CF51DA" w:rsidRPr="00C265BE">
        <w:rPr>
          <w:rFonts w:ascii="Tahoma" w:hAnsi="Tahoma" w:cs="Tahoma"/>
          <w:b/>
          <w:sz w:val="20"/>
          <w:szCs w:val="20"/>
        </w:rPr>
        <w:t> :</w:t>
      </w:r>
    </w:p>
    <w:p w:rsidR="002F12D6" w:rsidRPr="00C265BE" w:rsidRDefault="002F12D6" w:rsidP="00CF51DA">
      <w:pPr>
        <w:spacing w:after="0"/>
        <w:jc w:val="both"/>
        <w:rPr>
          <w:rFonts w:ascii="Tahoma" w:hAnsi="Tahoma" w:cs="Tahoma"/>
          <w:sz w:val="20"/>
          <w:szCs w:val="20"/>
        </w:rPr>
      </w:pPr>
    </w:p>
    <w:p w:rsidR="002F12D6" w:rsidRPr="00C265BE" w:rsidRDefault="000C0502" w:rsidP="00CF51DA">
      <w:pPr>
        <w:spacing w:after="0"/>
        <w:jc w:val="both"/>
        <w:rPr>
          <w:rFonts w:ascii="Tahoma" w:hAnsi="Tahoma" w:cs="Tahoma"/>
          <w:sz w:val="20"/>
          <w:szCs w:val="20"/>
        </w:rPr>
      </w:pPr>
      <w:r w:rsidRPr="00C265BE">
        <w:rPr>
          <w:rFonts w:ascii="Tahoma" w:hAnsi="Tahoma" w:cs="Tahoma"/>
          <w:sz w:val="20"/>
          <w:szCs w:val="20"/>
        </w:rPr>
        <w:t>Monsieur le Maire explique aux membres du Conseil municipal qu’a</w:t>
      </w:r>
      <w:r w:rsidR="00ED516D" w:rsidRPr="00C265BE">
        <w:rPr>
          <w:rFonts w:ascii="Tahoma" w:hAnsi="Tahoma" w:cs="Tahoma"/>
          <w:sz w:val="20"/>
          <w:szCs w:val="20"/>
        </w:rPr>
        <w:t xml:space="preserve">fin d’échelonner ses charges, Monsieur Saïd TAHOUA a demandé auprès du service comptabilité de la Ville que son loyer puisse être mensualisé par virement automatique. </w:t>
      </w:r>
    </w:p>
    <w:p w:rsidR="00AF0134" w:rsidRPr="00C265BE" w:rsidRDefault="00AF0134" w:rsidP="00CF51DA">
      <w:pPr>
        <w:spacing w:after="0"/>
        <w:jc w:val="both"/>
        <w:rPr>
          <w:rFonts w:ascii="Tahoma" w:hAnsi="Tahoma" w:cs="Tahoma"/>
          <w:sz w:val="20"/>
          <w:szCs w:val="20"/>
        </w:rPr>
      </w:pPr>
    </w:p>
    <w:p w:rsidR="002F12D6" w:rsidRPr="00C265BE" w:rsidRDefault="00ED516D" w:rsidP="00CF51DA">
      <w:pPr>
        <w:spacing w:after="0"/>
        <w:jc w:val="both"/>
        <w:rPr>
          <w:rFonts w:ascii="Tahoma" w:hAnsi="Tahoma" w:cs="Tahoma"/>
          <w:sz w:val="20"/>
          <w:szCs w:val="20"/>
        </w:rPr>
      </w:pPr>
      <w:r w:rsidRPr="00C265BE">
        <w:rPr>
          <w:rFonts w:ascii="Tahoma" w:hAnsi="Tahoma" w:cs="Tahoma"/>
          <w:sz w:val="20"/>
          <w:szCs w:val="20"/>
        </w:rPr>
        <w:t>Jusqu’à présent, il présentait plusieurs chèques afin que son loyer soit mensualisé, cette possibilité étant mentionnée au bail.</w:t>
      </w:r>
    </w:p>
    <w:p w:rsidR="002F12D6" w:rsidRPr="00C265BE" w:rsidRDefault="002F12D6" w:rsidP="00CF51DA">
      <w:pPr>
        <w:spacing w:after="0"/>
        <w:jc w:val="both"/>
        <w:rPr>
          <w:rFonts w:ascii="Tahoma" w:hAnsi="Tahoma" w:cs="Tahoma"/>
          <w:sz w:val="20"/>
          <w:szCs w:val="20"/>
        </w:rPr>
      </w:pPr>
    </w:p>
    <w:p w:rsidR="002F12D6" w:rsidRPr="00C265BE" w:rsidRDefault="00ED516D" w:rsidP="00CF51DA">
      <w:pPr>
        <w:spacing w:after="0"/>
        <w:jc w:val="both"/>
        <w:rPr>
          <w:rFonts w:ascii="Tahoma" w:hAnsi="Tahoma" w:cs="Tahoma"/>
          <w:sz w:val="20"/>
          <w:szCs w:val="20"/>
        </w:rPr>
      </w:pPr>
      <w:r w:rsidRPr="00C265BE">
        <w:rPr>
          <w:rFonts w:ascii="Tahoma" w:hAnsi="Tahoma" w:cs="Tahoma"/>
          <w:sz w:val="20"/>
          <w:szCs w:val="20"/>
        </w:rPr>
        <w:t xml:space="preserve">Or, récemment plusieurs chèques ont été encaissés par la trésorerie en même temps. </w:t>
      </w:r>
    </w:p>
    <w:p w:rsidR="002F12D6" w:rsidRPr="00C265BE" w:rsidRDefault="002F12D6" w:rsidP="00CF51DA">
      <w:pPr>
        <w:spacing w:after="0"/>
        <w:jc w:val="both"/>
        <w:rPr>
          <w:rFonts w:ascii="Tahoma" w:hAnsi="Tahoma" w:cs="Tahoma"/>
          <w:sz w:val="20"/>
          <w:szCs w:val="20"/>
        </w:rPr>
      </w:pPr>
    </w:p>
    <w:p w:rsidR="002F12D6" w:rsidRPr="00C265BE" w:rsidRDefault="00ED516D" w:rsidP="00CF51DA">
      <w:pPr>
        <w:spacing w:after="0"/>
        <w:jc w:val="both"/>
        <w:rPr>
          <w:rFonts w:ascii="Tahoma" w:hAnsi="Tahoma" w:cs="Tahoma"/>
          <w:sz w:val="20"/>
          <w:szCs w:val="20"/>
        </w:rPr>
      </w:pPr>
      <w:r w:rsidRPr="00C265BE">
        <w:rPr>
          <w:rFonts w:ascii="Tahoma" w:hAnsi="Tahoma" w:cs="Tahoma"/>
          <w:sz w:val="20"/>
          <w:szCs w:val="20"/>
        </w:rPr>
        <w:t>Afin de remédier à ce problème, et après avis de la trésorerie, il est proposé de formaliser par un avenant le passage à un loyer mensuel payable d’avance par virement automatique.</w:t>
      </w:r>
    </w:p>
    <w:p w:rsidR="00D7389A" w:rsidRPr="00C265BE" w:rsidRDefault="00D7389A" w:rsidP="00CF51DA">
      <w:pPr>
        <w:spacing w:after="0"/>
        <w:jc w:val="both"/>
        <w:rPr>
          <w:rFonts w:ascii="Tahoma" w:hAnsi="Tahoma" w:cs="Tahoma"/>
          <w:sz w:val="20"/>
          <w:szCs w:val="20"/>
        </w:rPr>
      </w:pPr>
    </w:p>
    <w:p w:rsidR="00714717" w:rsidRPr="00C265BE" w:rsidRDefault="00714717" w:rsidP="00CF51DA">
      <w:pPr>
        <w:spacing w:after="0"/>
        <w:jc w:val="both"/>
        <w:rPr>
          <w:rFonts w:ascii="Tahoma" w:hAnsi="Tahoma" w:cs="Tahoma"/>
          <w:sz w:val="20"/>
          <w:szCs w:val="20"/>
        </w:rPr>
      </w:pPr>
    </w:p>
    <w:p w:rsidR="000E6F2C" w:rsidRPr="00C265BE" w:rsidRDefault="000E6F2C" w:rsidP="00CF51DA">
      <w:pPr>
        <w:spacing w:after="0"/>
        <w:jc w:val="both"/>
        <w:rPr>
          <w:rFonts w:ascii="Tahoma" w:hAnsi="Tahoma" w:cs="Tahoma"/>
          <w:sz w:val="20"/>
          <w:szCs w:val="20"/>
        </w:rPr>
      </w:pPr>
    </w:p>
    <w:p w:rsidR="000E6F2C" w:rsidRPr="00C265BE" w:rsidRDefault="000E6F2C" w:rsidP="00CF51DA">
      <w:pPr>
        <w:spacing w:after="0"/>
        <w:jc w:val="both"/>
        <w:rPr>
          <w:rFonts w:ascii="Tahoma" w:hAnsi="Tahoma" w:cs="Tahoma"/>
          <w:sz w:val="20"/>
          <w:szCs w:val="20"/>
        </w:rPr>
      </w:pPr>
    </w:p>
    <w:p w:rsidR="002F12D6" w:rsidRPr="00C265BE" w:rsidRDefault="000904F4" w:rsidP="00CF51DA">
      <w:pPr>
        <w:spacing w:after="0"/>
        <w:jc w:val="both"/>
        <w:rPr>
          <w:rFonts w:ascii="Tahoma" w:hAnsi="Tahoma" w:cs="Tahoma"/>
          <w:sz w:val="20"/>
          <w:szCs w:val="20"/>
        </w:rPr>
      </w:pPr>
      <w:r w:rsidRPr="00C265BE">
        <w:rPr>
          <w:rFonts w:ascii="Tahoma" w:hAnsi="Tahoma" w:cs="Tahoma"/>
          <w:b/>
          <w:sz w:val="20"/>
          <w:szCs w:val="20"/>
          <w:u w:val="single"/>
        </w:rPr>
        <w:t>D</w:t>
      </w:r>
      <w:r w:rsidR="00ED516D" w:rsidRPr="00C265BE">
        <w:rPr>
          <w:rFonts w:ascii="Tahoma" w:hAnsi="Tahoma" w:cs="Tahoma"/>
          <w:b/>
          <w:sz w:val="20"/>
          <w:szCs w:val="20"/>
          <w:u w:val="single"/>
        </w:rPr>
        <w:t>écision municipale</w:t>
      </w:r>
      <w:r w:rsidR="00787990" w:rsidRPr="00C265BE">
        <w:rPr>
          <w:rFonts w:ascii="Tahoma" w:hAnsi="Tahoma" w:cs="Tahoma"/>
          <w:b/>
          <w:sz w:val="20"/>
          <w:szCs w:val="20"/>
        </w:rPr>
        <w:t> :</w:t>
      </w:r>
    </w:p>
    <w:p w:rsidR="002F12D6" w:rsidRPr="00C265BE" w:rsidRDefault="002F12D6" w:rsidP="00CF51DA">
      <w:pPr>
        <w:spacing w:after="0"/>
        <w:jc w:val="both"/>
        <w:rPr>
          <w:rFonts w:ascii="Tahoma" w:hAnsi="Tahoma" w:cs="Tahoma"/>
          <w:sz w:val="20"/>
          <w:szCs w:val="20"/>
        </w:rPr>
      </w:pPr>
    </w:p>
    <w:p w:rsidR="002F12D6" w:rsidRPr="00C265BE" w:rsidRDefault="00ED516D" w:rsidP="00CF51DA">
      <w:pPr>
        <w:spacing w:after="0"/>
        <w:jc w:val="both"/>
        <w:rPr>
          <w:rFonts w:ascii="Tahoma" w:hAnsi="Tahoma" w:cs="Tahoma"/>
          <w:sz w:val="20"/>
          <w:szCs w:val="20"/>
        </w:rPr>
      </w:pPr>
      <w:r w:rsidRPr="00C265BE">
        <w:rPr>
          <w:rFonts w:ascii="Tahoma" w:hAnsi="Tahoma" w:cs="Tahoma"/>
          <w:sz w:val="20"/>
          <w:szCs w:val="20"/>
        </w:rPr>
        <w:t>Vu le bail du 20 juin 2013 portant cession de fonds par la liquidation judiciaire de Madame JEANNEAU à Monsieur et Madame TAHOUA, dressé devant le notaire, lequel mentionne le montant HT du loyer annuel payable à l’avance trimestriellement ou mensuellement ;</w:t>
      </w:r>
    </w:p>
    <w:p w:rsidR="002F12D6" w:rsidRPr="00C265BE" w:rsidRDefault="00714717" w:rsidP="00CF51DA">
      <w:pPr>
        <w:spacing w:after="0"/>
        <w:jc w:val="both"/>
        <w:rPr>
          <w:rFonts w:ascii="Tahoma" w:hAnsi="Tahoma" w:cs="Tahoma"/>
          <w:sz w:val="20"/>
          <w:szCs w:val="20"/>
        </w:rPr>
      </w:pPr>
      <w:r w:rsidRPr="00C265BE">
        <w:rPr>
          <w:rFonts w:ascii="Tahoma" w:eastAsia="MS Mincho" w:hAnsi="Tahoma" w:cs="Tahoma"/>
          <w:b/>
          <w:noProof/>
          <w:sz w:val="20"/>
          <w:szCs w:val="20"/>
          <w:u w:val="single"/>
          <w:lang w:eastAsia="fr-FR"/>
        </w:rPr>
        <mc:AlternateContent>
          <mc:Choice Requires="wps">
            <w:drawing>
              <wp:anchor distT="0" distB="0" distL="114300" distR="114300" simplePos="0" relativeHeight="251676672" behindDoc="0" locked="0" layoutInCell="1" allowOverlap="1" wp14:anchorId="6077459A" wp14:editId="5AB61722">
                <wp:simplePos x="0" y="0"/>
                <wp:positionH relativeFrom="column">
                  <wp:posOffset>-1551305</wp:posOffset>
                </wp:positionH>
                <wp:positionV relativeFrom="paragraph">
                  <wp:posOffset>83820</wp:posOffset>
                </wp:positionV>
                <wp:extent cx="1314450" cy="701675"/>
                <wp:effectExtent l="0" t="0" r="19050" b="22225"/>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01675"/>
                        </a:xfrm>
                        <a:prstGeom prst="rect">
                          <a:avLst/>
                        </a:prstGeom>
                        <a:solidFill>
                          <a:srgbClr val="FFFFFF"/>
                        </a:solidFill>
                        <a:ln w="9525">
                          <a:solidFill>
                            <a:srgbClr val="000000"/>
                          </a:solidFill>
                          <a:miter lim="800000"/>
                          <a:headEnd/>
                          <a:tailEnd/>
                        </a:ln>
                      </wps:spPr>
                      <wps:txbx>
                        <w:txbxContent>
                          <w:p w:rsidR="00CA4FA6" w:rsidRDefault="00CA4FA6" w:rsidP="00714717">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714717">
                            <w:pPr>
                              <w:rPr>
                                <w:rFonts w:ascii="Arial Narrow" w:hAnsi="Arial Narrow"/>
                                <w:sz w:val="18"/>
                              </w:rPr>
                            </w:pPr>
                            <w:r>
                              <w:rPr>
                                <w:rFonts w:ascii="Arial Narrow" w:hAnsi="Arial Narrow"/>
                                <w:sz w:val="18"/>
                              </w:rPr>
                              <w:t>Réception le 25/09/14</w:t>
                            </w:r>
                          </w:p>
                          <w:p w:rsidR="00CA4FA6" w:rsidRDefault="00CA4FA6" w:rsidP="00714717">
                            <w:pPr>
                              <w:rPr>
                                <w:rFonts w:ascii="Arial Narrow" w:hAnsi="Arial Narrow"/>
                                <w:sz w:val="18"/>
                              </w:rPr>
                            </w:pPr>
                            <w:r>
                              <w:rPr>
                                <w:rFonts w:ascii="Arial Narrow" w:hAnsi="Arial Narrow"/>
                                <w:sz w:val="18"/>
                              </w:rPr>
                              <w:t>Publié le 26/09/14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7459A" id="Zone de texte 16" o:spid="_x0000_s1037" type="#_x0000_t202" style="position:absolute;left:0;text-align:left;margin-left:-122.15pt;margin-top:6.6pt;width:103.5pt;height:5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">
                <v:textbox>
                  <w:txbxContent>
                    <w:p w:rsidR="00CA4FA6" w:rsidRDefault="00CA4FA6" w:rsidP="00714717">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714717">
                      <w:pPr>
                        <w:rPr>
                          <w:rFonts w:ascii="Arial Narrow" w:hAnsi="Arial Narrow"/>
                          <w:sz w:val="18"/>
                        </w:rPr>
                      </w:pPr>
                      <w:r>
                        <w:rPr>
                          <w:rFonts w:ascii="Arial Narrow" w:hAnsi="Arial Narrow"/>
                          <w:sz w:val="18"/>
                        </w:rPr>
                        <w:t>Réception le 25/09/14</w:t>
                      </w:r>
                    </w:p>
                    <w:p w:rsidR="00CA4FA6" w:rsidRDefault="00CA4FA6" w:rsidP="00714717">
                      <w:pPr>
                        <w:rPr>
                          <w:rFonts w:ascii="Arial Narrow" w:hAnsi="Arial Narrow"/>
                          <w:sz w:val="18"/>
                        </w:rPr>
                      </w:pPr>
                      <w:r>
                        <w:rPr>
                          <w:rFonts w:ascii="Arial Narrow" w:hAnsi="Arial Narrow"/>
                          <w:sz w:val="18"/>
                        </w:rPr>
                        <w:t>Publié le 26/09/14</w:t>
                      </w:r>
                    </w:p>
                  </w:txbxContent>
                </v:textbox>
              </v:shape>
            </w:pict>
          </mc:Fallback>
        </mc:AlternateContent>
      </w:r>
    </w:p>
    <w:p w:rsidR="002F12D6" w:rsidRPr="00C265BE" w:rsidRDefault="00ED516D" w:rsidP="00CF51DA">
      <w:pPr>
        <w:spacing w:after="0"/>
        <w:jc w:val="both"/>
        <w:rPr>
          <w:rFonts w:ascii="Tahoma" w:hAnsi="Tahoma" w:cs="Tahoma"/>
          <w:sz w:val="20"/>
          <w:szCs w:val="20"/>
        </w:rPr>
      </w:pPr>
      <w:r w:rsidRPr="00C265BE">
        <w:rPr>
          <w:rFonts w:ascii="Tahoma" w:hAnsi="Tahoma" w:cs="Tahoma"/>
          <w:sz w:val="20"/>
          <w:szCs w:val="20"/>
        </w:rPr>
        <w:t>Vu la demande de Monsieur Saïd TAHOUA de payer son loyer mensuellement par virement</w:t>
      </w:r>
      <w:r w:rsidR="00787990" w:rsidRPr="00C265BE">
        <w:rPr>
          <w:rFonts w:ascii="Tahoma" w:hAnsi="Tahoma" w:cs="Tahoma"/>
          <w:sz w:val="20"/>
          <w:szCs w:val="20"/>
        </w:rPr>
        <w:t xml:space="preserve"> automatique</w:t>
      </w:r>
      <w:r w:rsidRPr="00C265BE">
        <w:rPr>
          <w:rFonts w:ascii="Tahoma" w:hAnsi="Tahoma" w:cs="Tahoma"/>
          <w:sz w:val="20"/>
          <w:szCs w:val="20"/>
        </w:rPr>
        <w:t> ;</w:t>
      </w:r>
    </w:p>
    <w:p w:rsidR="002F12D6" w:rsidRPr="00C265BE" w:rsidRDefault="002F12D6" w:rsidP="00CF51DA">
      <w:pPr>
        <w:spacing w:after="0"/>
        <w:jc w:val="both"/>
        <w:rPr>
          <w:rFonts w:ascii="Tahoma" w:hAnsi="Tahoma" w:cs="Tahoma"/>
          <w:sz w:val="20"/>
          <w:szCs w:val="20"/>
        </w:rPr>
      </w:pPr>
    </w:p>
    <w:p w:rsidR="002F12D6" w:rsidRPr="00C265BE" w:rsidRDefault="00ED516D" w:rsidP="00CF51DA">
      <w:pPr>
        <w:spacing w:after="0"/>
        <w:jc w:val="both"/>
        <w:rPr>
          <w:rFonts w:ascii="Tahoma" w:hAnsi="Tahoma" w:cs="Tahoma"/>
          <w:sz w:val="20"/>
          <w:szCs w:val="20"/>
        </w:rPr>
      </w:pPr>
      <w:r w:rsidRPr="00C265BE">
        <w:rPr>
          <w:rFonts w:ascii="Tahoma" w:hAnsi="Tahoma" w:cs="Tahoma"/>
          <w:sz w:val="20"/>
          <w:szCs w:val="20"/>
        </w:rPr>
        <w:t>Vu la demande émanant de la Trésorerie de formaliser cette disposition par avenant afin d’assurer sa traçabilité ;</w:t>
      </w:r>
    </w:p>
    <w:p w:rsidR="002F12D6" w:rsidRPr="00C265BE" w:rsidRDefault="002F12D6" w:rsidP="00CF51DA">
      <w:pPr>
        <w:spacing w:after="0"/>
        <w:jc w:val="both"/>
        <w:rPr>
          <w:rFonts w:ascii="Tahoma" w:hAnsi="Tahoma" w:cs="Tahoma"/>
          <w:sz w:val="20"/>
          <w:szCs w:val="20"/>
        </w:rPr>
      </w:pPr>
    </w:p>
    <w:p w:rsidR="002F12D6" w:rsidRPr="00C265BE" w:rsidRDefault="00ED516D" w:rsidP="00CF51DA">
      <w:pPr>
        <w:spacing w:after="0"/>
        <w:jc w:val="both"/>
        <w:rPr>
          <w:rFonts w:ascii="Tahoma" w:hAnsi="Tahoma" w:cs="Tahoma"/>
          <w:sz w:val="20"/>
          <w:szCs w:val="20"/>
        </w:rPr>
      </w:pPr>
      <w:r w:rsidRPr="00C265BE">
        <w:rPr>
          <w:rFonts w:ascii="Tahoma" w:hAnsi="Tahoma" w:cs="Tahoma"/>
          <w:sz w:val="20"/>
          <w:szCs w:val="20"/>
        </w:rPr>
        <w:t>Vu l’avenant N°</w:t>
      </w:r>
      <w:r w:rsidR="00787990" w:rsidRPr="00C265BE">
        <w:rPr>
          <w:rFonts w:ascii="Tahoma" w:hAnsi="Tahoma" w:cs="Tahoma"/>
          <w:sz w:val="20"/>
          <w:szCs w:val="20"/>
        </w:rPr>
        <w:t xml:space="preserve"> </w:t>
      </w:r>
      <w:r w:rsidRPr="00C265BE">
        <w:rPr>
          <w:rFonts w:ascii="Tahoma" w:hAnsi="Tahoma" w:cs="Tahoma"/>
          <w:sz w:val="20"/>
          <w:szCs w:val="20"/>
        </w:rPr>
        <w:t>1 au bail portant remise g</w:t>
      </w:r>
      <w:r w:rsidR="00787990" w:rsidRPr="00C265BE">
        <w:rPr>
          <w:rFonts w:ascii="Tahoma" w:hAnsi="Tahoma" w:cs="Tahoma"/>
          <w:sz w:val="20"/>
          <w:szCs w:val="20"/>
        </w:rPr>
        <w:t>racieuse de loyers acté par le C</w:t>
      </w:r>
      <w:r w:rsidRPr="00C265BE">
        <w:rPr>
          <w:rFonts w:ascii="Tahoma" w:hAnsi="Tahoma" w:cs="Tahoma"/>
          <w:sz w:val="20"/>
          <w:szCs w:val="20"/>
        </w:rPr>
        <w:t>onseil municipal du 18 février 2014 ;</w:t>
      </w:r>
    </w:p>
    <w:p w:rsidR="002F12D6" w:rsidRPr="00C265BE" w:rsidRDefault="002F12D6" w:rsidP="00CF51DA">
      <w:pPr>
        <w:spacing w:after="0"/>
        <w:jc w:val="both"/>
        <w:rPr>
          <w:rFonts w:ascii="Tahoma" w:hAnsi="Tahoma" w:cs="Tahoma"/>
          <w:sz w:val="20"/>
          <w:szCs w:val="20"/>
        </w:rPr>
      </w:pPr>
    </w:p>
    <w:p w:rsidR="002F12D6" w:rsidRPr="00C265BE" w:rsidRDefault="00ED516D" w:rsidP="00CF51DA">
      <w:pPr>
        <w:spacing w:after="0"/>
        <w:jc w:val="both"/>
        <w:rPr>
          <w:rFonts w:ascii="Tahoma" w:hAnsi="Tahoma" w:cs="Tahoma"/>
          <w:sz w:val="20"/>
          <w:szCs w:val="20"/>
        </w:rPr>
      </w:pPr>
      <w:r w:rsidRPr="00C265BE">
        <w:rPr>
          <w:rFonts w:ascii="Tahoma" w:hAnsi="Tahoma" w:cs="Tahoma"/>
          <w:sz w:val="20"/>
          <w:szCs w:val="20"/>
        </w:rPr>
        <w:t>Considérant que le local occupé par l’exploitant appartient au domaine privé de la Ville et est à ce titre loué par la collectivité ;</w:t>
      </w:r>
    </w:p>
    <w:p w:rsidR="002F12D6" w:rsidRPr="00C265BE" w:rsidRDefault="002F12D6" w:rsidP="00CF51DA">
      <w:pPr>
        <w:spacing w:after="0"/>
        <w:jc w:val="both"/>
        <w:rPr>
          <w:rFonts w:ascii="Tahoma" w:hAnsi="Tahoma" w:cs="Tahoma"/>
          <w:sz w:val="20"/>
          <w:szCs w:val="20"/>
        </w:rPr>
      </w:pPr>
    </w:p>
    <w:p w:rsidR="002F12D6" w:rsidRPr="00C265BE" w:rsidRDefault="00ED516D" w:rsidP="00CF51DA">
      <w:pPr>
        <w:spacing w:after="0"/>
        <w:jc w:val="both"/>
        <w:rPr>
          <w:rFonts w:ascii="Tahoma" w:hAnsi="Tahoma" w:cs="Tahoma"/>
          <w:sz w:val="20"/>
          <w:szCs w:val="20"/>
        </w:rPr>
      </w:pPr>
      <w:r w:rsidRPr="00C265BE">
        <w:rPr>
          <w:rFonts w:ascii="Tahoma" w:hAnsi="Tahoma" w:cs="Tahoma"/>
          <w:sz w:val="20"/>
          <w:szCs w:val="20"/>
        </w:rPr>
        <w:t>Vu le budget annexe 2014 « Bâtiment Commercial » ;</w:t>
      </w:r>
    </w:p>
    <w:p w:rsidR="002F12D6" w:rsidRPr="00C265BE" w:rsidRDefault="002F12D6" w:rsidP="00CF51DA">
      <w:pPr>
        <w:spacing w:after="0"/>
        <w:jc w:val="both"/>
        <w:rPr>
          <w:rFonts w:ascii="Tahoma" w:hAnsi="Tahoma" w:cs="Tahoma"/>
          <w:sz w:val="20"/>
          <w:szCs w:val="20"/>
        </w:rPr>
      </w:pPr>
    </w:p>
    <w:p w:rsidR="002F12D6" w:rsidRPr="00C265BE" w:rsidRDefault="00ED516D" w:rsidP="00CF51DA">
      <w:pPr>
        <w:spacing w:after="0"/>
        <w:jc w:val="both"/>
        <w:rPr>
          <w:rFonts w:ascii="Tahoma" w:hAnsi="Tahoma" w:cs="Tahoma"/>
          <w:sz w:val="20"/>
          <w:szCs w:val="20"/>
        </w:rPr>
      </w:pPr>
      <w:r w:rsidRPr="00C265BE">
        <w:rPr>
          <w:rFonts w:ascii="Tahoma" w:hAnsi="Tahoma" w:cs="Tahoma"/>
          <w:sz w:val="20"/>
          <w:szCs w:val="20"/>
        </w:rPr>
        <w:t>Vu l’avis favorable du Bureau municipal du 2 septembre 2014 ;</w:t>
      </w:r>
    </w:p>
    <w:p w:rsidR="002F12D6" w:rsidRPr="00C265BE" w:rsidRDefault="002F12D6" w:rsidP="00CF51DA">
      <w:pPr>
        <w:spacing w:after="0"/>
        <w:jc w:val="both"/>
        <w:rPr>
          <w:rFonts w:ascii="Tahoma" w:hAnsi="Tahoma" w:cs="Tahoma"/>
          <w:sz w:val="20"/>
          <w:szCs w:val="20"/>
        </w:rPr>
      </w:pPr>
    </w:p>
    <w:p w:rsidR="002F12D6" w:rsidRPr="00C265BE" w:rsidRDefault="00ED516D" w:rsidP="00CF51DA">
      <w:pPr>
        <w:spacing w:after="0"/>
        <w:jc w:val="both"/>
        <w:rPr>
          <w:rFonts w:ascii="Tahoma" w:hAnsi="Tahoma" w:cs="Tahoma"/>
          <w:sz w:val="20"/>
          <w:szCs w:val="20"/>
        </w:rPr>
      </w:pPr>
      <w:r w:rsidRPr="00C265BE">
        <w:rPr>
          <w:rFonts w:ascii="Tahoma" w:hAnsi="Tahoma" w:cs="Tahoma"/>
          <w:sz w:val="20"/>
          <w:szCs w:val="20"/>
        </w:rPr>
        <w:t>Vu la délibération du 24 juin 2014, portant délégation du Conseil municipal au Maire autorisant Monsieur le maire à décider de la conclusion et de la révision du louage des choses pour une durée n’excédant pas douze ans ;</w:t>
      </w:r>
    </w:p>
    <w:p w:rsidR="002F12D6" w:rsidRPr="00C265BE" w:rsidRDefault="002F12D6" w:rsidP="00CF51DA">
      <w:pPr>
        <w:spacing w:after="0"/>
        <w:jc w:val="both"/>
        <w:rPr>
          <w:rFonts w:ascii="Tahoma" w:hAnsi="Tahoma" w:cs="Tahoma"/>
          <w:sz w:val="20"/>
          <w:szCs w:val="20"/>
        </w:rPr>
      </w:pPr>
    </w:p>
    <w:p w:rsidR="002F12D6" w:rsidRPr="00C265BE" w:rsidRDefault="00625E8F" w:rsidP="00CF51DA">
      <w:pPr>
        <w:spacing w:after="0"/>
        <w:jc w:val="both"/>
        <w:rPr>
          <w:rFonts w:ascii="Tahoma" w:hAnsi="Tahoma" w:cs="Tahoma"/>
          <w:sz w:val="20"/>
          <w:szCs w:val="20"/>
        </w:rPr>
      </w:pPr>
      <w:r w:rsidRPr="00C265BE">
        <w:rPr>
          <w:rFonts w:ascii="Tahoma" w:hAnsi="Tahoma" w:cs="Tahoma"/>
          <w:sz w:val="20"/>
          <w:szCs w:val="20"/>
        </w:rPr>
        <w:t>Le Conseil municipal</w:t>
      </w:r>
      <w:r w:rsidR="00AB1488" w:rsidRPr="00C265BE">
        <w:rPr>
          <w:rFonts w:ascii="Tahoma" w:hAnsi="Tahoma" w:cs="Tahoma"/>
          <w:sz w:val="20"/>
          <w:szCs w:val="20"/>
        </w:rPr>
        <w:t xml:space="preserve"> </w:t>
      </w:r>
      <w:r w:rsidRPr="00C265BE">
        <w:rPr>
          <w:rFonts w:ascii="Tahoma" w:hAnsi="Tahoma" w:cs="Tahoma"/>
          <w:sz w:val="20"/>
          <w:szCs w:val="20"/>
        </w:rPr>
        <w:t>:</w:t>
      </w:r>
    </w:p>
    <w:p w:rsidR="002F12D6" w:rsidRPr="00C265BE" w:rsidRDefault="002F12D6" w:rsidP="00CF51DA">
      <w:pPr>
        <w:spacing w:after="0"/>
        <w:jc w:val="both"/>
        <w:rPr>
          <w:rFonts w:ascii="Tahoma" w:hAnsi="Tahoma" w:cs="Tahoma"/>
          <w:sz w:val="20"/>
          <w:szCs w:val="20"/>
        </w:rPr>
      </w:pPr>
    </w:p>
    <w:p w:rsidR="002F12D6" w:rsidRPr="00C265BE" w:rsidRDefault="00ED516D" w:rsidP="00787990">
      <w:pPr>
        <w:pStyle w:val="Paragraphedeliste"/>
        <w:numPr>
          <w:ilvl w:val="0"/>
          <w:numId w:val="44"/>
        </w:numPr>
        <w:suppressAutoHyphens w:val="0"/>
        <w:spacing w:after="0"/>
        <w:jc w:val="both"/>
        <w:textAlignment w:val="auto"/>
        <w:rPr>
          <w:rFonts w:ascii="Tahoma" w:hAnsi="Tahoma" w:cs="Tahoma"/>
          <w:sz w:val="20"/>
          <w:szCs w:val="20"/>
        </w:rPr>
      </w:pPr>
      <w:r w:rsidRPr="00C265BE">
        <w:rPr>
          <w:rFonts w:ascii="Tahoma" w:hAnsi="Tahoma" w:cs="Tahoma"/>
          <w:b/>
          <w:sz w:val="20"/>
          <w:szCs w:val="20"/>
        </w:rPr>
        <w:t>PREND ACTE</w:t>
      </w:r>
      <w:r w:rsidRPr="00C265BE">
        <w:rPr>
          <w:rFonts w:ascii="Tahoma" w:hAnsi="Tahoma" w:cs="Tahoma"/>
          <w:sz w:val="20"/>
          <w:szCs w:val="20"/>
        </w:rPr>
        <w:t> de la signature de l’avenant N° 2 au bail commercial du 20 juin 2013 organisant le paiement mensuel du loyer à l’avance et par virement automatique, tel qu’annexé.</w:t>
      </w:r>
    </w:p>
    <w:p w:rsidR="002F12D6" w:rsidRPr="00C265BE" w:rsidRDefault="002F12D6" w:rsidP="00CF51DA">
      <w:pPr>
        <w:spacing w:after="0"/>
        <w:jc w:val="both"/>
        <w:rPr>
          <w:rFonts w:ascii="Tahoma" w:hAnsi="Tahoma" w:cs="Tahoma"/>
          <w:sz w:val="20"/>
          <w:szCs w:val="20"/>
        </w:rPr>
      </w:pPr>
    </w:p>
    <w:p w:rsidR="00711796" w:rsidRDefault="00711796">
      <w:pPr>
        <w:suppressAutoHyphens w:val="0"/>
        <w:rPr>
          <w:rFonts w:ascii="Tahoma" w:hAnsi="Tahoma" w:cs="Tahoma"/>
          <w:b/>
          <w:sz w:val="20"/>
          <w:szCs w:val="20"/>
          <w:u w:val="single"/>
        </w:rPr>
      </w:pPr>
      <w:r>
        <w:rPr>
          <w:rFonts w:ascii="Tahoma" w:hAnsi="Tahoma" w:cs="Tahoma"/>
          <w:b/>
          <w:sz w:val="20"/>
          <w:szCs w:val="20"/>
          <w:u w:val="single"/>
        </w:rPr>
        <w:br w:type="page"/>
      </w:r>
    </w:p>
    <w:p w:rsidR="002F12D6" w:rsidRPr="00C265BE" w:rsidRDefault="00787990" w:rsidP="00CF51DA">
      <w:pPr>
        <w:spacing w:after="0"/>
        <w:jc w:val="both"/>
        <w:rPr>
          <w:rFonts w:ascii="Tahoma" w:hAnsi="Tahoma" w:cs="Tahoma"/>
          <w:b/>
          <w:sz w:val="20"/>
          <w:szCs w:val="20"/>
        </w:rPr>
      </w:pPr>
      <w:r w:rsidRPr="00C265BE">
        <w:rPr>
          <w:rFonts w:ascii="Tahoma" w:hAnsi="Tahoma" w:cs="Tahoma"/>
          <w:b/>
          <w:sz w:val="20"/>
          <w:szCs w:val="20"/>
          <w:u w:val="single"/>
        </w:rPr>
        <w:lastRenderedPageBreak/>
        <w:t xml:space="preserve">AVENANT N° 2 AU BAIL </w:t>
      </w:r>
      <w:r w:rsidR="00ED516D" w:rsidRPr="00C265BE">
        <w:rPr>
          <w:rFonts w:ascii="Tahoma" w:hAnsi="Tahoma" w:cs="Tahoma"/>
          <w:b/>
          <w:sz w:val="20"/>
          <w:szCs w:val="20"/>
          <w:u w:val="single"/>
        </w:rPr>
        <w:t>COMMERCIAL</w:t>
      </w:r>
      <w:r w:rsidRPr="00C265BE">
        <w:rPr>
          <w:rFonts w:ascii="Tahoma" w:hAnsi="Tahoma" w:cs="Tahoma"/>
          <w:b/>
          <w:sz w:val="20"/>
          <w:szCs w:val="20"/>
        </w:rPr>
        <w:t> :</w:t>
      </w:r>
    </w:p>
    <w:p w:rsidR="002F12D6" w:rsidRPr="00C265BE" w:rsidRDefault="002F12D6" w:rsidP="00CF51DA">
      <w:pPr>
        <w:spacing w:after="0"/>
        <w:jc w:val="both"/>
        <w:rPr>
          <w:rFonts w:ascii="Tahoma" w:hAnsi="Tahoma" w:cs="Tahoma"/>
          <w:b/>
          <w:sz w:val="20"/>
          <w:szCs w:val="20"/>
        </w:rPr>
      </w:pPr>
    </w:p>
    <w:p w:rsidR="002F12D6" w:rsidRPr="00C265BE" w:rsidRDefault="00ED516D" w:rsidP="00CF51DA">
      <w:pPr>
        <w:spacing w:after="0"/>
        <w:jc w:val="both"/>
        <w:rPr>
          <w:rFonts w:ascii="Tahoma" w:hAnsi="Tahoma" w:cs="Tahoma"/>
          <w:sz w:val="20"/>
          <w:szCs w:val="20"/>
        </w:rPr>
      </w:pPr>
      <w:r w:rsidRPr="00C265BE">
        <w:rPr>
          <w:rFonts w:ascii="Tahoma" w:hAnsi="Tahoma" w:cs="Tahoma"/>
          <w:sz w:val="20"/>
          <w:szCs w:val="20"/>
        </w:rPr>
        <w:t>Entre les soussignés,</w:t>
      </w:r>
    </w:p>
    <w:p w:rsidR="002F12D6" w:rsidRPr="00C265BE" w:rsidRDefault="002F12D6" w:rsidP="00CF51DA">
      <w:pPr>
        <w:spacing w:after="0"/>
        <w:jc w:val="both"/>
        <w:rPr>
          <w:rFonts w:ascii="Tahoma" w:hAnsi="Tahoma" w:cs="Tahoma"/>
          <w:sz w:val="20"/>
          <w:szCs w:val="20"/>
        </w:rPr>
      </w:pPr>
    </w:p>
    <w:p w:rsidR="002F12D6" w:rsidRPr="00C265BE" w:rsidRDefault="00ED516D" w:rsidP="00CF51DA">
      <w:pPr>
        <w:spacing w:after="0"/>
        <w:jc w:val="both"/>
        <w:rPr>
          <w:rFonts w:ascii="Tahoma" w:hAnsi="Tahoma" w:cs="Tahoma"/>
          <w:sz w:val="20"/>
          <w:szCs w:val="20"/>
        </w:rPr>
      </w:pPr>
      <w:r w:rsidRPr="00C265BE">
        <w:rPr>
          <w:rFonts w:ascii="Tahoma" w:hAnsi="Tahoma" w:cs="Tahoma"/>
          <w:sz w:val="20"/>
          <w:szCs w:val="20"/>
        </w:rPr>
        <w:t>La commune de T</w:t>
      </w:r>
      <w:r w:rsidR="005E2D98" w:rsidRPr="00C265BE">
        <w:rPr>
          <w:rFonts w:ascii="Tahoma" w:hAnsi="Tahoma" w:cs="Tahoma"/>
          <w:sz w:val="20"/>
          <w:szCs w:val="20"/>
        </w:rPr>
        <w:t xml:space="preserve">rouy </w:t>
      </w:r>
      <w:r w:rsidRPr="00C265BE">
        <w:rPr>
          <w:rFonts w:ascii="Tahoma" w:hAnsi="Tahoma" w:cs="Tahoma"/>
          <w:sz w:val="20"/>
          <w:szCs w:val="20"/>
        </w:rPr>
        <w:t>située au siège de la mairie de T</w:t>
      </w:r>
      <w:r w:rsidR="005E2D98" w:rsidRPr="00C265BE">
        <w:rPr>
          <w:rFonts w:ascii="Tahoma" w:hAnsi="Tahoma" w:cs="Tahoma"/>
          <w:sz w:val="20"/>
          <w:szCs w:val="20"/>
        </w:rPr>
        <w:t>rouy</w:t>
      </w:r>
      <w:r w:rsidRPr="00C265BE">
        <w:rPr>
          <w:rFonts w:ascii="Tahoma" w:hAnsi="Tahoma" w:cs="Tahoma"/>
          <w:sz w:val="20"/>
          <w:szCs w:val="20"/>
        </w:rPr>
        <w:t xml:space="preserve"> 18570, place du 8 mai 1945, identifiée au SIREN sous le numéro 211802673, représentée par </w:t>
      </w:r>
      <w:r w:rsidR="005E2D98" w:rsidRPr="00C265BE">
        <w:rPr>
          <w:rFonts w:ascii="Tahoma" w:hAnsi="Tahoma" w:cs="Tahoma"/>
          <w:sz w:val="20"/>
          <w:szCs w:val="20"/>
        </w:rPr>
        <w:t>son</w:t>
      </w:r>
      <w:r w:rsidRPr="00C265BE">
        <w:rPr>
          <w:rFonts w:ascii="Tahoma" w:hAnsi="Tahoma" w:cs="Tahoma"/>
          <w:sz w:val="20"/>
          <w:szCs w:val="20"/>
        </w:rPr>
        <w:t xml:space="preserve"> Maire en exercice Monsieur Gérard SANTOSUOSSO,</w:t>
      </w:r>
    </w:p>
    <w:p w:rsidR="002F12D6" w:rsidRPr="00C265BE" w:rsidRDefault="002F12D6" w:rsidP="00CF51DA">
      <w:pPr>
        <w:spacing w:after="0"/>
        <w:jc w:val="both"/>
        <w:rPr>
          <w:rFonts w:ascii="Tahoma" w:hAnsi="Tahoma" w:cs="Tahoma"/>
          <w:sz w:val="20"/>
          <w:szCs w:val="20"/>
        </w:rPr>
      </w:pPr>
    </w:p>
    <w:p w:rsidR="002F12D6" w:rsidRPr="00C265BE" w:rsidRDefault="00ED516D" w:rsidP="00CF51DA">
      <w:pPr>
        <w:spacing w:after="0"/>
        <w:jc w:val="both"/>
        <w:rPr>
          <w:rFonts w:ascii="Tahoma" w:hAnsi="Tahoma" w:cs="Tahoma"/>
          <w:sz w:val="20"/>
          <w:szCs w:val="20"/>
        </w:rPr>
      </w:pPr>
      <w:r w:rsidRPr="00C265BE">
        <w:rPr>
          <w:rFonts w:ascii="Tahoma" w:hAnsi="Tahoma" w:cs="Tahoma"/>
          <w:sz w:val="20"/>
          <w:szCs w:val="20"/>
        </w:rPr>
        <w:t>Ayant tous pouvoirs à l’effet des présentes aux termes d’une délibération du Conseil Municipal du 24 juin 2014 do</w:t>
      </w:r>
      <w:r w:rsidR="005E2D98" w:rsidRPr="00C265BE">
        <w:rPr>
          <w:rFonts w:ascii="Tahoma" w:hAnsi="Tahoma" w:cs="Tahoma"/>
          <w:sz w:val="20"/>
          <w:szCs w:val="20"/>
        </w:rPr>
        <w:t>nt copie est annexée au présent ;</w:t>
      </w:r>
    </w:p>
    <w:p w:rsidR="002F12D6" w:rsidRPr="00C265BE" w:rsidRDefault="002F12D6" w:rsidP="00CF51DA">
      <w:pPr>
        <w:spacing w:after="0"/>
        <w:jc w:val="both"/>
        <w:rPr>
          <w:rFonts w:ascii="Tahoma" w:hAnsi="Tahoma" w:cs="Tahoma"/>
          <w:sz w:val="20"/>
          <w:szCs w:val="20"/>
        </w:rPr>
      </w:pPr>
    </w:p>
    <w:p w:rsidR="002F12D6" w:rsidRPr="00C265BE" w:rsidRDefault="005E2D98" w:rsidP="00CF51DA">
      <w:pPr>
        <w:spacing w:after="0"/>
        <w:jc w:val="both"/>
        <w:rPr>
          <w:rFonts w:ascii="Tahoma" w:hAnsi="Tahoma" w:cs="Tahoma"/>
          <w:sz w:val="20"/>
          <w:szCs w:val="20"/>
        </w:rPr>
      </w:pPr>
      <w:r w:rsidRPr="00C265BE">
        <w:rPr>
          <w:rFonts w:ascii="Tahoma" w:hAnsi="Tahoma" w:cs="Tahoma"/>
          <w:sz w:val="20"/>
          <w:szCs w:val="20"/>
        </w:rPr>
        <w:t>Ci-après dénommé le bailleur ;</w:t>
      </w:r>
    </w:p>
    <w:p w:rsidR="002F12D6" w:rsidRPr="00C265BE" w:rsidRDefault="002F12D6" w:rsidP="00CF51DA">
      <w:pPr>
        <w:spacing w:after="0"/>
        <w:jc w:val="both"/>
        <w:rPr>
          <w:rFonts w:ascii="Tahoma" w:hAnsi="Tahoma" w:cs="Tahoma"/>
          <w:sz w:val="20"/>
          <w:szCs w:val="20"/>
        </w:rPr>
      </w:pPr>
    </w:p>
    <w:p w:rsidR="002F12D6" w:rsidRPr="00C265BE" w:rsidRDefault="00ED516D" w:rsidP="00CF51DA">
      <w:pPr>
        <w:spacing w:after="0"/>
        <w:jc w:val="both"/>
        <w:rPr>
          <w:rFonts w:ascii="Tahoma" w:hAnsi="Tahoma" w:cs="Tahoma"/>
          <w:sz w:val="20"/>
          <w:szCs w:val="20"/>
        </w:rPr>
      </w:pPr>
      <w:r w:rsidRPr="00C265BE">
        <w:rPr>
          <w:rFonts w:ascii="Tahoma" w:hAnsi="Tahoma" w:cs="Tahoma"/>
          <w:sz w:val="20"/>
          <w:szCs w:val="20"/>
        </w:rPr>
        <w:t>Monsieur Saïd TAHOUA et Madame Fatiha ID YAZA, son épouse demeurant à Trouy 18570, selon acte notarié de cession intervenu entre les parties par devant Maître Anne-Christine BOMBERAU</w:t>
      </w:r>
      <w:r w:rsidR="005E2D98" w:rsidRPr="00C265BE">
        <w:rPr>
          <w:rFonts w:ascii="Tahoma" w:hAnsi="Tahoma" w:cs="Tahoma"/>
          <w:sz w:val="20"/>
          <w:szCs w:val="20"/>
        </w:rPr>
        <w:t>LT-LABROUSSE, Notaire à AUBIGNY-</w:t>
      </w:r>
      <w:r w:rsidRPr="00C265BE">
        <w:rPr>
          <w:rFonts w:ascii="Tahoma" w:hAnsi="Tahoma" w:cs="Tahoma"/>
          <w:sz w:val="20"/>
          <w:szCs w:val="20"/>
        </w:rPr>
        <w:t>SUR</w:t>
      </w:r>
      <w:r w:rsidR="005E2D98" w:rsidRPr="00C265BE">
        <w:rPr>
          <w:rFonts w:ascii="Tahoma" w:hAnsi="Tahoma" w:cs="Tahoma"/>
          <w:sz w:val="20"/>
          <w:szCs w:val="20"/>
        </w:rPr>
        <w:t>-</w:t>
      </w:r>
      <w:r w:rsidRPr="00C265BE">
        <w:rPr>
          <w:rFonts w:ascii="Tahoma" w:hAnsi="Tahoma" w:cs="Tahoma"/>
          <w:sz w:val="20"/>
          <w:szCs w:val="20"/>
        </w:rPr>
        <w:t>N</w:t>
      </w:r>
      <w:r w:rsidR="005E2D98" w:rsidRPr="00C265BE">
        <w:rPr>
          <w:rFonts w:ascii="Tahoma" w:hAnsi="Tahoma" w:cs="Tahoma"/>
          <w:sz w:val="20"/>
          <w:szCs w:val="20"/>
        </w:rPr>
        <w:t>ÈRE en date du 20 juin 2013 ;</w:t>
      </w:r>
    </w:p>
    <w:p w:rsidR="002F12D6" w:rsidRPr="00C265BE" w:rsidRDefault="002F12D6" w:rsidP="00CF51DA">
      <w:pPr>
        <w:spacing w:after="0"/>
        <w:jc w:val="both"/>
        <w:rPr>
          <w:rFonts w:ascii="Tahoma" w:hAnsi="Tahoma" w:cs="Tahoma"/>
          <w:sz w:val="20"/>
          <w:szCs w:val="20"/>
        </w:rPr>
      </w:pPr>
    </w:p>
    <w:p w:rsidR="002F12D6" w:rsidRPr="00C265BE" w:rsidRDefault="005E2D98" w:rsidP="00CF51DA">
      <w:pPr>
        <w:spacing w:after="0"/>
        <w:jc w:val="both"/>
        <w:rPr>
          <w:rFonts w:ascii="Tahoma" w:hAnsi="Tahoma" w:cs="Tahoma"/>
          <w:sz w:val="20"/>
          <w:szCs w:val="20"/>
        </w:rPr>
      </w:pPr>
      <w:r w:rsidRPr="00C265BE">
        <w:rPr>
          <w:rFonts w:ascii="Tahoma" w:hAnsi="Tahoma" w:cs="Tahoma"/>
          <w:sz w:val="20"/>
          <w:szCs w:val="20"/>
        </w:rPr>
        <w:t>Ci-après dénommé le preneur ;</w:t>
      </w:r>
    </w:p>
    <w:p w:rsidR="00CE5AA6" w:rsidRPr="00C265BE" w:rsidRDefault="00CE5AA6" w:rsidP="00CF51DA">
      <w:pPr>
        <w:spacing w:after="0"/>
        <w:jc w:val="both"/>
        <w:rPr>
          <w:rFonts w:ascii="Tahoma" w:hAnsi="Tahoma" w:cs="Tahoma"/>
          <w:sz w:val="20"/>
          <w:szCs w:val="20"/>
        </w:rPr>
      </w:pPr>
    </w:p>
    <w:p w:rsidR="002F12D6" w:rsidRPr="00C265BE" w:rsidRDefault="00ED516D" w:rsidP="00CF51DA">
      <w:pPr>
        <w:spacing w:after="0"/>
        <w:jc w:val="both"/>
        <w:rPr>
          <w:rFonts w:ascii="Tahoma" w:hAnsi="Tahoma" w:cs="Tahoma"/>
          <w:b/>
          <w:sz w:val="20"/>
          <w:szCs w:val="20"/>
        </w:rPr>
      </w:pPr>
      <w:r w:rsidRPr="00C265BE">
        <w:rPr>
          <w:rFonts w:ascii="Tahoma" w:hAnsi="Tahoma" w:cs="Tahoma"/>
          <w:b/>
          <w:sz w:val="20"/>
          <w:szCs w:val="20"/>
        </w:rPr>
        <w:t>IL EST CONVENU CE QUI SUIT :</w:t>
      </w:r>
    </w:p>
    <w:p w:rsidR="002F12D6" w:rsidRPr="00C265BE" w:rsidRDefault="002F12D6" w:rsidP="00CF51DA">
      <w:pPr>
        <w:spacing w:after="0"/>
        <w:jc w:val="both"/>
        <w:rPr>
          <w:rFonts w:ascii="Tahoma" w:hAnsi="Tahoma" w:cs="Tahoma"/>
          <w:sz w:val="20"/>
          <w:szCs w:val="20"/>
        </w:rPr>
      </w:pPr>
    </w:p>
    <w:p w:rsidR="002F12D6" w:rsidRPr="00C265BE" w:rsidRDefault="00ED516D" w:rsidP="00CF51DA">
      <w:pPr>
        <w:spacing w:after="0"/>
        <w:jc w:val="both"/>
        <w:rPr>
          <w:rFonts w:ascii="Tahoma" w:hAnsi="Tahoma" w:cs="Tahoma"/>
          <w:sz w:val="20"/>
          <w:szCs w:val="20"/>
        </w:rPr>
      </w:pPr>
      <w:r w:rsidRPr="00C265BE">
        <w:rPr>
          <w:rFonts w:ascii="Tahoma" w:hAnsi="Tahoma" w:cs="Tahoma"/>
          <w:sz w:val="20"/>
          <w:szCs w:val="20"/>
        </w:rPr>
        <w:t>Au terme d’un bail notarié consenti aux prédécesseurs au profit de Monsieur et Madame Jeanneau pour neuf années entières et consécutives, qui a commencé à courir le 1</w:t>
      </w:r>
      <w:r w:rsidRPr="00C265BE">
        <w:rPr>
          <w:rFonts w:ascii="Tahoma" w:hAnsi="Tahoma" w:cs="Tahoma"/>
          <w:sz w:val="20"/>
          <w:szCs w:val="20"/>
          <w:vertAlign w:val="superscript"/>
        </w:rPr>
        <w:t>er</w:t>
      </w:r>
      <w:r w:rsidRPr="00C265BE">
        <w:rPr>
          <w:rFonts w:ascii="Tahoma" w:hAnsi="Tahoma" w:cs="Tahoma"/>
          <w:sz w:val="20"/>
          <w:szCs w:val="20"/>
        </w:rPr>
        <w:t xml:space="preserve"> juillet </w:t>
      </w:r>
      <w:r w:rsidR="00452E3D">
        <w:rPr>
          <w:rFonts w:ascii="Tahoma" w:hAnsi="Tahoma" w:cs="Tahoma"/>
          <w:sz w:val="20"/>
          <w:szCs w:val="20"/>
        </w:rPr>
        <w:t>2010</w:t>
      </w:r>
      <w:r w:rsidRPr="00C265BE">
        <w:rPr>
          <w:rFonts w:ascii="Tahoma" w:hAnsi="Tahoma" w:cs="Tahoma"/>
          <w:sz w:val="20"/>
          <w:szCs w:val="20"/>
        </w:rPr>
        <w:t xml:space="preserve"> pour se terminer le 23 octobre 2012 moyennant, outre les charges et conditions portées au bail et qu’il est inutile de rappeler ici, les parties déclarant audit bail, un loyer au 1</w:t>
      </w:r>
      <w:r w:rsidRPr="00C265BE">
        <w:rPr>
          <w:rFonts w:ascii="Tahoma" w:hAnsi="Tahoma" w:cs="Tahoma"/>
          <w:sz w:val="20"/>
          <w:szCs w:val="20"/>
          <w:vertAlign w:val="superscript"/>
        </w:rPr>
        <w:t>er</w:t>
      </w:r>
      <w:r w:rsidRPr="00C265BE">
        <w:rPr>
          <w:rFonts w:ascii="Tahoma" w:hAnsi="Tahoma" w:cs="Tahoma"/>
          <w:sz w:val="20"/>
          <w:szCs w:val="20"/>
        </w:rPr>
        <w:t xml:space="preserve"> juillet 2012 annuel de 9</w:t>
      </w:r>
      <w:r w:rsidR="005E2D98" w:rsidRPr="00C265BE">
        <w:rPr>
          <w:rFonts w:ascii="Tahoma" w:hAnsi="Tahoma" w:cs="Tahoma"/>
          <w:sz w:val="20"/>
          <w:szCs w:val="20"/>
        </w:rPr>
        <w:t> </w:t>
      </w:r>
      <w:r w:rsidRPr="00C265BE">
        <w:rPr>
          <w:rFonts w:ascii="Tahoma" w:hAnsi="Tahoma" w:cs="Tahoma"/>
          <w:sz w:val="20"/>
          <w:szCs w:val="20"/>
        </w:rPr>
        <w:t>314</w:t>
      </w:r>
      <w:r w:rsidR="005E2D98" w:rsidRPr="00C265BE">
        <w:rPr>
          <w:rFonts w:ascii="Tahoma" w:hAnsi="Tahoma" w:cs="Tahoma"/>
          <w:sz w:val="20"/>
          <w:szCs w:val="20"/>
        </w:rPr>
        <w:t xml:space="preserve">, </w:t>
      </w:r>
      <w:r w:rsidRPr="00C265BE">
        <w:rPr>
          <w:rFonts w:ascii="Tahoma" w:hAnsi="Tahoma" w:cs="Tahoma"/>
          <w:sz w:val="20"/>
          <w:szCs w:val="20"/>
        </w:rPr>
        <w:t xml:space="preserve">22 </w:t>
      </w:r>
      <w:r w:rsidR="005E2D98" w:rsidRPr="00C265BE">
        <w:rPr>
          <w:rFonts w:ascii="Tahoma" w:hAnsi="Tahoma" w:cs="Tahoma"/>
          <w:sz w:val="20"/>
          <w:szCs w:val="20"/>
        </w:rPr>
        <w:t xml:space="preserve">€ </w:t>
      </w:r>
      <w:r w:rsidRPr="00C265BE">
        <w:rPr>
          <w:rFonts w:ascii="Tahoma" w:hAnsi="Tahoma" w:cs="Tahoma"/>
          <w:sz w:val="20"/>
          <w:szCs w:val="20"/>
        </w:rPr>
        <w:t>HT payable trimestriell</w:t>
      </w:r>
      <w:r w:rsidR="00452E3D">
        <w:rPr>
          <w:rFonts w:ascii="Tahoma" w:hAnsi="Tahoma" w:cs="Tahoma"/>
          <w:sz w:val="20"/>
          <w:szCs w:val="20"/>
        </w:rPr>
        <w:t>ement ou mensuellement d’avance p</w:t>
      </w:r>
      <w:r w:rsidRPr="00C265BE">
        <w:rPr>
          <w:rFonts w:ascii="Tahoma" w:hAnsi="Tahoma" w:cs="Tahoma"/>
          <w:sz w:val="20"/>
          <w:szCs w:val="20"/>
        </w:rPr>
        <w:t>our des locaux sis à T</w:t>
      </w:r>
      <w:r w:rsidR="005E2D98" w:rsidRPr="00C265BE">
        <w:rPr>
          <w:rFonts w:ascii="Tahoma" w:hAnsi="Tahoma" w:cs="Tahoma"/>
          <w:sz w:val="20"/>
          <w:szCs w:val="20"/>
        </w:rPr>
        <w:t>rouy</w:t>
      </w:r>
      <w:r w:rsidRPr="00C265BE">
        <w:rPr>
          <w:rFonts w:ascii="Tahoma" w:hAnsi="Tahoma" w:cs="Tahoma"/>
          <w:sz w:val="20"/>
          <w:szCs w:val="20"/>
        </w:rPr>
        <w:t>, 18570, 2 C rue Louise Michel</w:t>
      </w:r>
      <w:r w:rsidR="005E2D98" w:rsidRPr="00C265BE">
        <w:rPr>
          <w:rFonts w:ascii="Tahoma" w:hAnsi="Tahoma" w:cs="Tahoma"/>
          <w:sz w:val="20"/>
          <w:szCs w:val="20"/>
        </w:rPr>
        <w:t> ;</w:t>
      </w:r>
    </w:p>
    <w:p w:rsidR="00452E3D" w:rsidRDefault="00452E3D" w:rsidP="00CF51DA">
      <w:pPr>
        <w:spacing w:after="0"/>
        <w:jc w:val="both"/>
        <w:rPr>
          <w:rFonts w:ascii="Tahoma" w:hAnsi="Tahoma" w:cs="Tahoma"/>
          <w:sz w:val="20"/>
          <w:szCs w:val="20"/>
        </w:rPr>
      </w:pPr>
    </w:p>
    <w:p w:rsidR="002F12D6" w:rsidRPr="00C265BE" w:rsidRDefault="00ED516D" w:rsidP="00CF51DA">
      <w:pPr>
        <w:spacing w:after="0"/>
        <w:jc w:val="both"/>
        <w:rPr>
          <w:rFonts w:ascii="Tahoma" w:hAnsi="Tahoma" w:cs="Tahoma"/>
          <w:sz w:val="20"/>
          <w:szCs w:val="20"/>
        </w:rPr>
      </w:pPr>
      <w:r w:rsidRPr="00C265BE">
        <w:rPr>
          <w:rFonts w:ascii="Tahoma" w:hAnsi="Tahoma" w:cs="Tahoma"/>
          <w:sz w:val="20"/>
          <w:szCs w:val="20"/>
        </w:rPr>
        <w:t>Que conformément à la demande de Monsieur Saïd TAHOUA, le loyer sera payable mensuellement d’avance par virement automatique, pour un montant de 776.18 € HT.</w:t>
      </w:r>
    </w:p>
    <w:p w:rsidR="002F12D6" w:rsidRPr="00C265BE" w:rsidRDefault="002F12D6" w:rsidP="00CF51DA">
      <w:pPr>
        <w:spacing w:after="0"/>
        <w:jc w:val="both"/>
        <w:rPr>
          <w:rFonts w:ascii="Tahoma" w:hAnsi="Tahoma" w:cs="Tahoma"/>
          <w:sz w:val="20"/>
          <w:szCs w:val="20"/>
        </w:rPr>
      </w:pPr>
    </w:p>
    <w:p w:rsidR="002F12D6" w:rsidRPr="00C265BE" w:rsidRDefault="00ED516D" w:rsidP="00CF51DA">
      <w:pPr>
        <w:spacing w:after="0"/>
        <w:jc w:val="both"/>
        <w:rPr>
          <w:rFonts w:ascii="Tahoma" w:hAnsi="Tahoma" w:cs="Tahoma"/>
          <w:sz w:val="20"/>
          <w:szCs w:val="20"/>
        </w:rPr>
      </w:pPr>
      <w:r w:rsidRPr="00C265BE">
        <w:rPr>
          <w:rFonts w:ascii="Tahoma" w:hAnsi="Tahoma" w:cs="Tahoma"/>
          <w:sz w:val="20"/>
          <w:szCs w:val="20"/>
        </w:rPr>
        <w:t xml:space="preserve">Cette mesure a été portée à la connaissance du </w:t>
      </w:r>
      <w:r w:rsidR="005E2D98" w:rsidRPr="00C265BE">
        <w:rPr>
          <w:rFonts w:ascii="Tahoma" w:hAnsi="Tahoma" w:cs="Tahoma"/>
          <w:sz w:val="20"/>
          <w:szCs w:val="20"/>
        </w:rPr>
        <w:t>C</w:t>
      </w:r>
      <w:r w:rsidRPr="00C265BE">
        <w:rPr>
          <w:rFonts w:ascii="Tahoma" w:hAnsi="Tahoma" w:cs="Tahoma"/>
          <w:sz w:val="20"/>
          <w:szCs w:val="20"/>
        </w:rPr>
        <w:t xml:space="preserve">onseil municipal en sa séance du 16 septembre 2014. </w:t>
      </w:r>
    </w:p>
    <w:p w:rsidR="002F12D6" w:rsidRPr="00C265BE" w:rsidRDefault="002F12D6" w:rsidP="00CF51DA">
      <w:pPr>
        <w:spacing w:after="0"/>
        <w:jc w:val="both"/>
        <w:rPr>
          <w:rFonts w:ascii="Tahoma" w:hAnsi="Tahoma" w:cs="Tahoma"/>
          <w:sz w:val="20"/>
          <w:szCs w:val="20"/>
        </w:rPr>
      </w:pPr>
    </w:p>
    <w:p w:rsidR="002F12D6" w:rsidRPr="00C265BE" w:rsidRDefault="005E2D98" w:rsidP="00CF51DA">
      <w:pPr>
        <w:spacing w:after="0"/>
        <w:jc w:val="both"/>
        <w:rPr>
          <w:rFonts w:ascii="Tahoma" w:hAnsi="Tahoma" w:cs="Tahoma"/>
          <w:sz w:val="20"/>
          <w:szCs w:val="20"/>
        </w:rPr>
      </w:pPr>
      <w:r w:rsidRPr="00C265BE">
        <w:rPr>
          <w:rFonts w:ascii="Tahoma" w:hAnsi="Tahoma" w:cs="Tahoma"/>
          <w:sz w:val="20"/>
          <w:szCs w:val="20"/>
        </w:rPr>
        <w:t xml:space="preserve">Toutes les autres </w:t>
      </w:r>
      <w:r w:rsidR="00ED516D" w:rsidRPr="00C265BE">
        <w:rPr>
          <w:rFonts w:ascii="Tahoma" w:hAnsi="Tahoma" w:cs="Tahoma"/>
          <w:sz w:val="20"/>
          <w:szCs w:val="20"/>
        </w:rPr>
        <w:t>clauses, charges et conditions du bail d’origine demeurent inchangées.</w:t>
      </w:r>
    </w:p>
    <w:p w:rsidR="002F12D6" w:rsidRPr="00C265BE" w:rsidRDefault="002F12D6" w:rsidP="00CF51DA">
      <w:pPr>
        <w:spacing w:after="0"/>
        <w:jc w:val="both"/>
        <w:rPr>
          <w:rFonts w:ascii="Tahoma" w:hAnsi="Tahoma" w:cs="Tahoma"/>
          <w:sz w:val="20"/>
          <w:szCs w:val="20"/>
        </w:rPr>
      </w:pPr>
    </w:p>
    <w:p w:rsidR="002F12D6" w:rsidRPr="00C265BE" w:rsidRDefault="002F12D6" w:rsidP="00625E8F">
      <w:pPr>
        <w:pStyle w:val="Paragraphedeliste"/>
        <w:spacing w:after="0"/>
        <w:rPr>
          <w:rFonts w:ascii="Tahoma" w:hAnsi="Tahoma" w:cs="Tahoma"/>
          <w:sz w:val="20"/>
          <w:szCs w:val="20"/>
        </w:rPr>
      </w:pPr>
    </w:p>
    <w:p w:rsidR="00B6172D" w:rsidRPr="00C265BE" w:rsidRDefault="00B6172D">
      <w:pPr>
        <w:suppressAutoHyphens w:val="0"/>
        <w:rPr>
          <w:rFonts w:ascii="Tahoma" w:eastAsia="MS Mincho" w:hAnsi="Tahoma" w:cs="Tahoma"/>
          <w:b/>
          <w:sz w:val="20"/>
          <w:szCs w:val="20"/>
          <w:lang w:eastAsia="fr-FR"/>
        </w:rPr>
      </w:pPr>
      <w:r w:rsidRPr="00C265BE">
        <w:rPr>
          <w:rFonts w:ascii="Tahoma" w:eastAsia="MS Mincho" w:hAnsi="Tahoma" w:cs="Tahoma"/>
          <w:b/>
          <w:sz w:val="20"/>
          <w:szCs w:val="20"/>
          <w:lang w:eastAsia="fr-FR"/>
        </w:rPr>
        <w:br w:type="page"/>
      </w:r>
    </w:p>
    <w:p w:rsidR="002F12D6" w:rsidRPr="00C265BE" w:rsidRDefault="00ED516D" w:rsidP="00625E8F">
      <w:pPr>
        <w:keepNext/>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hAnsi="Tahoma" w:cs="Tahoma"/>
          <w:sz w:val="20"/>
          <w:szCs w:val="20"/>
        </w:rPr>
      </w:pPr>
      <w:r w:rsidRPr="00C265BE">
        <w:rPr>
          <w:rFonts w:ascii="Tahoma" w:eastAsia="MS Mincho" w:hAnsi="Tahoma" w:cs="Tahoma"/>
          <w:b/>
          <w:sz w:val="20"/>
          <w:szCs w:val="20"/>
          <w:lang w:eastAsia="fr-FR"/>
        </w:rPr>
        <w:lastRenderedPageBreak/>
        <w:t xml:space="preserve">LES SERVICES </w:t>
      </w:r>
      <w:r w:rsidRPr="00C265BE">
        <w:rPr>
          <w:rFonts w:ascii="Tahoma" w:hAnsi="Tahoma" w:cs="Tahoma"/>
          <w:b/>
          <w:sz w:val="20"/>
          <w:szCs w:val="20"/>
          <w:lang w:eastAsia="ja-JP"/>
        </w:rPr>
        <w:t>À</w:t>
      </w:r>
      <w:r w:rsidRPr="00C265BE">
        <w:rPr>
          <w:rFonts w:ascii="Tahoma" w:eastAsia="MS Mincho" w:hAnsi="Tahoma" w:cs="Tahoma"/>
          <w:b/>
          <w:sz w:val="20"/>
          <w:szCs w:val="20"/>
          <w:lang w:eastAsia="fr-FR"/>
        </w:rPr>
        <w:t xml:space="preserve"> LA POPULATION</w:t>
      </w:r>
    </w:p>
    <w:p w:rsidR="002F12D6" w:rsidRPr="00C265BE" w:rsidRDefault="00ED516D"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sz w:val="20"/>
          <w:szCs w:val="20"/>
          <w:lang w:eastAsia="fr-FR"/>
        </w:rPr>
      </w:pPr>
      <w:r w:rsidRPr="00C265BE">
        <w:rPr>
          <w:rFonts w:ascii="Tahoma" w:eastAsia="MS Mincho" w:hAnsi="Tahoma" w:cs="Tahoma"/>
          <w:b/>
          <w:sz w:val="20"/>
          <w:szCs w:val="20"/>
          <w:lang w:eastAsia="fr-FR"/>
        </w:rPr>
        <w:t>Adjoint</w:t>
      </w:r>
      <w:r w:rsidR="00D90C43" w:rsidRPr="00C265BE">
        <w:rPr>
          <w:rFonts w:ascii="Tahoma" w:eastAsia="MS Mincho" w:hAnsi="Tahoma" w:cs="Tahoma"/>
          <w:b/>
          <w:sz w:val="20"/>
          <w:szCs w:val="20"/>
          <w:lang w:eastAsia="fr-FR"/>
        </w:rPr>
        <w:t>e</w:t>
      </w:r>
      <w:r w:rsidRPr="00C265BE">
        <w:rPr>
          <w:rFonts w:ascii="Tahoma" w:eastAsia="MS Mincho" w:hAnsi="Tahoma" w:cs="Tahoma"/>
          <w:b/>
          <w:sz w:val="20"/>
          <w:szCs w:val="20"/>
          <w:lang w:eastAsia="fr-FR"/>
        </w:rPr>
        <w:t xml:space="preserve"> délégué</w:t>
      </w:r>
      <w:r w:rsidR="00D90C43" w:rsidRPr="00C265BE">
        <w:rPr>
          <w:rFonts w:ascii="Tahoma" w:eastAsia="MS Mincho" w:hAnsi="Tahoma" w:cs="Tahoma"/>
          <w:b/>
          <w:sz w:val="20"/>
          <w:szCs w:val="20"/>
          <w:lang w:eastAsia="fr-FR"/>
        </w:rPr>
        <w:t>e</w:t>
      </w:r>
      <w:r w:rsidRPr="00C265BE">
        <w:rPr>
          <w:rFonts w:ascii="Tahoma" w:eastAsia="MS Mincho" w:hAnsi="Tahoma" w:cs="Tahoma"/>
          <w:b/>
          <w:sz w:val="20"/>
          <w:szCs w:val="20"/>
          <w:lang w:eastAsia="fr-FR"/>
        </w:rPr>
        <w:t> : Nadine MOREAU</w:t>
      </w:r>
    </w:p>
    <w:p w:rsidR="00B6172D" w:rsidRPr="00C265BE" w:rsidRDefault="00B6172D" w:rsidP="00625E8F">
      <w:pPr>
        <w:spacing w:after="0"/>
        <w:rPr>
          <w:rFonts w:ascii="Tahoma" w:eastAsia="MS Mincho" w:hAnsi="Tahoma" w:cs="Tahoma"/>
          <w:sz w:val="20"/>
          <w:szCs w:val="20"/>
          <w:u w:val="single"/>
          <w:lang w:eastAsia="fr-FR"/>
        </w:rPr>
      </w:pPr>
    </w:p>
    <w:p w:rsidR="00B6172D" w:rsidRPr="00C265BE" w:rsidRDefault="00B6172D" w:rsidP="00625E8F">
      <w:pPr>
        <w:spacing w:after="0"/>
        <w:rPr>
          <w:rFonts w:ascii="Tahoma" w:eastAsia="MS Mincho" w:hAnsi="Tahoma" w:cs="Tahoma"/>
          <w:sz w:val="20"/>
          <w:szCs w:val="20"/>
          <w:u w:val="single"/>
          <w:lang w:eastAsia="fr-FR"/>
        </w:rPr>
      </w:pPr>
    </w:p>
    <w:p w:rsidR="002F12D6" w:rsidRPr="00C265BE" w:rsidRDefault="00ED516D"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color w:val="FFFFFF"/>
          <w:sz w:val="20"/>
          <w:szCs w:val="20"/>
          <w:lang w:eastAsia="fr-FR"/>
        </w:rPr>
      </w:pPr>
      <w:r w:rsidRPr="00C265BE">
        <w:rPr>
          <w:rFonts w:ascii="Tahoma" w:eastAsia="MS Mincho" w:hAnsi="Tahoma" w:cs="Tahoma"/>
          <w:b/>
          <w:color w:val="FFFFFF"/>
          <w:sz w:val="20"/>
          <w:szCs w:val="20"/>
          <w:lang w:eastAsia="fr-FR"/>
        </w:rPr>
        <w:t>TH</w:t>
      </w:r>
      <w:r w:rsidR="00D90C43" w:rsidRPr="00C265BE">
        <w:rPr>
          <w:rFonts w:ascii="Tahoma" w:eastAsia="MS Mincho" w:hAnsi="Tahoma" w:cs="Tahoma"/>
          <w:b/>
          <w:color w:val="FFFFFF"/>
          <w:sz w:val="20"/>
          <w:szCs w:val="20"/>
          <w:lang w:eastAsia="fr-FR"/>
        </w:rPr>
        <w:t>È</w:t>
      </w:r>
      <w:r w:rsidRPr="00C265BE">
        <w:rPr>
          <w:rFonts w:ascii="Tahoma" w:eastAsia="MS Mincho" w:hAnsi="Tahoma" w:cs="Tahoma"/>
          <w:b/>
          <w:color w:val="FFFFFF"/>
          <w:sz w:val="20"/>
          <w:szCs w:val="20"/>
          <w:lang w:eastAsia="fr-FR"/>
        </w:rPr>
        <w:t>ME L’ENFANCE</w:t>
      </w:r>
    </w:p>
    <w:p w:rsidR="002F12D6" w:rsidRPr="00C265BE" w:rsidRDefault="00ED516D"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color w:val="FFFFFF"/>
          <w:sz w:val="20"/>
          <w:szCs w:val="20"/>
          <w:lang w:eastAsia="fr-FR"/>
        </w:rPr>
      </w:pPr>
      <w:r w:rsidRPr="00C265BE">
        <w:rPr>
          <w:rFonts w:ascii="Tahoma" w:eastAsia="MS Mincho" w:hAnsi="Tahoma" w:cs="Tahoma"/>
          <w:color w:val="FFFFFF"/>
          <w:sz w:val="20"/>
          <w:szCs w:val="20"/>
          <w:lang w:eastAsia="fr-FR"/>
        </w:rPr>
        <w:t>Sandrine FLOUZAT, Adjointe déléguée</w:t>
      </w:r>
    </w:p>
    <w:p w:rsidR="002F12D6" w:rsidRPr="00C265BE" w:rsidRDefault="002F12D6" w:rsidP="00625E8F">
      <w:pPr>
        <w:spacing w:after="0"/>
        <w:rPr>
          <w:rFonts w:ascii="Tahoma" w:eastAsia="MS Mincho" w:hAnsi="Tahoma" w:cs="Tahoma"/>
          <w:sz w:val="20"/>
          <w:szCs w:val="20"/>
          <w:lang w:eastAsia="fr-FR"/>
        </w:rPr>
      </w:pPr>
    </w:p>
    <w:p w:rsidR="002F12D6" w:rsidRPr="00C265BE" w:rsidRDefault="00ED516D" w:rsidP="00625E8F">
      <w:pPr>
        <w:spacing w:after="0"/>
        <w:jc w:val="center"/>
        <w:rPr>
          <w:rFonts w:ascii="Tahoma" w:eastAsia="MS Mincho" w:hAnsi="Tahoma" w:cs="Tahoma"/>
          <w:b/>
          <w:sz w:val="20"/>
          <w:szCs w:val="20"/>
          <w:u w:val="single"/>
          <w:lang w:eastAsia="fr-FR"/>
        </w:rPr>
      </w:pPr>
      <w:r w:rsidRPr="00C265BE">
        <w:rPr>
          <w:rFonts w:ascii="Tahoma" w:eastAsia="MS Mincho" w:hAnsi="Tahoma" w:cs="Tahoma"/>
          <w:b/>
          <w:sz w:val="20"/>
          <w:szCs w:val="20"/>
          <w:u w:val="single"/>
          <w:lang w:eastAsia="fr-FR"/>
        </w:rPr>
        <w:t>Point informatif</w:t>
      </w:r>
    </w:p>
    <w:p w:rsidR="002F12D6" w:rsidRPr="00C265BE" w:rsidRDefault="002F12D6" w:rsidP="00625E8F">
      <w:pPr>
        <w:spacing w:after="0"/>
        <w:rPr>
          <w:rFonts w:ascii="Tahoma" w:eastAsia="MS Mincho" w:hAnsi="Tahoma" w:cs="Tahoma"/>
          <w:sz w:val="20"/>
          <w:szCs w:val="20"/>
          <w:u w:val="single"/>
          <w:lang w:eastAsia="fr-FR"/>
        </w:rPr>
      </w:pPr>
    </w:p>
    <w:p w:rsidR="002F12D6" w:rsidRPr="00C265BE" w:rsidRDefault="00ED516D" w:rsidP="000211C2">
      <w:pPr>
        <w:numPr>
          <w:ilvl w:val="0"/>
          <w:numId w:val="12"/>
        </w:numPr>
        <w:spacing w:after="0"/>
        <w:rPr>
          <w:rFonts w:ascii="Tahoma" w:hAnsi="Tahoma" w:cs="Tahoma"/>
          <w:sz w:val="20"/>
          <w:szCs w:val="20"/>
        </w:rPr>
      </w:pPr>
      <w:r w:rsidRPr="00C265BE">
        <w:rPr>
          <w:rFonts w:ascii="Tahoma" w:eastAsia="MS Mincho" w:hAnsi="Tahoma" w:cs="Tahoma"/>
          <w:b/>
          <w:sz w:val="20"/>
          <w:szCs w:val="20"/>
          <w:u w:val="single"/>
          <w:lang w:eastAsia="fr-FR"/>
        </w:rPr>
        <w:t>Bilan des séjours été 2014 au Centre de Loisirs</w:t>
      </w:r>
      <w:r w:rsidR="00BF2538" w:rsidRPr="00C265BE">
        <w:rPr>
          <w:rFonts w:ascii="Tahoma" w:eastAsia="MS Mincho" w:hAnsi="Tahoma" w:cs="Tahoma"/>
          <w:b/>
          <w:sz w:val="20"/>
          <w:szCs w:val="20"/>
          <w:lang w:eastAsia="fr-FR"/>
        </w:rPr>
        <w:t>.</w:t>
      </w:r>
      <w:r w:rsidRPr="00C265BE">
        <w:rPr>
          <w:rFonts w:ascii="Tahoma" w:eastAsia="MS Mincho" w:hAnsi="Tahoma" w:cs="Tahoma"/>
          <w:b/>
          <w:sz w:val="20"/>
          <w:szCs w:val="20"/>
          <w:lang w:eastAsia="fr-FR"/>
        </w:rPr>
        <w:t xml:space="preserve"> </w:t>
      </w:r>
    </w:p>
    <w:p w:rsidR="00DE3B34" w:rsidRPr="00C265BE" w:rsidRDefault="00DE3B34" w:rsidP="00BA4193">
      <w:pPr>
        <w:spacing w:after="0"/>
        <w:jc w:val="both"/>
        <w:rPr>
          <w:rFonts w:ascii="Tahoma" w:hAnsi="Tahoma" w:cs="Tahoma"/>
          <w:b/>
          <w:color w:val="0000FF"/>
          <w:sz w:val="20"/>
          <w:szCs w:val="20"/>
        </w:rPr>
      </w:pPr>
    </w:p>
    <w:p w:rsidR="00BA4193" w:rsidRPr="00C265BE" w:rsidRDefault="00BA4193" w:rsidP="00BA4193">
      <w:pPr>
        <w:spacing w:after="0"/>
        <w:jc w:val="both"/>
        <w:rPr>
          <w:rFonts w:ascii="Tahoma" w:hAnsi="Tahoma" w:cs="Tahoma"/>
          <w:sz w:val="20"/>
          <w:szCs w:val="20"/>
        </w:rPr>
      </w:pPr>
      <w:bookmarkStart w:id="1" w:name="OLE_LINK3"/>
      <w:r w:rsidRPr="00C265BE">
        <w:rPr>
          <w:rFonts w:ascii="Tahoma" w:hAnsi="Tahoma" w:cs="Tahoma"/>
          <w:color w:val="7030A0"/>
          <w:sz w:val="20"/>
          <w:szCs w:val="20"/>
        </w:rPr>
        <w:t xml:space="preserve">Monsieur le Maire </w:t>
      </w:r>
      <w:r w:rsidR="00922372" w:rsidRPr="00C265BE">
        <w:rPr>
          <w:rFonts w:ascii="Tahoma" w:hAnsi="Tahoma" w:cs="Tahoma"/>
          <w:color w:val="7030A0"/>
          <w:sz w:val="20"/>
          <w:szCs w:val="20"/>
        </w:rPr>
        <w:t>invite</w:t>
      </w:r>
      <w:r w:rsidR="00B8078D" w:rsidRPr="00C265BE">
        <w:rPr>
          <w:rFonts w:ascii="Tahoma" w:hAnsi="Tahoma" w:cs="Tahoma"/>
          <w:color w:val="7030A0"/>
          <w:sz w:val="20"/>
          <w:szCs w:val="20"/>
        </w:rPr>
        <w:t xml:space="preserve"> Madame Sandrine FLOUZAT</w:t>
      </w:r>
      <w:r w:rsidR="00A4096D" w:rsidRPr="00C265BE">
        <w:rPr>
          <w:rFonts w:ascii="Tahoma" w:hAnsi="Tahoma" w:cs="Tahoma"/>
          <w:color w:val="7030A0"/>
          <w:sz w:val="20"/>
          <w:szCs w:val="20"/>
        </w:rPr>
        <w:t xml:space="preserve"> à</w:t>
      </w:r>
      <w:r w:rsidR="00CD69E0" w:rsidRPr="00C265BE">
        <w:rPr>
          <w:rFonts w:ascii="Tahoma" w:hAnsi="Tahoma" w:cs="Tahoma"/>
          <w:color w:val="7030A0"/>
          <w:sz w:val="20"/>
          <w:szCs w:val="20"/>
        </w:rPr>
        <w:t xml:space="preserve"> présenter le point. Cette dernière </w:t>
      </w:r>
      <w:r w:rsidRPr="00C265BE">
        <w:rPr>
          <w:rFonts w:ascii="Tahoma" w:hAnsi="Tahoma" w:cs="Tahoma"/>
          <w:sz w:val="20"/>
          <w:szCs w:val="20"/>
        </w:rPr>
        <w:t xml:space="preserve">dresse le bilan </w:t>
      </w:r>
      <w:bookmarkEnd w:id="1"/>
      <w:r w:rsidRPr="00C265BE">
        <w:rPr>
          <w:rFonts w:ascii="Tahoma" w:hAnsi="Tahoma" w:cs="Tahoma"/>
          <w:sz w:val="20"/>
          <w:szCs w:val="20"/>
        </w:rPr>
        <w:t>du séj</w:t>
      </w:r>
      <w:r w:rsidR="00452E3D">
        <w:rPr>
          <w:rFonts w:ascii="Tahoma" w:hAnsi="Tahoma" w:cs="Tahoma"/>
          <w:sz w:val="20"/>
          <w:szCs w:val="20"/>
        </w:rPr>
        <w:t>our été 2014. D</w:t>
      </w:r>
      <w:r w:rsidRPr="00C265BE">
        <w:rPr>
          <w:rFonts w:ascii="Tahoma" w:hAnsi="Tahoma" w:cs="Tahoma"/>
          <w:sz w:val="20"/>
          <w:szCs w:val="20"/>
        </w:rPr>
        <w:t>urant ce séjour</w:t>
      </w:r>
      <w:r w:rsidR="00452E3D">
        <w:rPr>
          <w:rFonts w:ascii="Tahoma" w:hAnsi="Tahoma" w:cs="Tahoma"/>
          <w:sz w:val="20"/>
          <w:szCs w:val="20"/>
        </w:rPr>
        <w:t>,</w:t>
      </w:r>
      <w:r w:rsidRPr="00C265BE">
        <w:rPr>
          <w:rFonts w:ascii="Tahoma" w:hAnsi="Tahoma" w:cs="Tahoma"/>
          <w:sz w:val="20"/>
          <w:szCs w:val="20"/>
        </w:rPr>
        <w:t xml:space="preserve"> 289 e</w:t>
      </w:r>
      <w:r w:rsidR="00452E3D">
        <w:rPr>
          <w:rFonts w:ascii="Tahoma" w:hAnsi="Tahoma" w:cs="Tahoma"/>
          <w:sz w:val="20"/>
          <w:szCs w:val="20"/>
        </w:rPr>
        <w:t>nfants différents ont participé aux différentes activités du Centre de L</w:t>
      </w:r>
      <w:r w:rsidRPr="00C265BE">
        <w:rPr>
          <w:rFonts w:ascii="Tahoma" w:hAnsi="Tahoma" w:cs="Tahoma"/>
          <w:sz w:val="20"/>
          <w:szCs w:val="20"/>
        </w:rPr>
        <w:t>oisirs dont 193 enfants de T</w:t>
      </w:r>
      <w:r w:rsidR="002C7177" w:rsidRPr="00C265BE">
        <w:rPr>
          <w:rFonts w:ascii="Tahoma" w:hAnsi="Tahoma" w:cs="Tahoma"/>
          <w:sz w:val="20"/>
          <w:szCs w:val="20"/>
        </w:rPr>
        <w:t>rouy.</w:t>
      </w:r>
    </w:p>
    <w:p w:rsidR="00BA4193" w:rsidRPr="00C265BE" w:rsidRDefault="00BA4193" w:rsidP="00BA4193">
      <w:pPr>
        <w:spacing w:after="0"/>
        <w:jc w:val="both"/>
        <w:rPr>
          <w:rFonts w:ascii="Tahoma" w:hAnsi="Tahoma" w:cs="Tahoma"/>
          <w:sz w:val="20"/>
          <w:szCs w:val="20"/>
        </w:rPr>
      </w:pPr>
    </w:p>
    <w:p w:rsidR="00BA4193" w:rsidRPr="00C265BE" w:rsidRDefault="00BA4193" w:rsidP="00BA4193">
      <w:pPr>
        <w:spacing w:after="0"/>
        <w:jc w:val="both"/>
        <w:rPr>
          <w:rFonts w:ascii="Tahoma" w:hAnsi="Tahoma" w:cs="Tahoma"/>
          <w:sz w:val="20"/>
          <w:szCs w:val="20"/>
        </w:rPr>
      </w:pPr>
      <w:r w:rsidRPr="00C265BE">
        <w:rPr>
          <w:rFonts w:ascii="Tahoma" w:hAnsi="Tahoma" w:cs="Tahoma"/>
          <w:sz w:val="20"/>
          <w:szCs w:val="20"/>
        </w:rPr>
        <w:t>Au mois de juillet</w:t>
      </w:r>
      <w:r w:rsidR="00452E3D">
        <w:rPr>
          <w:rFonts w:ascii="Tahoma" w:hAnsi="Tahoma" w:cs="Tahoma"/>
          <w:sz w:val="20"/>
          <w:szCs w:val="20"/>
        </w:rPr>
        <w:t>,</w:t>
      </w:r>
      <w:r w:rsidRPr="00C265BE">
        <w:rPr>
          <w:rFonts w:ascii="Tahoma" w:hAnsi="Tahoma" w:cs="Tahoma"/>
          <w:sz w:val="20"/>
          <w:szCs w:val="20"/>
        </w:rPr>
        <w:t xml:space="preserve"> 106 e</w:t>
      </w:r>
      <w:r w:rsidR="00452E3D">
        <w:rPr>
          <w:rFonts w:ascii="Tahoma" w:hAnsi="Tahoma" w:cs="Tahoma"/>
          <w:sz w:val="20"/>
          <w:szCs w:val="20"/>
        </w:rPr>
        <w:t>nfants en moyenne sur le mois, d</w:t>
      </w:r>
      <w:r w:rsidRPr="00C265BE">
        <w:rPr>
          <w:rFonts w:ascii="Tahoma" w:hAnsi="Tahoma" w:cs="Tahoma"/>
          <w:sz w:val="20"/>
          <w:szCs w:val="20"/>
        </w:rPr>
        <w:t>u lu</w:t>
      </w:r>
      <w:r w:rsidR="002C7177" w:rsidRPr="00C265BE">
        <w:rPr>
          <w:rFonts w:ascii="Tahoma" w:hAnsi="Tahoma" w:cs="Tahoma"/>
          <w:sz w:val="20"/>
          <w:szCs w:val="20"/>
        </w:rPr>
        <w:t>ndi 07/07 au vendredi 01/08/2014.</w:t>
      </w:r>
    </w:p>
    <w:p w:rsidR="00BA4193" w:rsidRPr="00C265BE" w:rsidRDefault="00BA4193" w:rsidP="00BA4193">
      <w:pPr>
        <w:spacing w:after="0"/>
        <w:jc w:val="both"/>
        <w:rPr>
          <w:rFonts w:ascii="Tahoma" w:hAnsi="Tahoma" w:cs="Tahoma"/>
          <w:sz w:val="20"/>
          <w:szCs w:val="20"/>
        </w:rPr>
      </w:pPr>
    </w:p>
    <w:p w:rsidR="00BA4193" w:rsidRPr="00C265BE" w:rsidRDefault="00BA4193" w:rsidP="00BA4193">
      <w:pPr>
        <w:spacing w:after="0"/>
        <w:jc w:val="both"/>
        <w:rPr>
          <w:rFonts w:ascii="Tahoma" w:hAnsi="Tahoma" w:cs="Tahoma"/>
          <w:sz w:val="20"/>
          <w:szCs w:val="20"/>
        </w:rPr>
      </w:pPr>
      <w:r w:rsidRPr="00C265BE">
        <w:rPr>
          <w:rFonts w:ascii="Tahoma" w:hAnsi="Tahoma" w:cs="Tahoma"/>
          <w:sz w:val="20"/>
          <w:szCs w:val="20"/>
        </w:rPr>
        <w:t>128 enfants en moyenne sur la semaine la plus chargée (semaine 2)</w:t>
      </w:r>
    </w:p>
    <w:p w:rsidR="00BA4193" w:rsidRPr="00C265BE" w:rsidRDefault="00BA4193" w:rsidP="00BA4193">
      <w:pPr>
        <w:spacing w:after="0"/>
        <w:jc w:val="both"/>
        <w:rPr>
          <w:rFonts w:ascii="Tahoma" w:hAnsi="Tahoma" w:cs="Tahoma"/>
          <w:sz w:val="20"/>
          <w:szCs w:val="20"/>
        </w:rPr>
      </w:pPr>
      <w:r w:rsidRPr="00C265BE">
        <w:rPr>
          <w:rFonts w:ascii="Tahoma" w:hAnsi="Tahoma" w:cs="Tahoma"/>
          <w:sz w:val="20"/>
          <w:szCs w:val="20"/>
        </w:rPr>
        <w:t xml:space="preserve">72 enfants en moyenne sur la semaine la </w:t>
      </w:r>
      <w:r w:rsidR="00B8078D" w:rsidRPr="00C265BE">
        <w:rPr>
          <w:rFonts w:ascii="Tahoma" w:hAnsi="Tahoma" w:cs="Tahoma"/>
          <w:sz w:val="20"/>
          <w:szCs w:val="20"/>
        </w:rPr>
        <w:t xml:space="preserve">moins </w:t>
      </w:r>
      <w:r w:rsidRPr="00C265BE">
        <w:rPr>
          <w:rFonts w:ascii="Tahoma" w:hAnsi="Tahoma" w:cs="Tahoma"/>
          <w:sz w:val="20"/>
          <w:szCs w:val="20"/>
        </w:rPr>
        <w:t>chargée (semaine 4)</w:t>
      </w:r>
    </w:p>
    <w:p w:rsidR="00BA4193" w:rsidRPr="00C265BE" w:rsidRDefault="00BA4193" w:rsidP="00BA4193">
      <w:pPr>
        <w:spacing w:after="0"/>
        <w:jc w:val="both"/>
        <w:rPr>
          <w:rFonts w:ascii="Tahoma" w:hAnsi="Tahoma" w:cs="Tahoma"/>
          <w:sz w:val="20"/>
          <w:szCs w:val="20"/>
        </w:rPr>
      </w:pPr>
    </w:p>
    <w:p w:rsidR="00BA4193" w:rsidRPr="00C265BE" w:rsidRDefault="00452E3D" w:rsidP="00BA4193">
      <w:pPr>
        <w:spacing w:after="0"/>
        <w:jc w:val="both"/>
        <w:rPr>
          <w:rFonts w:ascii="Tahoma" w:hAnsi="Tahoma" w:cs="Tahoma"/>
          <w:sz w:val="20"/>
          <w:szCs w:val="20"/>
        </w:rPr>
      </w:pPr>
      <w:r>
        <w:rPr>
          <w:rFonts w:ascii="Tahoma" w:hAnsi="Tahoma" w:cs="Tahoma"/>
          <w:sz w:val="20"/>
          <w:szCs w:val="20"/>
        </w:rPr>
        <w:t>Au mois d’aoû</w:t>
      </w:r>
      <w:r w:rsidR="00DE3B34" w:rsidRPr="00C265BE">
        <w:rPr>
          <w:rFonts w:ascii="Tahoma" w:hAnsi="Tahoma" w:cs="Tahoma"/>
          <w:sz w:val="20"/>
          <w:szCs w:val="20"/>
        </w:rPr>
        <w:t>t</w:t>
      </w:r>
      <w:r>
        <w:rPr>
          <w:rFonts w:ascii="Tahoma" w:hAnsi="Tahoma" w:cs="Tahoma"/>
          <w:sz w:val="20"/>
          <w:szCs w:val="20"/>
        </w:rPr>
        <w:t>,</w:t>
      </w:r>
      <w:r w:rsidR="00BA4193" w:rsidRPr="00C265BE">
        <w:rPr>
          <w:rFonts w:ascii="Tahoma" w:hAnsi="Tahoma" w:cs="Tahoma"/>
          <w:sz w:val="20"/>
          <w:szCs w:val="20"/>
        </w:rPr>
        <w:t xml:space="preserve"> 44 e</w:t>
      </w:r>
      <w:r>
        <w:rPr>
          <w:rFonts w:ascii="Tahoma" w:hAnsi="Tahoma" w:cs="Tahoma"/>
          <w:sz w:val="20"/>
          <w:szCs w:val="20"/>
        </w:rPr>
        <w:t>nfants en moyenne sur le mois, d</w:t>
      </w:r>
      <w:r w:rsidR="00BA4193" w:rsidRPr="00C265BE">
        <w:rPr>
          <w:rFonts w:ascii="Tahoma" w:hAnsi="Tahoma" w:cs="Tahoma"/>
          <w:sz w:val="20"/>
          <w:szCs w:val="20"/>
        </w:rPr>
        <w:t>u lundi 04/08 au vendredi 29/08/2014</w:t>
      </w:r>
      <w:r w:rsidR="002C7177" w:rsidRPr="00C265BE">
        <w:rPr>
          <w:rFonts w:ascii="Tahoma" w:hAnsi="Tahoma" w:cs="Tahoma"/>
          <w:sz w:val="20"/>
          <w:szCs w:val="20"/>
        </w:rPr>
        <w:t>.</w:t>
      </w:r>
    </w:p>
    <w:p w:rsidR="00BA4193" w:rsidRPr="00C265BE" w:rsidRDefault="00BA4193" w:rsidP="00BA4193">
      <w:pPr>
        <w:spacing w:after="0"/>
        <w:jc w:val="both"/>
        <w:rPr>
          <w:rFonts w:ascii="Tahoma" w:hAnsi="Tahoma" w:cs="Tahoma"/>
          <w:sz w:val="20"/>
          <w:szCs w:val="20"/>
        </w:rPr>
      </w:pPr>
    </w:p>
    <w:p w:rsidR="00BA4193" w:rsidRPr="00C265BE" w:rsidRDefault="00BA4193" w:rsidP="00BA4193">
      <w:pPr>
        <w:spacing w:after="0"/>
        <w:jc w:val="both"/>
        <w:rPr>
          <w:rFonts w:ascii="Tahoma" w:hAnsi="Tahoma" w:cs="Tahoma"/>
          <w:sz w:val="20"/>
          <w:szCs w:val="20"/>
        </w:rPr>
      </w:pPr>
      <w:r w:rsidRPr="00C265BE">
        <w:rPr>
          <w:rFonts w:ascii="Tahoma" w:hAnsi="Tahoma" w:cs="Tahoma"/>
          <w:sz w:val="20"/>
          <w:szCs w:val="20"/>
        </w:rPr>
        <w:t>57 enfants sur la semaine la plus chargée (semaine 4)</w:t>
      </w:r>
    </w:p>
    <w:p w:rsidR="00BA4193" w:rsidRPr="00C265BE" w:rsidRDefault="00BA4193" w:rsidP="00BA4193">
      <w:pPr>
        <w:spacing w:after="0"/>
        <w:jc w:val="both"/>
        <w:rPr>
          <w:rFonts w:ascii="Tahoma" w:hAnsi="Tahoma" w:cs="Tahoma"/>
          <w:sz w:val="20"/>
          <w:szCs w:val="20"/>
        </w:rPr>
      </w:pPr>
      <w:r w:rsidRPr="00C265BE">
        <w:rPr>
          <w:rFonts w:ascii="Tahoma" w:hAnsi="Tahoma" w:cs="Tahoma"/>
          <w:sz w:val="20"/>
          <w:szCs w:val="20"/>
        </w:rPr>
        <w:t>33 enfants en moyenne sur la semaine la moins chargée (semaine 2)</w:t>
      </w:r>
    </w:p>
    <w:p w:rsidR="003A4720" w:rsidRPr="00C265BE" w:rsidRDefault="003A4720" w:rsidP="00BA4193">
      <w:pPr>
        <w:spacing w:after="0"/>
        <w:jc w:val="both"/>
        <w:rPr>
          <w:rFonts w:ascii="Tahoma" w:hAnsi="Tahoma" w:cs="Tahoma"/>
          <w:sz w:val="20"/>
          <w:szCs w:val="20"/>
        </w:rPr>
      </w:pPr>
    </w:p>
    <w:p w:rsidR="00711796" w:rsidRDefault="00711796">
      <w:pPr>
        <w:suppressAutoHyphens w:val="0"/>
        <w:rPr>
          <w:rFonts w:ascii="Tahoma" w:eastAsia="MS Mincho" w:hAnsi="Tahoma" w:cs="Tahoma"/>
          <w:b/>
          <w:color w:val="FFFFFF"/>
          <w:sz w:val="20"/>
          <w:szCs w:val="20"/>
          <w:lang w:eastAsia="fr-FR"/>
        </w:rPr>
      </w:pPr>
      <w:r>
        <w:rPr>
          <w:rFonts w:ascii="Tahoma" w:eastAsia="MS Mincho" w:hAnsi="Tahoma" w:cs="Tahoma"/>
          <w:b/>
          <w:color w:val="FFFFFF"/>
          <w:sz w:val="20"/>
          <w:szCs w:val="20"/>
          <w:lang w:eastAsia="fr-FR"/>
        </w:rPr>
        <w:br w:type="page"/>
      </w:r>
    </w:p>
    <w:p w:rsidR="002F12D6" w:rsidRPr="00C265BE" w:rsidRDefault="00D90C43"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color w:val="FFFFFF"/>
          <w:sz w:val="20"/>
          <w:szCs w:val="20"/>
          <w:lang w:eastAsia="fr-FR"/>
        </w:rPr>
      </w:pPr>
      <w:r w:rsidRPr="00C265BE">
        <w:rPr>
          <w:rFonts w:ascii="Tahoma" w:eastAsia="MS Mincho" w:hAnsi="Tahoma" w:cs="Tahoma"/>
          <w:b/>
          <w:color w:val="FFFFFF"/>
          <w:sz w:val="20"/>
          <w:szCs w:val="20"/>
          <w:lang w:eastAsia="fr-FR"/>
        </w:rPr>
        <w:lastRenderedPageBreak/>
        <w:t>THÈ</w:t>
      </w:r>
      <w:r w:rsidR="00ED516D" w:rsidRPr="00C265BE">
        <w:rPr>
          <w:rFonts w:ascii="Tahoma" w:eastAsia="MS Mincho" w:hAnsi="Tahoma" w:cs="Tahoma"/>
          <w:b/>
          <w:color w:val="FFFFFF"/>
          <w:sz w:val="20"/>
          <w:szCs w:val="20"/>
          <w:lang w:eastAsia="fr-FR"/>
        </w:rPr>
        <w:t>ME LA JEUNESSE</w:t>
      </w:r>
    </w:p>
    <w:p w:rsidR="002F12D6" w:rsidRPr="00C265BE" w:rsidRDefault="00ED516D"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color w:val="FFFFFF"/>
          <w:sz w:val="20"/>
          <w:szCs w:val="20"/>
          <w:lang w:eastAsia="fr-FR"/>
        </w:rPr>
      </w:pPr>
      <w:r w:rsidRPr="00C265BE">
        <w:rPr>
          <w:rFonts w:ascii="Tahoma" w:eastAsia="MS Mincho" w:hAnsi="Tahoma" w:cs="Tahoma"/>
          <w:color w:val="FFFFFF"/>
          <w:sz w:val="20"/>
          <w:szCs w:val="20"/>
          <w:lang w:eastAsia="fr-FR"/>
        </w:rPr>
        <w:t>Sandrine FLOUZAT, Adjointe déléguée</w:t>
      </w:r>
    </w:p>
    <w:p w:rsidR="00BA4193" w:rsidRPr="00C265BE" w:rsidRDefault="00BA4193" w:rsidP="00BA4193">
      <w:pPr>
        <w:spacing w:after="0"/>
        <w:jc w:val="center"/>
        <w:rPr>
          <w:rFonts w:ascii="Tahoma" w:eastAsia="MS Mincho" w:hAnsi="Tahoma" w:cs="Tahoma"/>
          <w:b/>
          <w:sz w:val="20"/>
          <w:szCs w:val="20"/>
          <w:u w:val="single"/>
          <w:lang w:eastAsia="fr-FR"/>
        </w:rPr>
      </w:pPr>
    </w:p>
    <w:p w:rsidR="00BA4193" w:rsidRPr="00C265BE" w:rsidRDefault="002C7177" w:rsidP="00BA4193">
      <w:pPr>
        <w:spacing w:after="0"/>
        <w:jc w:val="center"/>
        <w:rPr>
          <w:rFonts w:ascii="Tahoma" w:eastAsia="MS Mincho" w:hAnsi="Tahoma" w:cs="Tahoma"/>
          <w:b/>
          <w:sz w:val="20"/>
          <w:szCs w:val="20"/>
          <w:u w:val="single"/>
          <w:lang w:eastAsia="fr-FR"/>
        </w:rPr>
      </w:pPr>
      <w:r w:rsidRPr="00C265BE">
        <w:rPr>
          <w:rFonts w:ascii="Tahoma" w:eastAsia="MS Mincho" w:hAnsi="Tahoma" w:cs="Tahoma"/>
          <w:b/>
          <w:sz w:val="20"/>
          <w:szCs w:val="20"/>
          <w:u w:val="single"/>
          <w:lang w:eastAsia="fr-FR"/>
        </w:rPr>
        <w:t>Point informatif</w:t>
      </w:r>
    </w:p>
    <w:p w:rsidR="00BA4193" w:rsidRPr="00C265BE" w:rsidRDefault="00BA4193" w:rsidP="00BA4193">
      <w:pPr>
        <w:spacing w:after="0"/>
        <w:rPr>
          <w:rFonts w:ascii="Tahoma" w:eastAsia="MS Mincho" w:hAnsi="Tahoma" w:cs="Tahoma"/>
          <w:sz w:val="20"/>
          <w:szCs w:val="20"/>
          <w:u w:val="single"/>
          <w:lang w:eastAsia="fr-FR"/>
        </w:rPr>
      </w:pPr>
    </w:p>
    <w:p w:rsidR="00BA4193" w:rsidRPr="00C265BE" w:rsidRDefault="00BA4193" w:rsidP="000211C2">
      <w:pPr>
        <w:numPr>
          <w:ilvl w:val="0"/>
          <w:numId w:val="12"/>
        </w:numPr>
        <w:spacing w:after="0"/>
        <w:rPr>
          <w:rFonts w:ascii="Tahoma" w:hAnsi="Tahoma" w:cs="Tahoma"/>
          <w:sz w:val="20"/>
          <w:szCs w:val="20"/>
          <w:u w:val="single"/>
        </w:rPr>
      </w:pPr>
      <w:r w:rsidRPr="00C265BE">
        <w:rPr>
          <w:rFonts w:ascii="Tahoma" w:eastAsia="MS Mincho" w:hAnsi="Tahoma" w:cs="Tahoma"/>
          <w:b/>
          <w:sz w:val="20"/>
          <w:szCs w:val="20"/>
          <w:u w:val="single"/>
          <w:lang w:eastAsia="fr-FR"/>
        </w:rPr>
        <w:t>Bilan été sportif culturel (convention avec la ville de Plaimpied)</w:t>
      </w:r>
      <w:r w:rsidR="00BF2538" w:rsidRPr="00C265BE">
        <w:rPr>
          <w:rFonts w:ascii="Tahoma" w:eastAsia="MS Mincho" w:hAnsi="Tahoma" w:cs="Tahoma"/>
          <w:b/>
          <w:sz w:val="20"/>
          <w:szCs w:val="20"/>
          <w:lang w:eastAsia="fr-FR"/>
        </w:rPr>
        <w:t>.</w:t>
      </w:r>
    </w:p>
    <w:p w:rsidR="00BA4193" w:rsidRPr="00C265BE" w:rsidRDefault="00BA4193" w:rsidP="00BA4193">
      <w:pPr>
        <w:spacing w:after="0"/>
        <w:rPr>
          <w:rFonts w:ascii="Tahoma" w:eastAsia="MS Mincho" w:hAnsi="Tahoma" w:cs="Tahoma"/>
          <w:b/>
          <w:sz w:val="20"/>
          <w:szCs w:val="20"/>
          <w:lang w:eastAsia="fr-FR"/>
        </w:rPr>
      </w:pPr>
    </w:p>
    <w:p w:rsidR="00F66977" w:rsidRPr="00C265BE" w:rsidRDefault="00922372" w:rsidP="00922372">
      <w:pPr>
        <w:spacing w:after="0"/>
        <w:rPr>
          <w:rFonts w:ascii="Tahoma" w:hAnsi="Tahoma" w:cs="Tahoma"/>
          <w:sz w:val="20"/>
          <w:szCs w:val="20"/>
        </w:rPr>
      </w:pPr>
      <w:r w:rsidRPr="00C265BE">
        <w:rPr>
          <w:rFonts w:ascii="Tahoma" w:eastAsia="MS Mincho" w:hAnsi="Tahoma" w:cs="Tahoma"/>
          <w:color w:val="7030A0"/>
          <w:sz w:val="20"/>
          <w:szCs w:val="20"/>
          <w:lang w:eastAsia="fr-FR"/>
        </w:rPr>
        <w:t xml:space="preserve">Madame Sandrine FLOUZAT </w:t>
      </w:r>
      <w:r w:rsidR="00F30ECE" w:rsidRPr="00C265BE">
        <w:rPr>
          <w:rFonts w:ascii="Tahoma" w:eastAsia="MS Mincho" w:hAnsi="Tahoma" w:cs="Tahoma"/>
          <w:color w:val="7030A0"/>
          <w:sz w:val="20"/>
          <w:szCs w:val="20"/>
          <w:lang w:eastAsia="fr-FR"/>
        </w:rPr>
        <w:t xml:space="preserve">informe le </w:t>
      </w:r>
      <w:r w:rsidRPr="00C265BE">
        <w:rPr>
          <w:rFonts w:ascii="Tahoma" w:eastAsia="MS Mincho" w:hAnsi="Tahoma" w:cs="Tahoma"/>
          <w:color w:val="7030A0"/>
          <w:sz w:val="20"/>
          <w:szCs w:val="20"/>
          <w:lang w:eastAsia="fr-FR"/>
        </w:rPr>
        <w:t>Conseil que p</w:t>
      </w:r>
      <w:r w:rsidR="00BA4193" w:rsidRPr="00C265BE">
        <w:rPr>
          <w:rFonts w:ascii="Tahoma" w:hAnsi="Tahoma" w:cs="Tahoma"/>
          <w:color w:val="7030A0"/>
          <w:sz w:val="20"/>
          <w:szCs w:val="20"/>
        </w:rPr>
        <w:t xml:space="preserve">our </w:t>
      </w:r>
      <w:r w:rsidR="00BA4193" w:rsidRPr="00C265BE">
        <w:rPr>
          <w:rFonts w:ascii="Tahoma" w:hAnsi="Tahoma" w:cs="Tahoma"/>
          <w:sz w:val="20"/>
          <w:szCs w:val="20"/>
        </w:rPr>
        <w:t xml:space="preserve">la deuxième année consécutive la Municipalité s’est engagée sur l’été sportif pour les jeunes de 12 à 17 ans organisé sur la commune de Plaimpied Givaudins. Un seul enfant de TROUY a participé à cette action. </w:t>
      </w:r>
    </w:p>
    <w:p w:rsidR="00BA4193" w:rsidRPr="00C265BE" w:rsidRDefault="00BA4193" w:rsidP="00F66977">
      <w:pPr>
        <w:spacing w:after="0"/>
        <w:jc w:val="both"/>
        <w:rPr>
          <w:rFonts w:ascii="Tahoma" w:hAnsi="Tahoma" w:cs="Tahoma"/>
          <w:sz w:val="20"/>
          <w:szCs w:val="20"/>
        </w:rPr>
      </w:pPr>
      <w:r w:rsidRPr="00C265BE">
        <w:rPr>
          <w:rFonts w:ascii="Tahoma" w:hAnsi="Tahoma" w:cs="Tahoma"/>
          <w:sz w:val="20"/>
          <w:szCs w:val="20"/>
        </w:rPr>
        <w:t>M</w:t>
      </w:r>
      <w:r w:rsidR="002C7177" w:rsidRPr="00C265BE">
        <w:rPr>
          <w:rFonts w:ascii="Tahoma" w:hAnsi="Tahoma" w:cs="Tahoma"/>
          <w:sz w:val="20"/>
          <w:szCs w:val="20"/>
        </w:rPr>
        <w:t>adame Sandrine</w:t>
      </w:r>
      <w:r w:rsidRPr="00C265BE">
        <w:rPr>
          <w:rFonts w:ascii="Tahoma" w:hAnsi="Tahoma" w:cs="Tahoma"/>
          <w:sz w:val="20"/>
          <w:szCs w:val="20"/>
        </w:rPr>
        <w:t xml:space="preserve"> FLOUZAT s’est rendu au petit bilan orga</w:t>
      </w:r>
      <w:r w:rsidR="00CA7903" w:rsidRPr="00C265BE">
        <w:rPr>
          <w:rFonts w:ascii="Tahoma" w:hAnsi="Tahoma" w:cs="Tahoma"/>
          <w:sz w:val="20"/>
          <w:szCs w:val="20"/>
        </w:rPr>
        <w:t>nisé par la Mairie de Plaimpied, le point négatif est le problème du transport pour se</w:t>
      </w:r>
      <w:r w:rsidR="00452E3D">
        <w:rPr>
          <w:rFonts w:ascii="Tahoma" w:hAnsi="Tahoma" w:cs="Tahoma"/>
          <w:sz w:val="20"/>
          <w:szCs w:val="20"/>
        </w:rPr>
        <w:t xml:space="preserve"> rendre à Plaimpied. E</w:t>
      </w:r>
      <w:r w:rsidR="00FB2F40" w:rsidRPr="00C265BE">
        <w:rPr>
          <w:rFonts w:ascii="Tahoma" w:hAnsi="Tahoma" w:cs="Tahoma"/>
          <w:sz w:val="20"/>
          <w:szCs w:val="20"/>
        </w:rPr>
        <w:t>n effet</w:t>
      </w:r>
      <w:r w:rsidR="00452E3D">
        <w:rPr>
          <w:rFonts w:ascii="Tahoma" w:hAnsi="Tahoma" w:cs="Tahoma"/>
          <w:sz w:val="20"/>
          <w:szCs w:val="20"/>
        </w:rPr>
        <w:t>,</w:t>
      </w:r>
      <w:r w:rsidR="00FB2F40" w:rsidRPr="00C265BE">
        <w:rPr>
          <w:rFonts w:ascii="Tahoma" w:hAnsi="Tahoma" w:cs="Tahoma"/>
          <w:sz w:val="20"/>
          <w:szCs w:val="20"/>
        </w:rPr>
        <w:t xml:space="preserve"> ce sera</w:t>
      </w:r>
      <w:r w:rsidR="00CA7903" w:rsidRPr="00C265BE">
        <w:rPr>
          <w:rFonts w:ascii="Tahoma" w:hAnsi="Tahoma" w:cs="Tahoma"/>
          <w:sz w:val="20"/>
          <w:szCs w:val="20"/>
        </w:rPr>
        <w:t xml:space="preserve"> un point à améliorer si la convention est renouvelée l’année prochaine.</w:t>
      </w:r>
    </w:p>
    <w:p w:rsidR="00CA7903" w:rsidRPr="00C265BE" w:rsidRDefault="00CA7903" w:rsidP="00F66977">
      <w:pPr>
        <w:spacing w:after="0"/>
        <w:jc w:val="both"/>
        <w:rPr>
          <w:rFonts w:ascii="Tahoma" w:hAnsi="Tahoma" w:cs="Tahoma"/>
          <w:sz w:val="20"/>
          <w:szCs w:val="20"/>
        </w:rPr>
      </w:pPr>
    </w:p>
    <w:p w:rsidR="002F12D6" w:rsidRPr="00C265BE" w:rsidRDefault="000F0DFA" w:rsidP="00625E8F">
      <w:pPr>
        <w:spacing w:after="0"/>
        <w:jc w:val="center"/>
        <w:rPr>
          <w:rFonts w:ascii="Tahoma" w:eastAsia="MS Mincho" w:hAnsi="Tahoma" w:cs="Tahoma"/>
          <w:b/>
          <w:sz w:val="20"/>
          <w:szCs w:val="20"/>
          <w:u w:val="single"/>
          <w:lang w:eastAsia="fr-FR"/>
        </w:rPr>
      </w:pPr>
      <w:r w:rsidRPr="00C265BE">
        <w:rPr>
          <w:rFonts w:ascii="Tahoma" w:eastAsia="MS Mincho" w:hAnsi="Tahoma" w:cs="Tahoma"/>
          <w:b/>
          <w:sz w:val="20"/>
          <w:szCs w:val="20"/>
          <w:u w:val="single"/>
          <w:lang w:eastAsia="fr-FR"/>
        </w:rPr>
        <w:t>Point délibératif</w:t>
      </w:r>
    </w:p>
    <w:p w:rsidR="002F12D6" w:rsidRPr="00C265BE" w:rsidRDefault="002F12D6" w:rsidP="00625E8F">
      <w:pPr>
        <w:spacing w:after="0"/>
        <w:rPr>
          <w:rFonts w:ascii="Tahoma" w:eastAsia="MS Mincho" w:hAnsi="Tahoma" w:cs="Tahoma"/>
          <w:sz w:val="20"/>
          <w:szCs w:val="20"/>
          <w:u w:val="single"/>
          <w:lang w:eastAsia="fr-FR"/>
        </w:rPr>
      </w:pPr>
    </w:p>
    <w:p w:rsidR="002F12D6" w:rsidRPr="00C265BE" w:rsidRDefault="00ED516D" w:rsidP="000211C2">
      <w:pPr>
        <w:numPr>
          <w:ilvl w:val="0"/>
          <w:numId w:val="12"/>
        </w:numPr>
        <w:spacing w:after="0"/>
        <w:jc w:val="both"/>
        <w:rPr>
          <w:rFonts w:ascii="Tahoma" w:hAnsi="Tahoma" w:cs="Tahoma"/>
          <w:sz w:val="20"/>
          <w:szCs w:val="20"/>
        </w:rPr>
      </w:pPr>
      <w:r w:rsidRPr="00C265BE">
        <w:rPr>
          <w:rFonts w:ascii="Tahoma" w:eastAsia="MS Mincho" w:hAnsi="Tahoma" w:cs="Tahoma"/>
          <w:b/>
          <w:sz w:val="20"/>
          <w:szCs w:val="20"/>
          <w:u w:val="single"/>
          <w:lang w:eastAsia="fr-FR"/>
        </w:rPr>
        <w:t>Reprise de l’acti</w:t>
      </w:r>
      <w:r w:rsidR="00625E8F" w:rsidRPr="00C265BE">
        <w:rPr>
          <w:rFonts w:ascii="Tahoma" w:eastAsia="MS Mincho" w:hAnsi="Tahoma" w:cs="Tahoma"/>
          <w:b/>
          <w:sz w:val="20"/>
          <w:szCs w:val="20"/>
          <w:u w:val="single"/>
          <w:lang w:eastAsia="fr-FR"/>
        </w:rPr>
        <w:t>on « Je m’investis pour Trouy »</w:t>
      </w:r>
      <w:r w:rsidR="00BF2538" w:rsidRPr="00C265BE">
        <w:rPr>
          <w:rFonts w:ascii="Tahoma" w:eastAsia="MS Mincho" w:hAnsi="Tahoma" w:cs="Tahoma"/>
          <w:b/>
          <w:sz w:val="20"/>
          <w:szCs w:val="20"/>
          <w:lang w:eastAsia="fr-FR"/>
        </w:rPr>
        <w:t>.</w:t>
      </w:r>
      <w:r w:rsidRPr="00C265BE">
        <w:rPr>
          <w:rFonts w:ascii="Tahoma" w:eastAsia="MS Mincho" w:hAnsi="Tahoma" w:cs="Tahoma"/>
          <w:b/>
          <w:sz w:val="20"/>
          <w:szCs w:val="20"/>
          <w:lang w:eastAsia="fr-FR"/>
        </w:rPr>
        <w:t xml:space="preserve"> </w:t>
      </w:r>
    </w:p>
    <w:p w:rsidR="00FA6E48" w:rsidRPr="00C265BE" w:rsidRDefault="00FA6E48" w:rsidP="00FA6E48">
      <w:pPr>
        <w:spacing w:after="0"/>
        <w:ind w:left="720"/>
        <w:jc w:val="both"/>
        <w:rPr>
          <w:rFonts w:ascii="Tahoma" w:hAnsi="Tahoma" w:cs="Tahoma"/>
          <w:sz w:val="20"/>
          <w:szCs w:val="20"/>
        </w:rPr>
      </w:pPr>
    </w:p>
    <w:p w:rsidR="002F12D6" w:rsidRPr="00C265BE" w:rsidRDefault="00ED516D" w:rsidP="009A71DA">
      <w:pPr>
        <w:spacing w:after="0"/>
        <w:jc w:val="both"/>
        <w:rPr>
          <w:rFonts w:ascii="Tahoma" w:hAnsi="Tahoma" w:cs="Tahoma"/>
          <w:b/>
          <w:sz w:val="20"/>
          <w:szCs w:val="20"/>
        </w:rPr>
      </w:pPr>
      <w:r w:rsidRPr="00C265BE">
        <w:rPr>
          <w:rFonts w:ascii="Tahoma" w:hAnsi="Tahoma" w:cs="Tahoma"/>
          <w:b/>
          <w:sz w:val="20"/>
          <w:szCs w:val="20"/>
          <w:u w:val="single"/>
        </w:rPr>
        <w:t>Note explicative</w:t>
      </w:r>
      <w:r w:rsidR="00B65455" w:rsidRPr="00C265BE">
        <w:rPr>
          <w:rFonts w:ascii="Tahoma" w:hAnsi="Tahoma" w:cs="Tahoma"/>
          <w:b/>
          <w:sz w:val="20"/>
          <w:szCs w:val="20"/>
        </w:rPr>
        <w:t> :</w:t>
      </w:r>
    </w:p>
    <w:p w:rsidR="002F12D6" w:rsidRPr="00C265BE" w:rsidRDefault="002F12D6" w:rsidP="009A71DA">
      <w:pPr>
        <w:tabs>
          <w:tab w:val="left" w:pos="7797"/>
        </w:tabs>
        <w:spacing w:after="0"/>
        <w:jc w:val="both"/>
        <w:rPr>
          <w:rFonts w:ascii="Tahoma" w:hAnsi="Tahoma" w:cs="Tahoma"/>
          <w:sz w:val="20"/>
          <w:szCs w:val="20"/>
        </w:rPr>
      </w:pPr>
    </w:p>
    <w:p w:rsidR="002F12D6" w:rsidRPr="00C265BE" w:rsidRDefault="00ED516D" w:rsidP="009A71DA">
      <w:pPr>
        <w:tabs>
          <w:tab w:val="left" w:pos="7797"/>
        </w:tabs>
        <w:spacing w:after="0"/>
        <w:jc w:val="both"/>
        <w:rPr>
          <w:rFonts w:ascii="Tahoma" w:hAnsi="Tahoma" w:cs="Tahoma"/>
          <w:sz w:val="20"/>
          <w:szCs w:val="20"/>
        </w:rPr>
      </w:pPr>
      <w:r w:rsidRPr="00C265BE">
        <w:rPr>
          <w:rFonts w:ascii="Tahoma" w:hAnsi="Tahoma" w:cs="Tahoma"/>
          <w:sz w:val="20"/>
          <w:szCs w:val="20"/>
        </w:rPr>
        <w:t>Suite au renouvellement du Conseil municipal en mars 2014, à son installation et à la mise en place des différentes commissions municipales dont celles de la Jeunesse, la Municipalité a d</w:t>
      </w:r>
      <w:r w:rsidR="00B65455" w:rsidRPr="00C265BE">
        <w:rPr>
          <w:rFonts w:ascii="Tahoma" w:hAnsi="Tahoma" w:cs="Tahoma"/>
          <w:sz w:val="20"/>
          <w:szCs w:val="20"/>
        </w:rPr>
        <w:t>écidé de poursuivre l’action « J</w:t>
      </w:r>
      <w:r w:rsidRPr="00C265BE">
        <w:rPr>
          <w:rFonts w:ascii="Tahoma" w:hAnsi="Tahoma" w:cs="Tahoma"/>
          <w:sz w:val="20"/>
          <w:szCs w:val="20"/>
        </w:rPr>
        <w:t xml:space="preserve">e m’investis pour Trouy » initiée fin 2012, et mise en place </w:t>
      </w:r>
      <w:r w:rsidR="00452E3D">
        <w:rPr>
          <w:rFonts w:ascii="Tahoma" w:hAnsi="Tahoma" w:cs="Tahoma"/>
          <w:sz w:val="20"/>
          <w:szCs w:val="20"/>
        </w:rPr>
        <w:t>en 2013 (vacances scolaires de Pâques, de l’été et de la T</w:t>
      </w:r>
      <w:r w:rsidRPr="00C265BE">
        <w:rPr>
          <w:rFonts w:ascii="Tahoma" w:hAnsi="Tahoma" w:cs="Tahoma"/>
          <w:sz w:val="20"/>
          <w:szCs w:val="20"/>
        </w:rPr>
        <w:t>oussaint) en direction des jeunes trucidiens de 16 – 18 ans.</w:t>
      </w:r>
    </w:p>
    <w:p w:rsidR="002F12D6" w:rsidRPr="00C265BE" w:rsidRDefault="002F12D6" w:rsidP="009A71DA">
      <w:pPr>
        <w:tabs>
          <w:tab w:val="left" w:pos="7797"/>
        </w:tabs>
        <w:spacing w:after="0"/>
        <w:jc w:val="both"/>
        <w:rPr>
          <w:rFonts w:ascii="Tahoma" w:hAnsi="Tahoma" w:cs="Tahoma"/>
          <w:b/>
          <w:sz w:val="20"/>
          <w:szCs w:val="20"/>
          <w:u w:val="single"/>
        </w:rPr>
      </w:pPr>
    </w:p>
    <w:p w:rsidR="002F12D6" w:rsidRPr="00C265BE" w:rsidRDefault="00ED516D" w:rsidP="009A71DA">
      <w:pPr>
        <w:spacing w:after="0"/>
        <w:jc w:val="both"/>
        <w:rPr>
          <w:rFonts w:ascii="Tahoma" w:hAnsi="Tahoma" w:cs="Tahoma"/>
          <w:b/>
          <w:sz w:val="20"/>
          <w:szCs w:val="20"/>
        </w:rPr>
      </w:pPr>
      <w:r w:rsidRPr="00C265BE">
        <w:rPr>
          <w:rFonts w:ascii="Tahoma" w:hAnsi="Tahoma" w:cs="Tahoma"/>
          <w:b/>
          <w:sz w:val="20"/>
          <w:szCs w:val="20"/>
          <w:u w:val="single"/>
        </w:rPr>
        <w:t>Rappel du dispositif</w:t>
      </w:r>
      <w:r w:rsidRPr="00C265BE">
        <w:rPr>
          <w:rFonts w:ascii="Tahoma" w:hAnsi="Tahoma" w:cs="Tahoma"/>
          <w:b/>
          <w:sz w:val="20"/>
          <w:szCs w:val="20"/>
        </w:rPr>
        <w:t> :</w:t>
      </w:r>
    </w:p>
    <w:p w:rsidR="005946EF" w:rsidRPr="00C265BE" w:rsidRDefault="005946EF" w:rsidP="009A71DA">
      <w:pPr>
        <w:spacing w:after="0"/>
        <w:jc w:val="both"/>
        <w:rPr>
          <w:rFonts w:ascii="Tahoma" w:hAnsi="Tahoma" w:cs="Tahoma"/>
          <w:b/>
          <w:sz w:val="20"/>
          <w:szCs w:val="20"/>
        </w:rPr>
      </w:pPr>
    </w:p>
    <w:p w:rsidR="002F12D6" w:rsidRPr="00C265BE" w:rsidRDefault="005946EF" w:rsidP="009A71DA">
      <w:pPr>
        <w:spacing w:after="0"/>
        <w:jc w:val="both"/>
        <w:rPr>
          <w:rFonts w:ascii="Tahoma" w:hAnsi="Tahoma" w:cs="Tahoma"/>
          <w:sz w:val="20"/>
          <w:szCs w:val="20"/>
          <w:shd w:val="clear" w:color="auto" w:fill="FFFFFF"/>
        </w:rPr>
      </w:pPr>
      <w:r w:rsidRPr="00C265BE">
        <w:rPr>
          <w:rFonts w:ascii="Tahoma" w:hAnsi="Tahoma" w:cs="Tahoma"/>
          <w:color w:val="7030A0"/>
          <w:sz w:val="20"/>
          <w:szCs w:val="20"/>
        </w:rPr>
        <w:t>Madame Sandrine FLOUZAT rappelle aux membres du Conseil que l’</w:t>
      </w:r>
      <w:r w:rsidR="00ED516D" w:rsidRPr="00C265BE">
        <w:rPr>
          <w:rFonts w:ascii="Tahoma" w:hAnsi="Tahoma" w:cs="Tahoma"/>
          <w:sz w:val="20"/>
          <w:szCs w:val="20"/>
        </w:rPr>
        <w:t>action « mission argent de po</w:t>
      </w:r>
      <w:r w:rsidR="00F20132" w:rsidRPr="00C265BE">
        <w:rPr>
          <w:rFonts w:ascii="Tahoma" w:hAnsi="Tahoma" w:cs="Tahoma"/>
          <w:sz w:val="20"/>
          <w:szCs w:val="20"/>
        </w:rPr>
        <w:t>che », rebaptisée localement « J</w:t>
      </w:r>
      <w:r w:rsidR="00ED516D" w:rsidRPr="00C265BE">
        <w:rPr>
          <w:rFonts w:ascii="Tahoma" w:hAnsi="Tahoma" w:cs="Tahoma"/>
          <w:sz w:val="20"/>
          <w:szCs w:val="20"/>
        </w:rPr>
        <w:t>e m’investis pour Trouy », est issue du programme interministériel « Ville-Vie-Vacances », conduit généralement en partenariat avec</w:t>
      </w:r>
      <w:r w:rsidR="00F20132" w:rsidRPr="00C265BE">
        <w:rPr>
          <w:rFonts w:ascii="Tahoma" w:hAnsi="Tahoma" w:cs="Tahoma"/>
          <w:sz w:val="20"/>
          <w:szCs w:val="20"/>
          <w:shd w:val="clear" w:color="auto" w:fill="FFFFFF"/>
        </w:rPr>
        <w:t xml:space="preserve"> L’ACSÉ</w:t>
      </w:r>
      <w:r w:rsidR="00ED516D" w:rsidRPr="00C265BE">
        <w:rPr>
          <w:rFonts w:ascii="Tahoma" w:hAnsi="Tahoma" w:cs="Tahoma"/>
          <w:sz w:val="20"/>
          <w:szCs w:val="20"/>
          <w:shd w:val="clear" w:color="auto" w:fill="FFFFFF"/>
        </w:rPr>
        <w:t xml:space="preserve"> (l’Agence na</w:t>
      </w:r>
      <w:r w:rsidR="00A37558" w:rsidRPr="00C265BE">
        <w:rPr>
          <w:rFonts w:ascii="Tahoma" w:hAnsi="Tahoma" w:cs="Tahoma"/>
          <w:sz w:val="20"/>
          <w:szCs w:val="20"/>
          <w:shd w:val="clear" w:color="auto" w:fill="FFFFFF"/>
        </w:rPr>
        <w:t>tionale pour la C</w:t>
      </w:r>
      <w:r w:rsidR="00ED516D" w:rsidRPr="00C265BE">
        <w:rPr>
          <w:rFonts w:ascii="Tahoma" w:hAnsi="Tahoma" w:cs="Tahoma"/>
          <w:sz w:val="20"/>
          <w:szCs w:val="20"/>
          <w:shd w:val="clear" w:color="auto" w:fill="FFFFFF"/>
        </w:rPr>
        <w:t xml:space="preserve">ohésion </w:t>
      </w:r>
      <w:r w:rsidR="00A37558" w:rsidRPr="00C265BE">
        <w:rPr>
          <w:rFonts w:ascii="Tahoma" w:hAnsi="Tahoma" w:cs="Tahoma"/>
          <w:sz w:val="20"/>
          <w:szCs w:val="20"/>
          <w:shd w:val="clear" w:color="auto" w:fill="FFFFFF"/>
        </w:rPr>
        <w:t>S</w:t>
      </w:r>
      <w:r w:rsidR="00ED516D" w:rsidRPr="00C265BE">
        <w:rPr>
          <w:rFonts w:ascii="Tahoma" w:hAnsi="Tahoma" w:cs="Tahoma"/>
          <w:sz w:val="20"/>
          <w:szCs w:val="20"/>
          <w:shd w:val="clear" w:color="auto" w:fill="FFFFFF"/>
        </w:rPr>
        <w:t>ociale et l’</w:t>
      </w:r>
      <w:r w:rsidR="00A37558" w:rsidRPr="00C265BE">
        <w:rPr>
          <w:rFonts w:ascii="Tahoma" w:hAnsi="Tahoma" w:cs="Tahoma"/>
          <w:sz w:val="20"/>
          <w:szCs w:val="20"/>
          <w:shd w:val="clear" w:color="auto" w:fill="FFFFFF"/>
        </w:rPr>
        <w:t>É</w:t>
      </w:r>
      <w:r w:rsidR="00ED516D" w:rsidRPr="00C265BE">
        <w:rPr>
          <w:rFonts w:ascii="Tahoma" w:hAnsi="Tahoma" w:cs="Tahoma"/>
          <w:sz w:val="20"/>
          <w:szCs w:val="20"/>
          <w:shd w:val="clear" w:color="auto" w:fill="FFFFFF"/>
        </w:rPr>
        <w:t>galité des chances), la CAF et l’État.</w:t>
      </w:r>
    </w:p>
    <w:p w:rsidR="005946EF" w:rsidRPr="00C265BE" w:rsidRDefault="005946EF" w:rsidP="009A71DA">
      <w:pPr>
        <w:spacing w:after="0"/>
        <w:jc w:val="both"/>
        <w:rPr>
          <w:rFonts w:ascii="Tahoma" w:hAnsi="Tahoma" w:cs="Tahoma"/>
          <w:sz w:val="20"/>
          <w:szCs w:val="20"/>
        </w:rPr>
      </w:pPr>
    </w:p>
    <w:p w:rsidR="002F12D6" w:rsidRPr="00C265BE" w:rsidRDefault="005946EF" w:rsidP="009A71DA">
      <w:pPr>
        <w:spacing w:after="0"/>
        <w:jc w:val="both"/>
        <w:rPr>
          <w:rFonts w:ascii="Tahoma" w:hAnsi="Tahoma" w:cs="Tahoma"/>
          <w:sz w:val="20"/>
          <w:szCs w:val="20"/>
          <w:shd w:val="clear" w:color="auto" w:fill="FFFFFF"/>
        </w:rPr>
      </w:pPr>
      <w:r w:rsidRPr="00C265BE">
        <w:rPr>
          <w:rFonts w:ascii="Tahoma" w:hAnsi="Tahoma" w:cs="Tahoma"/>
          <w:color w:val="7030A0"/>
          <w:sz w:val="20"/>
          <w:szCs w:val="20"/>
          <w:shd w:val="clear" w:color="auto" w:fill="FFFFFF"/>
        </w:rPr>
        <w:t>Elle invite les Conseillers à consult</w:t>
      </w:r>
      <w:r w:rsidR="009C7EBC" w:rsidRPr="00C265BE">
        <w:rPr>
          <w:rFonts w:ascii="Tahoma" w:hAnsi="Tahoma" w:cs="Tahoma"/>
          <w:color w:val="7030A0"/>
          <w:sz w:val="20"/>
          <w:szCs w:val="20"/>
          <w:shd w:val="clear" w:color="auto" w:fill="FFFFFF"/>
        </w:rPr>
        <w:t>er l’annexe 4</w:t>
      </w:r>
      <w:r w:rsidR="000E1C14">
        <w:rPr>
          <w:rFonts w:ascii="Tahoma" w:hAnsi="Tahoma" w:cs="Tahoma"/>
          <w:color w:val="7030A0"/>
          <w:sz w:val="20"/>
          <w:szCs w:val="20"/>
          <w:shd w:val="clear" w:color="auto" w:fill="FFFFFF"/>
        </w:rPr>
        <w:t>,</w:t>
      </w:r>
      <w:r w:rsidR="009C7EBC" w:rsidRPr="00C265BE">
        <w:rPr>
          <w:rFonts w:ascii="Tahoma" w:hAnsi="Tahoma" w:cs="Tahoma"/>
          <w:color w:val="7030A0"/>
          <w:sz w:val="20"/>
          <w:szCs w:val="20"/>
          <w:shd w:val="clear" w:color="auto" w:fill="FFFFFF"/>
        </w:rPr>
        <w:t xml:space="preserve"> qui reprend ce qui</w:t>
      </w:r>
      <w:r w:rsidR="00767EAC" w:rsidRPr="00C265BE">
        <w:rPr>
          <w:rFonts w:ascii="Tahoma" w:hAnsi="Tahoma" w:cs="Tahoma"/>
          <w:color w:val="7030A0"/>
          <w:sz w:val="20"/>
          <w:szCs w:val="20"/>
          <w:shd w:val="clear" w:color="auto" w:fill="FFFFFF"/>
        </w:rPr>
        <w:t xml:space="preserve"> </w:t>
      </w:r>
      <w:r w:rsidRPr="00C265BE">
        <w:rPr>
          <w:rFonts w:ascii="Tahoma" w:hAnsi="Tahoma" w:cs="Tahoma"/>
          <w:color w:val="7030A0"/>
          <w:sz w:val="20"/>
          <w:szCs w:val="20"/>
          <w:shd w:val="clear" w:color="auto" w:fill="FFFFFF"/>
        </w:rPr>
        <w:t>a été fait en 2013</w:t>
      </w:r>
      <w:r w:rsidRPr="00C265BE">
        <w:rPr>
          <w:rFonts w:ascii="Tahoma" w:hAnsi="Tahoma" w:cs="Tahoma"/>
          <w:sz w:val="20"/>
          <w:szCs w:val="20"/>
          <w:shd w:val="clear" w:color="auto" w:fill="FFFFFF"/>
        </w:rPr>
        <w:t>.</w:t>
      </w:r>
    </w:p>
    <w:p w:rsidR="005946EF" w:rsidRPr="00C265BE" w:rsidRDefault="005946EF" w:rsidP="009A71DA">
      <w:pPr>
        <w:spacing w:after="0"/>
        <w:jc w:val="both"/>
        <w:rPr>
          <w:rFonts w:ascii="Tahoma" w:hAnsi="Tahoma" w:cs="Tahoma"/>
          <w:sz w:val="20"/>
          <w:szCs w:val="20"/>
          <w:shd w:val="clear" w:color="auto" w:fill="FFFFFF"/>
        </w:rPr>
      </w:pPr>
    </w:p>
    <w:p w:rsidR="002F12D6" w:rsidRPr="00C265BE" w:rsidRDefault="00ED516D" w:rsidP="009A71DA">
      <w:pPr>
        <w:spacing w:after="0"/>
        <w:jc w:val="both"/>
        <w:rPr>
          <w:rFonts w:ascii="Tahoma" w:hAnsi="Tahoma" w:cs="Tahoma"/>
          <w:sz w:val="20"/>
          <w:szCs w:val="20"/>
          <w:shd w:val="clear" w:color="auto" w:fill="FFFFFF"/>
        </w:rPr>
      </w:pPr>
      <w:r w:rsidRPr="00C265BE">
        <w:rPr>
          <w:rFonts w:ascii="Tahoma" w:hAnsi="Tahoma" w:cs="Tahoma"/>
          <w:sz w:val="20"/>
          <w:szCs w:val="20"/>
          <w:shd w:val="clear" w:color="auto" w:fill="FFFFFF"/>
        </w:rPr>
        <w:t>Ce dispositif qui entre dans le cadre des a</w:t>
      </w:r>
      <w:r w:rsidR="00A37558" w:rsidRPr="00C265BE">
        <w:rPr>
          <w:rFonts w:ascii="Tahoma" w:hAnsi="Tahoma" w:cs="Tahoma"/>
          <w:sz w:val="20"/>
          <w:szCs w:val="20"/>
          <w:shd w:val="clear" w:color="auto" w:fill="FFFFFF"/>
        </w:rPr>
        <w:t>ctions de la « politique de la v</w:t>
      </w:r>
      <w:r w:rsidRPr="00C265BE">
        <w:rPr>
          <w:rFonts w:ascii="Tahoma" w:hAnsi="Tahoma" w:cs="Tahoma"/>
          <w:sz w:val="20"/>
          <w:szCs w:val="20"/>
          <w:shd w:val="clear" w:color="auto" w:fill="FFFFFF"/>
        </w:rPr>
        <w:t>ille » remonte à 1982. A l’origine, il consistait à proposer des activités aux jeunes qui ne partaient pas en vacances et à prévenir les risques de délinquance.</w:t>
      </w:r>
    </w:p>
    <w:p w:rsidR="00CA7903" w:rsidRPr="00C265BE" w:rsidRDefault="00CA7903" w:rsidP="009A71DA">
      <w:pPr>
        <w:spacing w:after="0"/>
        <w:jc w:val="both"/>
        <w:rPr>
          <w:rFonts w:ascii="Tahoma" w:hAnsi="Tahoma" w:cs="Tahoma"/>
          <w:sz w:val="20"/>
          <w:szCs w:val="20"/>
          <w:shd w:val="clear" w:color="auto" w:fill="FFFFFF"/>
        </w:rPr>
      </w:pPr>
    </w:p>
    <w:p w:rsidR="00074639" w:rsidRPr="00C265BE" w:rsidRDefault="00ED516D" w:rsidP="009A71DA">
      <w:pPr>
        <w:spacing w:after="0"/>
        <w:jc w:val="both"/>
        <w:rPr>
          <w:rFonts w:ascii="Tahoma" w:hAnsi="Tahoma" w:cs="Tahoma"/>
          <w:sz w:val="20"/>
          <w:szCs w:val="20"/>
        </w:rPr>
      </w:pPr>
      <w:r w:rsidRPr="00C265BE">
        <w:rPr>
          <w:rFonts w:ascii="Tahoma" w:hAnsi="Tahoma" w:cs="Tahoma"/>
          <w:sz w:val="20"/>
          <w:szCs w:val="20"/>
          <w:shd w:val="clear" w:color="auto" w:fill="FFFFFF"/>
        </w:rPr>
        <w:t xml:space="preserve">Ces principaux objectifs sont en conséquence : </w:t>
      </w:r>
      <w:r w:rsidRPr="00C265BE">
        <w:rPr>
          <w:rFonts w:ascii="Tahoma" w:hAnsi="Tahoma" w:cs="Tahoma"/>
          <w:sz w:val="20"/>
          <w:szCs w:val="20"/>
        </w:rPr>
        <w:t xml:space="preserve"> </w:t>
      </w:r>
    </w:p>
    <w:p w:rsidR="009F534E" w:rsidRPr="00C265BE" w:rsidRDefault="009F534E" w:rsidP="009A71DA">
      <w:pPr>
        <w:spacing w:after="0"/>
        <w:jc w:val="both"/>
        <w:rPr>
          <w:rFonts w:ascii="Tahoma" w:hAnsi="Tahoma" w:cs="Tahoma"/>
          <w:sz w:val="20"/>
          <w:szCs w:val="20"/>
        </w:rPr>
      </w:pPr>
    </w:p>
    <w:p w:rsidR="0004524D" w:rsidRPr="00C265BE" w:rsidRDefault="00ED516D" w:rsidP="000211C2">
      <w:pPr>
        <w:pStyle w:val="Paragraphedeliste"/>
        <w:numPr>
          <w:ilvl w:val="0"/>
          <w:numId w:val="45"/>
        </w:numPr>
        <w:spacing w:after="0"/>
        <w:jc w:val="both"/>
        <w:rPr>
          <w:rFonts w:ascii="Tahoma" w:hAnsi="Tahoma" w:cs="Tahoma"/>
          <w:sz w:val="20"/>
          <w:szCs w:val="20"/>
        </w:rPr>
      </w:pPr>
      <w:r w:rsidRPr="00C265BE">
        <w:rPr>
          <w:rFonts w:ascii="Tahoma" w:hAnsi="Tahoma" w:cs="Tahoma"/>
          <w:sz w:val="20"/>
          <w:szCs w:val="20"/>
        </w:rPr>
        <w:t>La prévention de la délinquance.</w:t>
      </w:r>
    </w:p>
    <w:p w:rsidR="0004524D" w:rsidRPr="00C265BE" w:rsidRDefault="00ED516D" w:rsidP="000211C2">
      <w:pPr>
        <w:pStyle w:val="Paragraphedeliste"/>
        <w:numPr>
          <w:ilvl w:val="0"/>
          <w:numId w:val="45"/>
        </w:numPr>
        <w:spacing w:after="0"/>
        <w:jc w:val="both"/>
        <w:rPr>
          <w:rFonts w:ascii="Tahoma" w:hAnsi="Tahoma" w:cs="Tahoma"/>
          <w:sz w:val="20"/>
          <w:szCs w:val="20"/>
        </w:rPr>
      </w:pPr>
      <w:r w:rsidRPr="00C265BE">
        <w:rPr>
          <w:rFonts w:ascii="Tahoma" w:hAnsi="Tahoma" w:cs="Tahoma"/>
          <w:sz w:val="20"/>
          <w:szCs w:val="20"/>
        </w:rPr>
        <w:t xml:space="preserve">L’insertion sociale des jeunes. </w:t>
      </w:r>
    </w:p>
    <w:p w:rsidR="002F12D6" w:rsidRPr="00C265BE" w:rsidRDefault="00ED516D" w:rsidP="009A71DA">
      <w:pPr>
        <w:pStyle w:val="Paragraphedeliste"/>
        <w:numPr>
          <w:ilvl w:val="0"/>
          <w:numId w:val="45"/>
        </w:numPr>
        <w:spacing w:after="0"/>
        <w:jc w:val="both"/>
        <w:rPr>
          <w:rFonts w:ascii="Tahoma" w:hAnsi="Tahoma" w:cs="Tahoma"/>
          <w:sz w:val="20"/>
          <w:szCs w:val="20"/>
        </w:rPr>
      </w:pPr>
      <w:r w:rsidRPr="00C265BE">
        <w:rPr>
          <w:rFonts w:ascii="Tahoma" w:hAnsi="Tahoma" w:cs="Tahoma"/>
          <w:sz w:val="20"/>
          <w:szCs w:val="20"/>
        </w:rPr>
        <w:t>La lutte contre l’exclusion.</w:t>
      </w:r>
    </w:p>
    <w:p w:rsidR="00CA7903" w:rsidRPr="00C265BE" w:rsidRDefault="00CA7903" w:rsidP="00CA7903">
      <w:pPr>
        <w:pStyle w:val="Paragraphedeliste"/>
        <w:spacing w:after="0"/>
        <w:ind w:left="1080"/>
        <w:jc w:val="both"/>
        <w:rPr>
          <w:rFonts w:ascii="Tahoma" w:hAnsi="Tahoma" w:cs="Tahoma"/>
          <w:sz w:val="20"/>
          <w:szCs w:val="20"/>
        </w:rPr>
      </w:pPr>
    </w:p>
    <w:p w:rsidR="002F12D6" w:rsidRPr="00C265BE" w:rsidRDefault="00ED516D" w:rsidP="009A71DA">
      <w:pPr>
        <w:spacing w:after="0"/>
        <w:jc w:val="both"/>
        <w:rPr>
          <w:rFonts w:ascii="Tahoma" w:hAnsi="Tahoma" w:cs="Tahoma"/>
          <w:sz w:val="20"/>
          <w:szCs w:val="20"/>
        </w:rPr>
      </w:pPr>
      <w:r w:rsidRPr="00C265BE">
        <w:rPr>
          <w:rFonts w:ascii="Tahoma" w:hAnsi="Tahoma" w:cs="Tahoma"/>
          <w:sz w:val="20"/>
          <w:szCs w:val="20"/>
        </w:rPr>
        <w:t xml:space="preserve">Un des programmes qui en découle est le dispositif </w:t>
      </w:r>
      <w:r w:rsidR="00A37558" w:rsidRPr="00C265BE">
        <w:rPr>
          <w:rFonts w:ascii="Tahoma" w:hAnsi="Tahoma" w:cs="Tahoma"/>
          <w:sz w:val="20"/>
          <w:szCs w:val="20"/>
        </w:rPr>
        <w:t>« A</w:t>
      </w:r>
      <w:r w:rsidRPr="00C265BE">
        <w:rPr>
          <w:rFonts w:ascii="Tahoma" w:hAnsi="Tahoma" w:cs="Tahoma"/>
          <w:sz w:val="20"/>
          <w:szCs w:val="20"/>
        </w:rPr>
        <w:t>rgent de poche »  qui permet de tisser un lien entre les jeunes, la ville et ses habitants.</w:t>
      </w:r>
    </w:p>
    <w:p w:rsidR="002F12D6" w:rsidRPr="00C265BE" w:rsidRDefault="002F12D6" w:rsidP="009A71DA">
      <w:pPr>
        <w:spacing w:after="0"/>
        <w:jc w:val="both"/>
        <w:rPr>
          <w:rFonts w:ascii="Tahoma" w:hAnsi="Tahoma" w:cs="Tahoma"/>
          <w:sz w:val="20"/>
          <w:szCs w:val="20"/>
        </w:rPr>
      </w:pPr>
    </w:p>
    <w:p w:rsidR="002F12D6" w:rsidRPr="00C265BE" w:rsidRDefault="00ED516D" w:rsidP="009A71DA">
      <w:pPr>
        <w:spacing w:after="0"/>
        <w:jc w:val="both"/>
        <w:rPr>
          <w:rFonts w:ascii="Tahoma" w:hAnsi="Tahoma" w:cs="Tahoma"/>
          <w:sz w:val="20"/>
          <w:szCs w:val="20"/>
        </w:rPr>
      </w:pPr>
      <w:r w:rsidRPr="00C265BE">
        <w:rPr>
          <w:rFonts w:ascii="Tahoma" w:hAnsi="Tahoma" w:cs="Tahoma"/>
          <w:sz w:val="20"/>
          <w:szCs w:val="20"/>
        </w:rPr>
        <w:t>L’idée maitresse est le volontariat et il ne s’agit pas de remplacer les agents publics.</w:t>
      </w:r>
    </w:p>
    <w:p w:rsidR="002F12D6" w:rsidRPr="00C265BE" w:rsidRDefault="002F12D6" w:rsidP="009A71DA">
      <w:pPr>
        <w:spacing w:after="0"/>
        <w:jc w:val="both"/>
        <w:rPr>
          <w:rFonts w:ascii="Tahoma" w:hAnsi="Tahoma" w:cs="Tahoma"/>
          <w:sz w:val="20"/>
          <w:szCs w:val="20"/>
        </w:rPr>
      </w:pPr>
    </w:p>
    <w:p w:rsidR="002F12D6" w:rsidRPr="00C265BE" w:rsidRDefault="00ED516D" w:rsidP="009A71DA">
      <w:pPr>
        <w:spacing w:after="0"/>
        <w:jc w:val="both"/>
        <w:rPr>
          <w:rFonts w:ascii="Tahoma" w:hAnsi="Tahoma" w:cs="Tahoma"/>
          <w:b/>
          <w:sz w:val="20"/>
          <w:szCs w:val="20"/>
          <w:u w:val="single"/>
        </w:rPr>
      </w:pPr>
      <w:r w:rsidRPr="00C265BE">
        <w:rPr>
          <w:rFonts w:ascii="Tahoma" w:hAnsi="Tahoma" w:cs="Tahoma"/>
          <w:b/>
          <w:sz w:val="20"/>
          <w:szCs w:val="20"/>
          <w:u w:val="single"/>
        </w:rPr>
        <w:t>Les missions</w:t>
      </w:r>
      <w:r w:rsidRPr="00C265BE">
        <w:rPr>
          <w:rFonts w:ascii="Tahoma" w:hAnsi="Tahoma" w:cs="Tahoma"/>
          <w:b/>
          <w:sz w:val="20"/>
          <w:szCs w:val="20"/>
        </w:rPr>
        <w:t xml:space="preserve"> : </w:t>
      </w:r>
    </w:p>
    <w:p w:rsidR="002F12D6" w:rsidRPr="00C265BE" w:rsidRDefault="00ED516D" w:rsidP="009A71DA">
      <w:pPr>
        <w:pStyle w:val="Paragraphedeliste"/>
        <w:spacing w:after="0"/>
        <w:ind w:left="0"/>
        <w:jc w:val="both"/>
        <w:rPr>
          <w:rFonts w:ascii="Tahoma" w:hAnsi="Tahoma" w:cs="Tahoma"/>
          <w:sz w:val="20"/>
          <w:szCs w:val="20"/>
        </w:rPr>
      </w:pPr>
      <w:r w:rsidRPr="00C265BE">
        <w:rPr>
          <w:rFonts w:ascii="Tahoma" w:hAnsi="Tahoma" w:cs="Tahoma"/>
          <w:sz w:val="20"/>
          <w:szCs w:val="20"/>
        </w:rPr>
        <w:t xml:space="preserve"> </w:t>
      </w:r>
    </w:p>
    <w:p w:rsidR="002F12D6" w:rsidRPr="00C265BE" w:rsidRDefault="00ED516D" w:rsidP="000211C2">
      <w:pPr>
        <w:pStyle w:val="Paragraphedeliste"/>
        <w:numPr>
          <w:ilvl w:val="0"/>
          <w:numId w:val="13"/>
        </w:numPr>
        <w:spacing w:after="0"/>
        <w:jc w:val="both"/>
        <w:rPr>
          <w:rFonts w:ascii="Tahoma" w:hAnsi="Tahoma" w:cs="Tahoma"/>
          <w:sz w:val="20"/>
          <w:szCs w:val="20"/>
        </w:rPr>
      </w:pPr>
      <w:r w:rsidRPr="00C265BE">
        <w:rPr>
          <w:rFonts w:ascii="Tahoma" w:hAnsi="Tahoma" w:cs="Tahoma"/>
          <w:sz w:val="20"/>
          <w:szCs w:val="20"/>
        </w:rPr>
        <w:t>Petits chantiers de proximité pour améliorer le cadre de vie et participer aux actions de la ville en direction de la population.</w:t>
      </w:r>
    </w:p>
    <w:p w:rsidR="002F12D6" w:rsidRPr="00C265BE" w:rsidRDefault="00ED516D" w:rsidP="000211C2">
      <w:pPr>
        <w:pStyle w:val="Paragraphedeliste"/>
        <w:numPr>
          <w:ilvl w:val="0"/>
          <w:numId w:val="13"/>
        </w:numPr>
        <w:spacing w:after="0"/>
        <w:jc w:val="both"/>
        <w:rPr>
          <w:rFonts w:ascii="Tahoma" w:hAnsi="Tahoma" w:cs="Tahoma"/>
          <w:sz w:val="20"/>
          <w:szCs w:val="20"/>
        </w:rPr>
      </w:pPr>
      <w:r w:rsidRPr="00C265BE">
        <w:rPr>
          <w:rFonts w:ascii="Tahoma" w:hAnsi="Tahoma" w:cs="Tahoma"/>
          <w:sz w:val="20"/>
          <w:szCs w:val="20"/>
        </w:rPr>
        <w:t>Chantiers à caractère éducatif et formateur et emprunts d’une démarche citoyenne</w:t>
      </w:r>
      <w:r w:rsidR="006005C1" w:rsidRPr="00C265BE">
        <w:rPr>
          <w:rFonts w:ascii="Tahoma" w:hAnsi="Tahoma" w:cs="Tahoma"/>
          <w:sz w:val="20"/>
          <w:szCs w:val="20"/>
        </w:rPr>
        <w:t>.</w:t>
      </w:r>
    </w:p>
    <w:p w:rsidR="002F12D6" w:rsidRPr="00C265BE" w:rsidRDefault="00ED516D" w:rsidP="000211C2">
      <w:pPr>
        <w:pStyle w:val="Paragraphedeliste"/>
        <w:numPr>
          <w:ilvl w:val="0"/>
          <w:numId w:val="13"/>
        </w:numPr>
        <w:spacing w:after="0"/>
        <w:jc w:val="both"/>
        <w:rPr>
          <w:rFonts w:ascii="Tahoma" w:hAnsi="Tahoma" w:cs="Tahoma"/>
          <w:sz w:val="20"/>
          <w:szCs w:val="20"/>
        </w:rPr>
      </w:pPr>
      <w:r w:rsidRPr="00C265BE">
        <w:rPr>
          <w:rFonts w:ascii="Tahoma" w:hAnsi="Tahoma" w:cs="Tahoma"/>
          <w:sz w:val="20"/>
          <w:szCs w:val="20"/>
        </w:rPr>
        <w:t>Les travaux doivent permettre une alternance d’opérations d’aménagement, d’entretien et laisser une part de créativité aux jeunes tout en s’inscrivant dans le cadre d’un projet éducatif de loisirs du jeune.</w:t>
      </w:r>
    </w:p>
    <w:p w:rsidR="002F12D6" w:rsidRPr="00C265BE" w:rsidRDefault="00ED516D" w:rsidP="000211C2">
      <w:pPr>
        <w:pStyle w:val="Paragraphedeliste"/>
        <w:numPr>
          <w:ilvl w:val="0"/>
          <w:numId w:val="13"/>
        </w:numPr>
        <w:spacing w:after="0"/>
        <w:jc w:val="both"/>
        <w:rPr>
          <w:rFonts w:ascii="Tahoma" w:hAnsi="Tahoma" w:cs="Tahoma"/>
          <w:sz w:val="20"/>
          <w:szCs w:val="20"/>
        </w:rPr>
      </w:pPr>
      <w:r w:rsidRPr="00C265BE">
        <w:rPr>
          <w:rFonts w:ascii="Tahoma" w:hAnsi="Tahoma" w:cs="Tahoma"/>
          <w:sz w:val="20"/>
          <w:szCs w:val="20"/>
        </w:rPr>
        <w:t>Si certaines tâches sont susceptibles d’être effectuées par les jeunes en autonomie, chaque chantier devra être ouvert par un encadrant technique clairement identifié.</w:t>
      </w:r>
    </w:p>
    <w:p w:rsidR="006005C1" w:rsidRPr="00C265BE" w:rsidRDefault="006005C1" w:rsidP="009A71DA">
      <w:pPr>
        <w:spacing w:after="0"/>
        <w:jc w:val="both"/>
        <w:rPr>
          <w:rFonts w:ascii="Tahoma" w:hAnsi="Tahoma" w:cs="Tahoma"/>
          <w:sz w:val="20"/>
          <w:szCs w:val="20"/>
        </w:rPr>
      </w:pPr>
    </w:p>
    <w:p w:rsidR="002F12D6" w:rsidRPr="00C265BE" w:rsidRDefault="00ED516D" w:rsidP="009A71DA">
      <w:pPr>
        <w:spacing w:after="0"/>
        <w:jc w:val="both"/>
        <w:rPr>
          <w:rFonts w:ascii="Tahoma" w:hAnsi="Tahoma" w:cs="Tahoma"/>
          <w:sz w:val="20"/>
          <w:szCs w:val="20"/>
        </w:rPr>
      </w:pPr>
      <w:r w:rsidRPr="00C265BE">
        <w:rPr>
          <w:rFonts w:ascii="Tahoma" w:hAnsi="Tahoma" w:cs="Tahoma"/>
          <w:b/>
          <w:sz w:val="20"/>
          <w:szCs w:val="20"/>
          <w:u w:val="single"/>
        </w:rPr>
        <w:lastRenderedPageBreak/>
        <w:t>Fonctionnement</w:t>
      </w:r>
      <w:r w:rsidRPr="00C265BE">
        <w:rPr>
          <w:rFonts w:ascii="Tahoma" w:hAnsi="Tahoma" w:cs="Tahoma"/>
          <w:b/>
          <w:sz w:val="20"/>
          <w:szCs w:val="20"/>
        </w:rPr>
        <w:t> :</w:t>
      </w:r>
    </w:p>
    <w:p w:rsidR="002F12D6" w:rsidRPr="00C265BE" w:rsidRDefault="002F12D6" w:rsidP="009A71DA">
      <w:pPr>
        <w:pStyle w:val="Paragraphedeliste"/>
        <w:spacing w:after="0"/>
        <w:ind w:left="0"/>
        <w:jc w:val="both"/>
        <w:rPr>
          <w:rFonts w:ascii="Tahoma" w:hAnsi="Tahoma" w:cs="Tahoma"/>
          <w:sz w:val="20"/>
          <w:szCs w:val="20"/>
        </w:rPr>
      </w:pPr>
    </w:p>
    <w:p w:rsidR="002F12D6" w:rsidRPr="00C265BE" w:rsidRDefault="00ED516D" w:rsidP="000211C2">
      <w:pPr>
        <w:pStyle w:val="Paragraphedeliste"/>
        <w:numPr>
          <w:ilvl w:val="0"/>
          <w:numId w:val="14"/>
        </w:numPr>
        <w:spacing w:after="0"/>
        <w:jc w:val="both"/>
        <w:rPr>
          <w:rFonts w:ascii="Tahoma" w:hAnsi="Tahoma" w:cs="Tahoma"/>
          <w:sz w:val="20"/>
          <w:szCs w:val="20"/>
        </w:rPr>
      </w:pPr>
      <w:r w:rsidRPr="00C265BE">
        <w:rPr>
          <w:rFonts w:ascii="Tahoma" w:hAnsi="Tahoma" w:cs="Tahoma"/>
          <w:sz w:val="20"/>
          <w:szCs w:val="20"/>
        </w:rPr>
        <w:t>Les consignes relatives, notamment aux précautions à prendre lors d’usage de produits ou d’outils</w:t>
      </w:r>
      <w:r w:rsidR="00452E3D">
        <w:rPr>
          <w:rFonts w:ascii="Tahoma" w:hAnsi="Tahoma" w:cs="Tahoma"/>
          <w:sz w:val="20"/>
          <w:szCs w:val="20"/>
        </w:rPr>
        <w:t>,</w:t>
      </w:r>
      <w:r w:rsidRPr="00C265BE">
        <w:rPr>
          <w:rFonts w:ascii="Tahoma" w:hAnsi="Tahoma" w:cs="Tahoma"/>
          <w:sz w:val="20"/>
          <w:szCs w:val="20"/>
        </w:rPr>
        <w:t xml:space="preserve"> devront être communiqué</w:t>
      </w:r>
      <w:r w:rsidR="00452E3D">
        <w:rPr>
          <w:rFonts w:ascii="Tahoma" w:hAnsi="Tahoma" w:cs="Tahoma"/>
          <w:sz w:val="20"/>
          <w:szCs w:val="20"/>
        </w:rPr>
        <w:t>e</w:t>
      </w:r>
      <w:r w:rsidRPr="00C265BE">
        <w:rPr>
          <w:rFonts w:ascii="Tahoma" w:hAnsi="Tahoma" w:cs="Tahoma"/>
          <w:sz w:val="20"/>
          <w:szCs w:val="20"/>
        </w:rPr>
        <w:t>s lors de l’ouverture du chantier ou avant chaque opération concernée et des tenues de protection seront fournies aux jeunes lorsque la nature du chantier le nécessite. Les opérations de chantier ne pourront en aucun cas se substituer à un emploi existant ou entrer en concurrence avec l’intervention d’un prestataire professionnel habituel pour l’activité concernée.</w:t>
      </w:r>
    </w:p>
    <w:p w:rsidR="002F12D6" w:rsidRPr="00C265BE" w:rsidRDefault="002F12D6" w:rsidP="009A71DA">
      <w:pPr>
        <w:pStyle w:val="Paragraphedeliste"/>
        <w:spacing w:after="0"/>
        <w:ind w:left="0"/>
        <w:jc w:val="both"/>
        <w:rPr>
          <w:rFonts w:ascii="Tahoma" w:hAnsi="Tahoma" w:cs="Tahoma"/>
          <w:sz w:val="20"/>
          <w:szCs w:val="20"/>
        </w:rPr>
      </w:pPr>
    </w:p>
    <w:p w:rsidR="002F12D6" w:rsidRPr="00C265BE" w:rsidRDefault="00ED516D" w:rsidP="009A71DA">
      <w:pPr>
        <w:spacing w:after="0"/>
        <w:jc w:val="both"/>
        <w:rPr>
          <w:rFonts w:ascii="Tahoma" w:hAnsi="Tahoma" w:cs="Tahoma"/>
          <w:sz w:val="20"/>
          <w:szCs w:val="20"/>
        </w:rPr>
      </w:pPr>
      <w:r w:rsidRPr="00C265BE">
        <w:rPr>
          <w:rFonts w:ascii="Tahoma" w:hAnsi="Tahoma" w:cs="Tahoma"/>
          <w:b/>
          <w:sz w:val="20"/>
          <w:szCs w:val="20"/>
          <w:u w:val="single"/>
        </w:rPr>
        <w:t>Période</w:t>
      </w:r>
      <w:r w:rsidRPr="00C265BE">
        <w:rPr>
          <w:rFonts w:ascii="Tahoma" w:hAnsi="Tahoma" w:cs="Tahoma"/>
          <w:b/>
          <w:sz w:val="20"/>
          <w:szCs w:val="20"/>
        </w:rPr>
        <w:t> :</w:t>
      </w:r>
    </w:p>
    <w:p w:rsidR="002F12D6" w:rsidRPr="00C265BE" w:rsidRDefault="002F12D6" w:rsidP="009A71DA">
      <w:pPr>
        <w:pStyle w:val="Paragraphedeliste"/>
        <w:spacing w:after="0"/>
        <w:ind w:left="0"/>
        <w:jc w:val="both"/>
        <w:rPr>
          <w:rFonts w:ascii="Tahoma" w:hAnsi="Tahoma" w:cs="Tahoma"/>
          <w:sz w:val="20"/>
          <w:szCs w:val="20"/>
        </w:rPr>
      </w:pPr>
    </w:p>
    <w:p w:rsidR="002F12D6" w:rsidRPr="00C265BE" w:rsidRDefault="00ED516D" w:rsidP="000211C2">
      <w:pPr>
        <w:pStyle w:val="Paragraphedeliste"/>
        <w:numPr>
          <w:ilvl w:val="0"/>
          <w:numId w:val="15"/>
        </w:numPr>
        <w:spacing w:after="0"/>
        <w:jc w:val="both"/>
        <w:rPr>
          <w:rFonts w:ascii="Tahoma" w:hAnsi="Tahoma" w:cs="Tahoma"/>
          <w:sz w:val="20"/>
          <w:szCs w:val="20"/>
        </w:rPr>
      </w:pPr>
      <w:r w:rsidRPr="00C265BE">
        <w:rPr>
          <w:rFonts w:ascii="Tahoma" w:hAnsi="Tahoma" w:cs="Tahoma"/>
          <w:sz w:val="20"/>
          <w:szCs w:val="20"/>
        </w:rPr>
        <w:t>Congés d’été et petites vacances scolaires </w:t>
      </w:r>
      <w:r w:rsidRPr="00C265BE">
        <w:rPr>
          <w:rFonts w:ascii="Tahoma" w:eastAsia="Wingdings" w:hAnsi="Tahoma" w:cs="Tahoma"/>
          <w:sz w:val="20"/>
          <w:szCs w:val="20"/>
        </w:rPr>
        <w:t>: en 2013 ont été sélectionnées les vacances de Pâques, l’été et la Toussaint.</w:t>
      </w:r>
    </w:p>
    <w:p w:rsidR="002F12D6" w:rsidRPr="00C265BE" w:rsidRDefault="002F12D6" w:rsidP="009A71DA">
      <w:pPr>
        <w:pStyle w:val="Paragraphedeliste"/>
        <w:spacing w:after="0"/>
        <w:ind w:left="0"/>
        <w:jc w:val="both"/>
        <w:rPr>
          <w:rFonts w:ascii="Tahoma" w:hAnsi="Tahoma" w:cs="Tahoma"/>
          <w:sz w:val="20"/>
          <w:szCs w:val="20"/>
        </w:rPr>
      </w:pPr>
    </w:p>
    <w:p w:rsidR="002F12D6" w:rsidRPr="00C265BE" w:rsidRDefault="00ED516D" w:rsidP="009A71DA">
      <w:pPr>
        <w:pStyle w:val="Paragraphedeliste"/>
        <w:spacing w:after="0"/>
        <w:ind w:left="0"/>
        <w:jc w:val="both"/>
        <w:rPr>
          <w:rFonts w:ascii="Tahoma" w:hAnsi="Tahoma" w:cs="Tahoma"/>
          <w:sz w:val="20"/>
          <w:szCs w:val="20"/>
        </w:rPr>
      </w:pPr>
      <w:r w:rsidRPr="00C265BE">
        <w:rPr>
          <w:rFonts w:ascii="Tahoma" w:hAnsi="Tahoma" w:cs="Tahoma"/>
          <w:b/>
          <w:sz w:val="20"/>
          <w:szCs w:val="20"/>
          <w:u w:val="single"/>
        </w:rPr>
        <w:t>Conditions</w:t>
      </w:r>
      <w:r w:rsidRPr="00C265BE">
        <w:rPr>
          <w:rFonts w:ascii="Tahoma" w:hAnsi="Tahoma" w:cs="Tahoma"/>
          <w:b/>
          <w:sz w:val="20"/>
          <w:szCs w:val="20"/>
        </w:rPr>
        <w:t> :</w:t>
      </w:r>
    </w:p>
    <w:p w:rsidR="002F12D6" w:rsidRPr="00C265BE" w:rsidRDefault="002F12D6" w:rsidP="009A71DA">
      <w:pPr>
        <w:pStyle w:val="Paragraphedeliste"/>
        <w:spacing w:after="0"/>
        <w:ind w:left="0"/>
        <w:jc w:val="both"/>
        <w:rPr>
          <w:rFonts w:ascii="Tahoma" w:hAnsi="Tahoma" w:cs="Tahoma"/>
          <w:sz w:val="20"/>
          <w:szCs w:val="20"/>
        </w:rPr>
      </w:pPr>
    </w:p>
    <w:p w:rsidR="002F12D6" w:rsidRPr="00C265BE" w:rsidRDefault="00ED516D" w:rsidP="000211C2">
      <w:pPr>
        <w:pStyle w:val="Paragraphedeliste"/>
        <w:numPr>
          <w:ilvl w:val="0"/>
          <w:numId w:val="15"/>
        </w:numPr>
        <w:spacing w:after="0"/>
        <w:jc w:val="both"/>
        <w:rPr>
          <w:rFonts w:ascii="Tahoma" w:hAnsi="Tahoma" w:cs="Tahoma"/>
          <w:sz w:val="20"/>
          <w:szCs w:val="20"/>
        </w:rPr>
      </w:pPr>
      <w:r w:rsidRPr="00C265BE">
        <w:rPr>
          <w:rFonts w:ascii="Tahoma" w:hAnsi="Tahoma" w:cs="Tahoma"/>
          <w:sz w:val="20"/>
          <w:szCs w:val="20"/>
        </w:rPr>
        <w:t>Limite de 20 jours / an en été et de 10 jours sur l’ensemble des autres périodes de congés scolaires.</w:t>
      </w:r>
    </w:p>
    <w:p w:rsidR="002F12D6" w:rsidRPr="00C265BE" w:rsidRDefault="002F12D6" w:rsidP="009A71DA">
      <w:pPr>
        <w:spacing w:after="0"/>
        <w:jc w:val="both"/>
        <w:rPr>
          <w:rFonts w:ascii="Tahoma" w:hAnsi="Tahoma" w:cs="Tahoma"/>
          <w:sz w:val="20"/>
          <w:szCs w:val="20"/>
        </w:rPr>
      </w:pPr>
    </w:p>
    <w:p w:rsidR="001F3E9E" w:rsidRPr="00C265BE" w:rsidRDefault="00ED516D" w:rsidP="009A71DA">
      <w:pPr>
        <w:pStyle w:val="Paragraphedeliste"/>
        <w:numPr>
          <w:ilvl w:val="0"/>
          <w:numId w:val="15"/>
        </w:numPr>
        <w:spacing w:after="0"/>
        <w:jc w:val="both"/>
        <w:rPr>
          <w:rFonts w:ascii="Tahoma" w:hAnsi="Tahoma" w:cs="Tahoma"/>
          <w:sz w:val="20"/>
          <w:szCs w:val="20"/>
        </w:rPr>
      </w:pPr>
      <w:r w:rsidRPr="00C265BE">
        <w:rPr>
          <w:rFonts w:ascii="Tahoma" w:hAnsi="Tahoma" w:cs="Tahoma"/>
          <w:sz w:val="20"/>
          <w:szCs w:val="20"/>
        </w:rPr>
        <w:t>Montant ne doit pas excéder 15 €/jour/mission de 3 heures, pour être exonéré de cotisations de sécurité sociale.</w:t>
      </w:r>
    </w:p>
    <w:p w:rsidR="009D7DBE" w:rsidRPr="00C265BE" w:rsidRDefault="009D7DBE" w:rsidP="009D7DBE">
      <w:pPr>
        <w:pStyle w:val="Paragraphedeliste"/>
        <w:spacing w:after="0"/>
        <w:jc w:val="both"/>
        <w:rPr>
          <w:rFonts w:ascii="Tahoma" w:hAnsi="Tahoma" w:cs="Tahoma"/>
          <w:sz w:val="20"/>
          <w:szCs w:val="20"/>
        </w:rPr>
      </w:pPr>
    </w:p>
    <w:p w:rsidR="002F12D6" w:rsidRPr="00C265BE" w:rsidRDefault="00ED516D" w:rsidP="009A71DA">
      <w:pPr>
        <w:spacing w:after="0"/>
        <w:jc w:val="both"/>
        <w:rPr>
          <w:rFonts w:ascii="Tahoma" w:hAnsi="Tahoma" w:cs="Tahoma"/>
          <w:sz w:val="20"/>
          <w:szCs w:val="20"/>
        </w:rPr>
      </w:pPr>
      <w:r w:rsidRPr="00C265BE">
        <w:rPr>
          <w:rFonts w:ascii="Tahoma" w:hAnsi="Tahoma" w:cs="Tahoma"/>
          <w:b/>
          <w:sz w:val="20"/>
          <w:szCs w:val="20"/>
          <w:u w:val="single"/>
        </w:rPr>
        <w:t>Public visé</w:t>
      </w:r>
      <w:r w:rsidRPr="00C265BE">
        <w:rPr>
          <w:rFonts w:ascii="Tahoma" w:hAnsi="Tahoma" w:cs="Tahoma"/>
          <w:b/>
          <w:sz w:val="20"/>
          <w:szCs w:val="20"/>
        </w:rPr>
        <w:t xml:space="preserve"> : </w:t>
      </w:r>
    </w:p>
    <w:p w:rsidR="002F12D6" w:rsidRPr="00C265BE" w:rsidRDefault="002F12D6" w:rsidP="009A71DA">
      <w:pPr>
        <w:spacing w:after="0"/>
        <w:jc w:val="both"/>
        <w:rPr>
          <w:rFonts w:ascii="Tahoma" w:hAnsi="Tahoma" w:cs="Tahoma"/>
          <w:sz w:val="20"/>
          <w:szCs w:val="20"/>
        </w:rPr>
      </w:pPr>
    </w:p>
    <w:p w:rsidR="002F12D6" w:rsidRPr="00C265BE" w:rsidRDefault="00ED516D" w:rsidP="000211C2">
      <w:pPr>
        <w:pStyle w:val="Paragraphedeliste"/>
        <w:numPr>
          <w:ilvl w:val="0"/>
          <w:numId w:val="16"/>
        </w:numPr>
        <w:spacing w:after="0"/>
        <w:jc w:val="both"/>
        <w:rPr>
          <w:rFonts w:ascii="Tahoma" w:hAnsi="Tahoma" w:cs="Tahoma"/>
          <w:sz w:val="20"/>
          <w:szCs w:val="20"/>
        </w:rPr>
      </w:pPr>
      <w:r w:rsidRPr="00C265BE">
        <w:rPr>
          <w:rFonts w:ascii="Tahoma" w:hAnsi="Tahoma" w:cs="Tahoma"/>
          <w:sz w:val="20"/>
          <w:szCs w:val="20"/>
        </w:rPr>
        <w:t xml:space="preserve">La ville de Trouy a retenu la tranche d’âge des 16-17 ans révolus. </w:t>
      </w:r>
    </w:p>
    <w:p w:rsidR="002F12D6" w:rsidRPr="00C265BE" w:rsidRDefault="002F12D6" w:rsidP="009A71DA">
      <w:pPr>
        <w:spacing w:after="0"/>
        <w:jc w:val="both"/>
        <w:rPr>
          <w:rFonts w:ascii="Tahoma" w:hAnsi="Tahoma" w:cs="Tahoma"/>
          <w:sz w:val="20"/>
          <w:szCs w:val="20"/>
        </w:rPr>
      </w:pPr>
    </w:p>
    <w:p w:rsidR="002F12D6" w:rsidRPr="00C265BE" w:rsidRDefault="00ED516D" w:rsidP="009A71DA">
      <w:pPr>
        <w:spacing w:after="0"/>
        <w:jc w:val="both"/>
        <w:rPr>
          <w:rFonts w:ascii="Tahoma" w:hAnsi="Tahoma" w:cs="Tahoma"/>
          <w:b/>
          <w:sz w:val="20"/>
          <w:szCs w:val="20"/>
          <w:u w:val="single"/>
        </w:rPr>
      </w:pPr>
      <w:r w:rsidRPr="00C265BE">
        <w:rPr>
          <w:rFonts w:ascii="Tahoma" w:hAnsi="Tahoma" w:cs="Tahoma"/>
          <w:b/>
          <w:sz w:val="20"/>
          <w:szCs w:val="20"/>
          <w:u w:val="single"/>
        </w:rPr>
        <w:t>Modalités pratiques</w:t>
      </w:r>
      <w:r w:rsidRPr="00C265BE">
        <w:rPr>
          <w:rFonts w:ascii="Tahoma" w:hAnsi="Tahoma" w:cs="Tahoma"/>
          <w:b/>
          <w:sz w:val="20"/>
          <w:szCs w:val="20"/>
        </w:rPr>
        <w:t> :</w:t>
      </w:r>
    </w:p>
    <w:p w:rsidR="002F12D6" w:rsidRPr="00C265BE" w:rsidRDefault="002F12D6" w:rsidP="009A71DA">
      <w:pPr>
        <w:spacing w:after="0"/>
        <w:jc w:val="both"/>
        <w:rPr>
          <w:rFonts w:ascii="Tahoma" w:hAnsi="Tahoma" w:cs="Tahoma"/>
          <w:sz w:val="20"/>
          <w:szCs w:val="20"/>
        </w:rPr>
      </w:pPr>
    </w:p>
    <w:p w:rsidR="002F12D6" w:rsidRPr="00C265BE" w:rsidRDefault="00ED516D" w:rsidP="009A71DA">
      <w:pPr>
        <w:spacing w:after="0"/>
        <w:jc w:val="both"/>
        <w:rPr>
          <w:rFonts w:ascii="Tahoma" w:hAnsi="Tahoma" w:cs="Tahoma"/>
          <w:sz w:val="20"/>
          <w:szCs w:val="20"/>
        </w:rPr>
      </w:pPr>
      <w:r w:rsidRPr="00C265BE">
        <w:rPr>
          <w:rFonts w:ascii="Tahoma" w:hAnsi="Tahoma" w:cs="Tahoma"/>
          <w:sz w:val="20"/>
          <w:szCs w:val="20"/>
        </w:rPr>
        <w:t>Un dossier de candidature comportant toutes les pièces obligatoires a été réalisé par les services.</w:t>
      </w:r>
    </w:p>
    <w:p w:rsidR="002F12D6" w:rsidRPr="00C265BE" w:rsidRDefault="002F12D6" w:rsidP="009A71DA">
      <w:pPr>
        <w:spacing w:after="0"/>
        <w:jc w:val="both"/>
        <w:rPr>
          <w:rFonts w:ascii="Tahoma" w:hAnsi="Tahoma" w:cs="Tahoma"/>
          <w:sz w:val="20"/>
          <w:szCs w:val="20"/>
        </w:rPr>
      </w:pPr>
    </w:p>
    <w:p w:rsidR="00EE3400" w:rsidRPr="00C265BE" w:rsidRDefault="00EE3400" w:rsidP="009A71DA">
      <w:pPr>
        <w:spacing w:after="0"/>
        <w:jc w:val="both"/>
        <w:rPr>
          <w:rFonts w:ascii="Tahoma" w:hAnsi="Tahoma" w:cs="Tahoma"/>
          <w:sz w:val="20"/>
          <w:szCs w:val="20"/>
        </w:rPr>
      </w:pPr>
    </w:p>
    <w:p w:rsidR="00EE3400" w:rsidRPr="00C265BE" w:rsidRDefault="00EE3400" w:rsidP="009A71DA">
      <w:pPr>
        <w:spacing w:after="0"/>
        <w:jc w:val="both"/>
        <w:rPr>
          <w:rFonts w:ascii="Tahoma" w:hAnsi="Tahoma" w:cs="Tahoma"/>
          <w:sz w:val="20"/>
          <w:szCs w:val="20"/>
        </w:rPr>
      </w:pPr>
    </w:p>
    <w:p w:rsidR="002F12D6" w:rsidRPr="00C265BE" w:rsidRDefault="00ED516D" w:rsidP="009A71DA">
      <w:pPr>
        <w:spacing w:after="0"/>
        <w:jc w:val="both"/>
        <w:rPr>
          <w:rFonts w:ascii="Tahoma" w:hAnsi="Tahoma" w:cs="Tahoma"/>
          <w:b/>
          <w:sz w:val="20"/>
          <w:szCs w:val="20"/>
        </w:rPr>
      </w:pPr>
      <w:r w:rsidRPr="00C265BE">
        <w:rPr>
          <w:rFonts w:ascii="Tahoma" w:hAnsi="Tahoma" w:cs="Tahoma"/>
          <w:b/>
          <w:sz w:val="20"/>
          <w:szCs w:val="20"/>
          <w:u w:val="single"/>
        </w:rPr>
        <w:t>Démarches</w:t>
      </w:r>
      <w:r w:rsidR="001F4039" w:rsidRPr="00C265BE">
        <w:rPr>
          <w:rFonts w:ascii="Tahoma" w:hAnsi="Tahoma" w:cs="Tahoma"/>
          <w:b/>
          <w:sz w:val="20"/>
          <w:szCs w:val="20"/>
        </w:rPr>
        <w:t> :</w:t>
      </w:r>
    </w:p>
    <w:p w:rsidR="002F12D6" w:rsidRPr="00C265BE" w:rsidRDefault="002F12D6" w:rsidP="009A71DA">
      <w:pPr>
        <w:spacing w:after="0"/>
        <w:jc w:val="both"/>
        <w:rPr>
          <w:rFonts w:ascii="Tahoma" w:hAnsi="Tahoma" w:cs="Tahoma"/>
          <w:sz w:val="20"/>
          <w:szCs w:val="20"/>
        </w:rPr>
      </w:pPr>
    </w:p>
    <w:p w:rsidR="002F12D6" w:rsidRPr="00C265BE" w:rsidRDefault="00ED516D" w:rsidP="009A71DA">
      <w:pPr>
        <w:spacing w:after="0"/>
        <w:jc w:val="both"/>
        <w:rPr>
          <w:rFonts w:ascii="Tahoma" w:hAnsi="Tahoma" w:cs="Tahoma"/>
          <w:sz w:val="20"/>
          <w:szCs w:val="20"/>
        </w:rPr>
      </w:pPr>
      <w:r w:rsidRPr="00C265BE">
        <w:rPr>
          <w:rFonts w:ascii="Tahoma" w:hAnsi="Tahoma" w:cs="Tahoma"/>
          <w:sz w:val="20"/>
          <w:szCs w:val="20"/>
        </w:rPr>
        <w:t xml:space="preserve">La </w:t>
      </w:r>
      <w:r w:rsidR="00581B7A" w:rsidRPr="00C265BE">
        <w:rPr>
          <w:rFonts w:ascii="Tahoma" w:hAnsi="Tahoma" w:cs="Tahoma"/>
          <w:sz w:val="20"/>
          <w:szCs w:val="20"/>
        </w:rPr>
        <w:t>V</w:t>
      </w:r>
      <w:r w:rsidRPr="00C265BE">
        <w:rPr>
          <w:rFonts w:ascii="Tahoma" w:hAnsi="Tahoma" w:cs="Tahoma"/>
          <w:sz w:val="20"/>
          <w:szCs w:val="20"/>
        </w:rPr>
        <w:t>ille a effectué des démarches auprès de D</w:t>
      </w:r>
      <w:r w:rsidR="007453E7" w:rsidRPr="00C265BE">
        <w:rPr>
          <w:rFonts w:ascii="Tahoma" w:hAnsi="Tahoma" w:cs="Tahoma"/>
          <w:sz w:val="20"/>
          <w:szCs w:val="20"/>
        </w:rPr>
        <w:t>.</w:t>
      </w:r>
      <w:r w:rsidRPr="00C265BE">
        <w:rPr>
          <w:rFonts w:ascii="Tahoma" w:hAnsi="Tahoma" w:cs="Tahoma"/>
          <w:sz w:val="20"/>
          <w:szCs w:val="20"/>
        </w:rPr>
        <w:t>D</w:t>
      </w:r>
      <w:r w:rsidR="007453E7" w:rsidRPr="00C265BE">
        <w:rPr>
          <w:rFonts w:ascii="Tahoma" w:hAnsi="Tahoma" w:cs="Tahoma"/>
          <w:sz w:val="20"/>
          <w:szCs w:val="20"/>
        </w:rPr>
        <w:t>.</w:t>
      </w:r>
      <w:r w:rsidRPr="00C265BE">
        <w:rPr>
          <w:rFonts w:ascii="Tahoma" w:hAnsi="Tahoma" w:cs="Tahoma"/>
          <w:sz w:val="20"/>
          <w:szCs w:val="20"/>
        </w:rPr>
        <w:t>S</w:t>
      </w:r>
      <w:r w:rsidR="007453E7" w:rsidRPr="00C265BE">
        <w:rPr>
          <w:rFonts w:ascii="Tahoma" w:hAnsi="Tahoma" w:cs="Tahoma"/>
          <w:sz w:val="20"/>
          <w:szCs w:val="20"/>
        </w:rPr>
        <w:t>.</w:t>
      </w:r>
      <w:r w:rsidRPr="00C265BE">
        <w:rPr>
          <w:rFonts w:ascii="Tahoma" w:hAnsi="Tahoma" w:cs="Tahoma"/>
          <w:sz w:val="20"/>
          <w:szCs w:val="20"/>
        </w:rPr>
        <w:t>C</w:t>
      </w:r>
      <w:r w:rsidR="007453E7" w:rsidRPr="00C265BE">
        <w:rPr>
          <w:rFonts w:ascii="Tahoma" w:hAnsi="Tahoma" w:cs="Tahoma"/>
          <w:sz w:val="20"/>
          <w:szCs w:val="20"/>
        </w:rPr>
        <w:t>.</w:t>
      </w:r>
      <w:r w:rsidRPr="00C265BE">
        <w:rPr>
          <w:rFonts w:ascii="Tahoma" w:hAnsi="Tahoma" w:cs="Tahoma"/>
          <w:sz w:val="20"/>
          <w:szCs w:val="20"/>
        </w:rPr>
        <w:t>P</w:t>
      </w:r>
      <w:r w:rsidR="007453E7" w:rsidRPr="00C265BE">
        <w:rPr>
          <w:rFonts w:ascii="Tahoma" w:hAnsi="Tahoma" w:cs="Tahoma"/>
          <w:sz w:val="20"/>
          <w:szCs w:val="20"/>
        </w:rPr>
        <w:t>.</w:t>
      </w:r>
      <w:r w:rsidRPr="00C265BE">
        <w:rPr>
          <w:rFonts w:ascii="Tahoma" w:hAnsi="Tahoma" w:cs="Tahoma"/>
          <w:sz w:val="20"/>
          <w:szCs w:val="20"/>
        </w:rPr>
        <w:t>P</w:t>
      </w:r>
      <w:r w:rsidR="00452E3D">
        <w:rPr>
          <w:rFonts w:ascii="Tahoma" w:hAnsi="Tahoma" w:cs="Tahoma"/>
          <w:sz w:val="20"/>
          <w:szCs w:val="20"/>
        </w:rPr>
        <w:t>.</w:t>
      </w:r>
      <w:r w:rsidRPr="00C265BE">
        <w:rPr>
          <w:rFonts w:ascii="Tahoma" w:hAnsi="Tahoma" w:cs="Tahoma"/>
          <w:sz w:val="20"/>
          <w:szCs w:val="20"/>
        </w:rPr>
        <w:t xml:space="preserve"> ainsi que de l’</w:t>
      </w:r>
      <w:r w:rsidR="007453E7" w:rsidRPr="00C265BE">
        <w:rPr>
          <w:rFonts w:ascii="Tahoma" w:hAnsi="Tahoma" w:cs="Tahoma"/>
          <w:sz w:val="20"/>
          <w:szCs w:val="20"/>
        </w:rPr>
        <w:t>URSSAF</w:t>
      </w:r>
      <w:r w:rsidRPr="00C265BE">
        <w:rPr>
          <w:rFonts w:ascii="Tahoma" w:hAnsi="Tahoma" w:cs="Tahoma"/>
          <w:sz w:val="20"/>
          <w:szCs w:val="20"/>
        </w:rPr>
        <w:t xml:space="preserve"> afin d’obtenir les garanties juridiques pour s’inscrire dans cette action</w:t>
      </w:r>
    </w:p>
    <w:p w:rsidR="00581B7A" w:rsidRPr="00C265BE" w:rsidRDefault="00581B7A" w:rsidP="009A71DA">
      <w:pPr>
        <w:spacing w:after="0"/>
        <w:jc w:val="both"/>
        <w:rPr>
          <w:rFonts w:ascii="Tahoma" w:hAnsi="Tahoma" w:cs="Tahoma"/>
          <w:sz w:val="20"/>
          <w:szCs w:val="20"/>
        </w:rPr>
      </w:pPr>
    </w:p>
    <w:p w:rsidR="002F12D6" w:rsidRPr="00C265BE" w:rsidRDefault="00ED516D" w:rsidP="000211C2">
      <w:pPr>
        <w:pStyle w:val="Paragraphedeliste"/>
        <w:numPr>
          <w:ilvl w:val="0"/>
          <w:numId w:val="16"/>
        </w:numPr>
        <w:spacing w:after="0"/>
        <w:jc w:val="both"/>
        <w:rPr>
          <w:rFonts w:ascii="Tahoma" w:hAnsi="Tahoma" w:cs="Tahoma"/>
          <w:sz w:val="20"/>
          <w:szCs w:val="20"/>
        </w:rPr>
      </w:pPr>
      <w:r w:rsidRPr="00C265BE">
        <w:rPr>
          <w:rFonts w:ascii="Tahoma" w:hAnsi="Tahoma" w:cs="Tahoma"/>
          <w:sz w:val="20"/>
          <w:szCs w:val="20"/>
        </w:rPr>
        <w:t>Un courrier doit être adressé à la D</w:t>
      </w:r>
      <w:r w:rsidR="007453E7" w:rsidRPr="00C265BE">
        <w:rPr>
          <w:rFonts w:ascii="Tahoma" w:hAnsi="Tahoma" w:cs="Tahoma"/>
          <w:sz w:val="20"/>
          <w:szCs w:val="20"/>
        </w:rPr>
        <w:t>.</w:t>
      </w:r>
      <w:r w:rsidRPr="00C265BE">
        <w:rPr>
          <w:rFonts w:ascii="Tahoma" w:hAnsi="Tahoma" w:cs="Tahoma"/>
          <w:sz w:val="20"/>
          <w:szCs w:val="20"/>
        </w:rPr>
        <w:t>D</w:t>
      </w:r>
      <w:r w:rsidR="007453E7" w:rsidRPr="00C265BE">
        <w:rPr>
          <w:rFonts w:ascii="Tahoma" w:hAnsi="Tahoma" w:cs="Tahoma"/>
          <w:sz w:val="20"/>
          <w:szCs w:val="20"/>
        </w:rPr>
        <w:t>.</w:t>
      </w:r>
      <w:r w:rsidRPr="00C265BE">
        <w:rPr>
          <w:rFonts w:ascii="Tahoma" w:hAnsi="Tahoma" w:cs="Tahoma"/>
          <w:sz w:val="20"/>
          <w:szCs w:val="20"/>
        </w:rPr>
        <w:t>C</w:t>
      </w:r>
      <w:r w:rsidR="007453E7" w:rsidRPr="00C265BE">
        <w:rPr>
          <w:rFonts w:ascii="Tahoma" w:hAnsi="Tahoma" w:cs="Tahoma"/>
          <w:sz w:val="20"/>
          <w:szCs w:val="20"/>
        </w:rPr>
        <w:t>.</w:t>
      </w:r>
      <w:r w:rsidRPr="00C265BE">
        <w:rPr>
          <w:rFonts w:ascii="Tahoma" w:hAnsi="Tahoma" w:cs="Tahoma"/>
          <w:sz w:val="20"/>
          <w:szCs w:val="20"/>
        </w:rPr>
        <w:t>S</w:t>
      </w:r>
      <w:r w:rsidR="007453E7" w:rsidRPr="00C265BE">
        <w:rPr>
          <w:rFonts w:ascii="Tahoma" w:hAnsi="Tahoma" w:cs="Tahoma"/>
          <w:sz w:val="20"/>
          <w:szCs w:val="20"/>
        </w:rPr>
        <w:t>.</w:t>
      </w:r>
      <w:r w:rsidRPr="00C265BE">
        <w:rPr>
          <w:rFonts w:ascii="Tahoma" w:hAnsi="Tahoma" w:cs="Tahoma"/>
          <w:sz w:val="20"/>
          <w:szCs w:val="20"/>
        </w:rPr>
        <w:t>P</w:t>
      </w:r>
      <w:r w:rsidR="007453E7" w:rsidRPr="00C265BE">
        <w:rPr>
          <w:rFonts w:ascii="Tahoma" w:hAnsi="Tahoma" w:cs="Tahoma"/>
          <w:sz w:val="20"/>
          <w:szCs w:val="20"/>
        </w:rPr>
        <w:t>.</w:t>
      </w:r>
      <w:r w:rsidRPr="00C265BE">
        <w:rPr>
          <w:rFonts w:ascii="Tahoma" w:hAnsi="Tahoma" w:cs="Tahoma"/>
          <w:sz w:val="20"/>
          <w:szCs w:val="20"/>
        </w:rPr>
        <w:t>P</w:t>
      </w:r>
      <w:r w:rsidR="00452E3D">
        <w:rPr>
          <w:rFonts w:ascii="Tahoma" w:hAnsi="Tahoma" w:cs="Tahoma"/>
          <w:sz w:val="20"/>
          <w:szCs w:val="20"/>
        </w:rPr>
        <w:t>.</w:t>
      </w:r>
      <w:r w:rsidRPr="00C265BE">
        <w:rPr>
          <w:rFonts w:ascii="Tahoma" w:hAnsi="Tahoma" w:cs="Tahoma"/>
          <w:sz w:val="20"/>
          <w:szCs w:val="20"/>
        </w:rPr>
        <w:t xml:space="preserve"> (Direction Départementale de la Cohésion Sociale et de la Protection des Populations) pour avis avant le démarrage de l’action.</w:t>
      </w:r>
    </w:p>
    <w:p w:rsidR="002F12D6" w:rsidRPr="00C265BE" w:rsidRDefault="00ED516D" w:rsidP="000211C2">
      <w:pPr>
        <w:pStyle w:val="Paragraphedeliste"/>
        <w:numPr>
          <w:ilvl w:val="0"/>
          <w:numId w:val="16"/>
        </w:numPr>
        <w:spacing w:after="0"/>
        <w:jc w:val="both"/>
        <w:rPr>
          <w:rFonts w:ascii="Tahoma" w:hAnsi="Tahoma" w:cs="Tahoma"/>
          <w:sz w:val="20"/>
          <w:szCs w:val="20"/>
        </w:rPr>
      </w:pPr>
      <w:r w:rsidRPr="00C265BE">
        <w:rPr>
          <w:rFonts w:ascii="Tahoma" w:hAnsi="Tahoma" w:cs="Tahoma"/>
          <w:sz w:val="20"/>
          <w:szCs w:val="20"/>
        </w:rPr>
        <w:t>Un courrier de demande d’exonérations de charges sociales doit être adressé à l’URSSAF.</w:t>
      </w:r>
    </w:p>
    <w:p w:rsidR="009D7DBE" w:rsidRPr="00C265BE" w:rsidRDefault="009D7DBE" w:rsidP="009A71DA">
      <w:pPr>
        <w:pStyle w:val="Paragraphedeliste"/>
        <w:spacing w:after="0"/>
        <w:ind w:left="0"/>
        <w:jc w:val="both"/>
        <w:rPr>
          <w:rFonts w:ascii="Tahoma" w:hAnsi="Tahoma" w:cs="Tahoma"/>
          <w:sz w:val="20"/>
          <w:szCs w:val="20"/>
        </w:rPr>
      </w:pPr>
    </w:p>
    <w:p w:rsidR="002F12D6" w:rsidRPr="00C265BE" w:rsidRDefault="00ED516D" w:rsidP="009A71DA">
      <w:pPr>
        <w:pStyle w:val="Paragraphedeliste"/>
        <w:spacing w:after="0"/>
        <w:ind w:left="0"/>
        <w:jc w:val="both"/>
        <w:rPr>
          <w:rFonts w:ascii="Tahoma" w:hAnsi="Tahoma" w:cs="Tahoma"/>
          <w:b/>
          <w:sz w:val="20"/>
          <w:szCs w:val="20"/>
          <w:u w:val="single"/>
        </w:rPr>
      </w:pPr>
      <w:r w:rsidRPr="00C265BE">
        <w:rPr>
          <w:rFonts w:ascii="Tahoma" w:hAnsi="Tahoma" w:cs="Tahoma"/>
          <w:b/>
          <w:sz w:val="20"/>
          <w:szCs w:val="20"/>
          <w:u w:val="single"/>
        </w:rPr>
        <w:t>BILAN 2013</w:t>
      </w:r>
      <w:r w:rsidRPr="00C265BE">
        <w:rPr>
          <w:rFonts w:ascii="Tahoma" w:hAnsi="Tahoma" w:cs="Tahoma"/>
          <w:b/>
          <w:sz w:val="20"/>
          <w:szCs w:val="20"/>
        </w:rPr>
        <w:t> :</w:t>
      </w:r>
      <w:r w:rsidRPr="00C265BE">
        <w:rPr>
          <w:rFonts w:ascii="Tahoma" w:hAnsi="Tahoma" w:cs="Tahoma"/>
          <w:b/>
          <w:sz w:val="20"/>
          <w:szCs w:val="20"/>
          <w:highlight w:val="yellow"/>
        </w:rPr>
        <w:t xml:space="preserve"> </w:t>
      </w:r>
      <w:r w:rsidR="00625E8F" w:rsidRPr="00C265BE">
        <w:rPr>
          <w:rFonts w:ascii="Tahoma" w:hAnsi="Tahoma" w:cs="Tahoma"/>
          <w:b/>
          <w:sz w:val="20"/>
          <w:szCs w:val="20"/>
          <w:highlight w:val="yellow"/>
          <w:u w:val="single"/>
        </w:rPr>
        <w:t>ANNEXE N°4</w:t>
      </w:r>
    </w:p>
    <w:p w:rsidR="002F12D6" w:rsidRPr="00C265BE" w:rsidRDefault="002F12D6" w:rsidP="009A71DA">
      <w:pPr>
        <w:pStyle w:val="Paragraphedeliste"/>
        <w:spacing w:after="0"/>
        <w:ind w:left="0"/>
        <w:jc w:val="both"/>
        <w:rPr>
          <w:rFonts w:ascii="Tahoma" w:hAnsi="Tahoma" w:cs="Tahoma"/>
          <w:sz w:val="20"/>
          <w:szCs w:val="20"/>
        </w:rPr>
      </w:pPr>
    </w:p>
    <w:p w:rsidR="002F12D6" w:rsidRPr="00C265BE" w:rsidRDefault="00ED516D" w:rsidP="009A71DA">
      <w:pPr>
        <w:pStyle w:val="Paragraphedeliste"/>
        <w:spacing w:after="0"/>
        <w:ind w:left="0"/>
        <w:jc w:val="both"/>
        <w:rPr>
          <w:rFonts w:ascii="Tahoma" w:hAnsi="Tahoma" w:cs="Tahoma"/>
          <w:b/>
          <w:sz w:val="20"/>
          <w:szCs w:val="20"/>
        </w:rPr>
      </w:pPr>
      <w:r w:rsidRPr="00C265BE">
        <w:rPr>
          <w:rFonts w:ascii="Tahoma" w:hAnsi="Tahoma" w:cs="Tahoma"/>
          <w:b/>
          <w:sz w:val="20"/>
          <w:szCs w:val="20"/>
          <w:u w:val="single"/>
        </w:rPr>
        <w:t>Les plus</w:t>
      </w:r>
      <w:r w:rsidR="00D0646F" w:rsidRPr="00C265BE">
        <w:rPr>
          <w:rFonts w:ascii="Tahoma" w:hAnsi="Tahoma" w:cs="Tahoma"/>
          <w:b/>
          <w:sz w:val="20"/>
          <w:szCs w:val="20"/>
        </w:rPr>
        <w:t> :</w:t>
      </w:r>
    </w:p>
    <w:p w:rsidR="002F12D6" w:rsidRPr="00C265BE" w:rsidRDefault="002F12D6" w:rsidP="009A71DA">
      <w:pPr>
        <w:pStyle w:val="Paragraphedeliste"/>
        <w:spacing w:after="0"/>
        <w:ind w:left="0"/>
        <w:jc w:val="both"/>
        <w:rPr>
          <w:rFonts w:ascii="Tahoma" w:hAnsi="Tahoma" w:cs="Tahoma"/>
          <w:b/>
          <w:sz w:val="20"/>
          <w:szCs w:val="20"/>
          <w:u w:val="single"/>
        </w:rPr>
      </w:pPr>
    </w:p>
    <w:p w:rsidR="002F12D6" w:rsidRPr="00C265BE" w:rsidRDefault="00ED516D" w:rsidP="000211C2">
      <w:pPr>
        <w:pStyle w:val="Paragraphedeliste"/>
        <w:numPr>
          <w:ilvl w:val="0"/>
          <w:numId w:val="17"/>
        </w:numPr>
        <w:spacing w:after="0"/>
        <w:jc w:val="both"/>
        <w:rPr>
          <w:rFonts w:ascii="Tahoma" w:hAnsi="Tahoma" w:cs="Tahoma"/>
          <w:sz w:val="20"/>
          <w:szCs w:val="20"/>
        </w:rPr>
      </w:pPr>
      <w:r w:rsidRPr="00C265BE">
        <w:rPr>
          <w:rFonts w:ascii="Tahoma" w:hAnsi="Tahoma" w:cs="Tahoma"/>
          <w:sz w:val="20"/>
          <w:szCs w:val="20"/>
        </w:rPr>
        <w:t>Expérience très positive tant au niveau des jeunes que des parents et de la population</w:t>
      </w:r>
      <w:r w:rsidR="00D0646F" w:rsidRPr="00C265BE">
        <w:rPr>
          <w:rFonts w:ascii="Tahoma" w:hAnsi="Tahoma" w:cs="Tahoma"/>
          <w:sz w:val="20"/>
          <w:szCs w:val="20"/>
        </w:rPr>
        <w:t>.</w:t>
      </w:r>
    </w:p>
    <w:p w:rsidR="00D87EB2" w:rsidRPr="00C265BE" w:rsidRDefault="00D87EB2" w:rsidP="00D87EB2">
      <w:pPr>
        <w:pStyle w:val="Paragraphedeliste"/>
        <w:spacing w:after="0"/>
        <w:ind w:left="0"/>
        <w:jc w:val="both"/>
        <w:rPr>
          <w:rFonts w:ascii="Tahoma" w:hAnsi="Tahoma" w:cs="Tahoma"/>
          <w:b/>
          <w:sz w:val="20"/>
          <w:szCs w:val="20"/>
          <w:u w:val="single"/>
        </w:rPr>
      </w:pPr>
    </w:p>
    <w:p w:rsidR="008A7DC2" w:rsidRPr="00C265BE" w:rsidRDefault="00ED516D" w:rsidP="00D87EB2">
      <w:pPr>
        <w:pStyle w:val="Paragraphedeliste"/>
        <w:spacing w:after="0"/>
        <w:ind w:left="0"/>
        <w:jc w:val="both"/>
        <w:rPr>
          <w:rFonts w:ascii="Tahoma" w:hAnsi="Tahoma" w:cs="Tahoma"/>
          <w:b/>
          <w:sz w:val="20"/>
          <w:szCs w:val="20"/>
        </w:rPr>
      </w:pPr>
      <w:r w:rsidRPr="00C265BE">
        <w:rPr>
          <w:rFonts w:ascii="Tahoma" w:hAnsi="Tahoma" w:cs="Tahoma"/>
          <w:b/>
          <w:sz w:val="20"/>
          <w:szCs w:val="20"/>
          <w:u w:val="single"/>
        </w:rPr>
        <w:t>Les moins</w:t>
      </w:r>
      <w:r w:rsidR="00D0646F" w:rsidRPr="00C265BE">
        <w:rPr>
          <w:rFonts w:ascii="Tahoma" w:hAnsi="Tahoma" w:cs="Tahoma"/>
          <w:b/>
          <w:sz w:val="20"/>
          <w:szCs w:val="20"/>
        </w:rPr>
        <w:t> :</w:t>
      </w:r>
    </w:p>
    <w:p w:rsidR="00D87EB2" w:rsidRPr="00C265BE" w:rsidRDefault="00D87EB2" w:rsidP="00D87EB2">
      <w:pPr>
        <w:pStyle w:val="Paragraphedeliste"/>
        <w:spacing w:after="0"/>
        <w:ind w:left="0"/>
        <w:jc w:val="both"/>
        <w:rPr>
          <w:rFonts w:ascii="Tahoma" w:hAnsi="Tahoma" w:cs="Tahoma"/>
          <w:sz w:val="20"/>
          <w:szCs w:val="20"/>
        </w:rPr>
      </w:pPr>
    </w:p>
    <w:p w:rsidR="002F12D6" w:rsidRPr="00C265BE" w:rsidRDefault="00ED516D" w:rsidP="000211C2">
      <w:pPr>
        <w:pStyle w:val="Paragraphedeliste"/>
        <w:numPr>
          <w:ilvl w:val="0"/>
          <w:numId w:val="18"/>
        </w:numPr>
        <w:spacing w:after="0"/>
        <w:jc w:val="both"/>
        <w:rPr>
          <w:rFonts w:ascii="Tahoma" w:hAnsi="Tahoma" w:cs="Tahoma"/>
          <w:sz w:val="20"/>
          <w:szCs w:val="20"/>
        </w:rPr>
      </w:pPr>
      <w:r w:rsidRPr="00C265BE">
        <w:rPr>
          <w:rFonts w:ascii="Tahoma" w:hAnsi="Tahoma" w:cs="Tahoma"/>
          <w:sz w:val="20"/>
          <w:szCs w:val="20"/>
        </w:rPr>
        <w:t>L’encadrement ne peut être fait par le personnel en activité, lui-même en sous-effectif et affecté à des missions prioritaires (centre de loisirs, espaces verts…)</w:t>
      </w:r>
    </w:p>
    <w:p w:rsidR="002F12D6" w:rsidRPr="00C265BE" w:rsidRDefault="002F12D6" w:rsidP="009A71DA">
      <w:pPr>
        <w:pStyle w:val="Paragraphedeliste"/>
        <w:spacing w:after="0"/>
        <w:ind w:left="0"/>
        <w:jc w:val="both"/>
        <w:rPr>
          <w:rFonts w:ascii="Tahoma" w:hAnsi="Tahoma" w:cs="Tahoma"/>
          <w:sz w:val="20"/>
          <w:szCs w:val="20"/>
        </w:rPr>
      </w:pPr>
    </w:p>
    <w:p w:rsidR="009A71DA" w:rsidRPr="00C265BE" w:rsidRDefault="0072488A" w:rsidP="009A71DA">
      <w:pPr>
        <w:pStyle w:val="Paragraphedeliste"/>
        <w:spacing w:after="0"/>
        <w:ind w:left="0"/>
        <w:jc w:val="both"/>
        <w:rPr>
          <w:rFonts w:ascii="Tahoma" w:hAnsi="Tahoma" w:cs="Tahoma"/>
          <w:sz w:val="20"/>
          <w:szCs w:val="20"/>
        </w:rPr>
      </w:pPr>
      <w:r w:rsidRPr="00C265BE">
        <w:rPr>
          <w:rFonts w:ascii="Tahoma" w:hAnsi="Tahoma" w:cs="Tahoma"/>
          <w:b/>
          <w:sz w:val="20"/>
          <w:szCs w:val="20"/>
          <w:u w:val="single"/>
        </w:rPr>
        <w:t>É</w:t>
      </w:r>
      <w:r w:rsidR="00ED516D" w:rsidRPr="00C265BE">
        <w:rPr>
          <w:rFonts w:ascii="Tahoma" w:hAnsi="Tahoma" w:cs="Tahoma"/>
          <w:b/>
          <w:sz w:val="20"/>
          <w:szCs w:val="20"/>
          <w:u w:val="single"/>
        </w:rPr>
        <w:t>volution</w:t>
      </w:r>
      <w:r w:rsidR="00ED516D" w:rsidRPr="00C265BE">
        <w:rPr>
          <w:rFonts w:ascii="Tahoma" w:hAnsi="Tahoma" w:cs="Tahoma"/>
          <w:sz w:val="20"/>
          <w:szCs w:val="20"/>
        </w:rPr>
        <w:t xml:space="preserve"> : </w:t>
      </w:r>
    </w:p>
    <w:p w:rsidR="009A71DA" w:rsidRPr="00C265BE" w:rsidRDefault="009A71DA" w:rsidP="009A71DA">
      <w:pPr>
        <w:pStyle w:val="Paragraphedeliste"/>
        <w:spacing w:after="0"/>
        <w:ind w:left="0"/>
        <w:jc w:val="both"/>
        <w:rPr>
          <w:rFonts w:ascii="Tahoma" w:hAnsi="Tahoma" w:cs="Tahoma"/>
          <w:sz w:val="20"/>
          <w:szCs w:val="20"/>
        </w:rPr>
      </w:pPr>
    </w:p>
    <w:p w:rsidR="002F12D6" w:rsidRPr="00C265BE" w:rsidRDefault="009A71DA" w:rsidP="009A71DA">
      <w:pPr>
        <w:pStyle w:val="Paragraphedeliste"/>
        <w:spacing w:after="0"/>
        <w:ind w:left="0"/>
        <w:jc w:val="both"/>
        <w:rPr>
          <w:rFonts w:ascii="Tahoma" w:hAnsi="Tahoma" w:cs="Tahoma"/>
          <w:sz w:val="20"/>
          <w:szCs w:val="20"/>
        </w:rPr>
      </w:pPr>
      <w:r w:rsidRPr="00C265BE">
        <w:rPr>
          <w:rFonts w:ascii="Tahoma" w:hAnsi="Tahoma" w:cs="Tahoma"/>
          <w:sz w:val="20"/>
          <w:szCs w:val="20"/>
        </w:rPr>
        <w:t>L</w:t>
      </w:r>
      <w:r w:rsidR="00ED516D" w:rsidRPr="00C265BE">
        <w:rPr>
          <w:rFonts w:ascii="Tahoma" w:hAnsi="Tahoma" w:cs="Tahoma"/>
          <w:sz w:val="20"/>
          <w:szCs w:val="20"/>
        </w:rPr>
        <w:t>a mise en place d’un référent et d’encadrement ponctuel selon les activités proposées (exemple : peinture est incontournable)</w:t>
      </w:r>
    </w:p>
    <w:p w:rsidR="002F12D6" w:rsidRPr="00C265BE" w:rsidRDefault="002F12D6" w:rsidP="009A71DA">
      <w:pPr>
        <w:pStyle w:val="Paragraphedeliste"/>
        <w:spacing w:after="0"/>
        <w:ind w:left="0"/>
        <w:jc w:val="both"/>
        <w:rPr>
          <w:rFonts w:ascii="Tahoma" w:hAnsi="Tahoma" w:cs="Tahoma"/>
          <w:sz w:val="20"/>
          <w:szCs w:val="20"/>
        </w:rPr>
      </w:pPr>
    </w:p>
    <w:p w:rsidR="002F12D6" w:rsidRPr="00C265BE" w:rsidRDefault="00ED516D" w:rsidP="009A71DA">
      <w:pPr>
        <w:pStyle w:val="Paragraphedeliste"/>
        <w:spacing w:after="0"/>
        <w:ind w:left="0"/>
        <w:jc w:val="both"/>
        <w:rPr>
          <w:rFonts w:ascii="Tahoma" w:hAnsi="Tahoma" w:cs="Tahoma"/>
          <w:b/>
          <w:sz w:val="20"/>
          <w:szCs w:val="20"/>
        </w:rPr>
      </w:pPr>
      <w:r w:rsidRPr="00C265BE">
        <w:rPr>
          <w:rFonts w:ascii="Tahoma" w:hAnsi="Tahoma" w:cs="Tahoma"/>
          <w:b/>
          <w:sz w:val="20"/>
          <w:szCs w:val="20"/>
          <w:u w:val="single"/>
        </w:rPr>
        <w:lastRenderedPageBreak/>
        <w:t>PROPOSITIONS 2014</w:t>
      </w:r>
      <w:r w:rsidR="009A71DA" w:rsidRPr="00C265BE">
        <w:rPr>
          <w:rFonts w:ascii="Tahoma" w:hAnsi="Tahoma" w:cs="Tahoma"/>
          <w:b/>
          <w:sz w:val="20"/>
          <w:szCs w:val="20"/>
        </w:rPr>
        <w:t> :</w:t>
      </w:r>
    </w:p>
    <w:p w:rsidR="002F12D6" w:rsidRPr="00C265BE" w:rsidRDefault="002F12D6" w:rsidP="009A71DA">
      <w:pPr>
        <w:pStyle w:val="Paragraphedeliste"/>
        <w:spacing w:after="0"/>
        <w:ind w:left="0"/>
        <w:jc w:val="both"/>
        <w:rPr>
          <w:rFonts w:ascii="Tahoma" w:hAnsi="Tahoma" w:cs="Tahoma"/>
          <w:sz w:val="20"/>
          <w:szCs w:val="20"/>
        </w:rPr>
      </w:pPr>
    </w:p>
    <w:p w:rsidR="002F12D6" w:rsidRPr="00C265BE" w:rsidRDefault="00ED516D" w:rsidP="009A71DA">
      <w:pPr>
        <w:pStyle w:val="Paragraphedeliste"/>
        <w:spacing w:after="0"/>
        <w:ind w:left="0"/>
        <w:jc w:val="both"/>
        <w:rPr>
          <w:rFonts w:ascii="Tahoma" w:hAnsi="Tahoma" w:cs="Tahoma"/>
          <w:sz w:val="20"/>
          <w:szCs w:val="20"/>
        </w:rPr>
      </w:pPr>
      <w:r w:rsidRPr="00C265BE">
        <w:rPr>
          <w:rFonts w:ascii="Tahoma" w:hAnsi="Tahoma" w:cs="Tahoma"/>
          <w:sz w:val="20"/>
          <w:szCs w:val="20"/>
        </w:rPr>
        <w:t>Au titre de 2014, nous disposons d’un budget de 2</w:t>
      </w:r>
      <w:r w:rsidR="006D03AA" w:rsidRPr="00C265BE">
        <w:rPr>
          <w:rFonts w:ascii="Tahoma" w:hAnsi="Tahoma" w:cs="Tahoma"/>
          <w:sz w:val="20"/>
          <w:szCs w:val="20"/>
        </w:rPr>
        <w:t xml:space="preserve"> </w:t>
      </w:r>
      <w:r w:rsidRPr="00C265BE">
        <w:rPr>
          <w:rFonts w:ascii="Tahoma" w:hAnsi="Tahoma" w:cs="Tahoma"/>
          <w:sz w:val="20"/>
          <w:szCs w:val="20"/>
        </w:rPr>
        <w:t>000 €.</w:t>
      </w:r>
    </w:p>
    <w:p w:rsidR="0072488A" w:rsidRPr="00C265BE" w:rsidRDefault="0072488A" w:rsidP="009A71DA">
      <w:pPr>
        <w:pStyle w:val="Paragraphedeliste"/>
        <w:spacing w:after="0"/>
        <w:ind w:left="0"/>
        <w:jc w:val="both"/>
        <w:rPr>
          <w:rFonts w:ascii="Tahoma" w:hAnsi="Tahoma" w:cs="Tahoma"/>
          <w:sz w:val="20"/>
          <w:szCs w:val="20"/>
        </w:rPr>
      </w:pPr>
    </w:p>
    <w:p w:rsidR="002F12D6" w:rsidRPr="00C265BE" w:rsidRDefault="00ED516D" w:rsidP="009A71DA">
      <w:pPr>
        <w:pStyle w:val="Paragraphedeliste"/>
        <w:spacing w:after="0"/>
        <w:ind w:left="0"/>
        <w:jc w:val="both"/>
        <w:rPr>
          <w:rFonts w:ascii="Tahoma" w:hAnsi="Tahoma" w:cs="Tahoma"/>
          <w:sz w:val="20"/>
          <w:szCs w:val="20"/>
        </w:rPr>
      </w:pPr>
      <w:r w:rsidRPr="00C265BE">
        <w:rPr>
          <w:rFonts w:ascii="Tahoma" w:hAnsi="Tahoma" w:cs="Tahoma"/>
          <w:sz w:val="20"/>
          <w:szCs w:val="20"/>
        </w:rPr>
        <w:t>Il est proposé deux axes de travail</w:t>
      </w:r>
      <w:r w:rsidR="006D03AA" w:rsidRPr="00C265BE">
        <w:rPr>
          <w:rFonts w:ascii="Tahoma" w:hAnsi="Tahoma" w:cs="Tahoma"/>
          <w:sz w:val="20"/>
          <w:szCs w:val="20"/>
        </w:rPr>
        <w:t> :</w:t>
      </w:r>
    </w:p>
    <w:p w:rsidR="0072488A" w:rsidRPr="00C265BE" w:rsidRDefault="0072488A" w:rsidP="009A71DA">
      <w:pPr>
        <w:pStyle w:val="Paragraphedeliste"/>
        <w:spacing w:after="0"/>
        <w:ind w:left="0"/>
        <w:jc w:val="both"/>
        <w:rPr>
          <w:rFonts w:ascii="Tahoma" w:hAnsi="Tahoma" w:cs="Tahoma"/>
          <w:sz w:val="20"/>
          <w:szCs w:val="20"/>
        </w:rPr>
      </w:pPr>
    </w:p>
    <w:p w:rsidR="00AA5E7F" w:rsidRPr="00C265BE" w:rsidRDefault="00ED516D" w:rsidP="006D03AA">
      <w:pPr>
        <w:pStyle w:val="Paragraphedeliste"/>
        <w:numPr>
          <w:ilvl w:val="0"/>
          <w:numId w:val="19"/>
        </w:numPr>
        <w:suppressAutoHyphens w:val="0"/>
        <w:spacing w:after="0"/>
        <w:jc w:val="both"/>
        <w:textAlignment w:val="auto"/>
        <w:rPr>
          <w:rFonts w:ascii="Tahoma" w:hAnsi="Tahoma" w:cs="Tahoma"/>
          <w:sz w:val="20"/>
          <w:szCs w:val="20"/>
        </w:rPr>
      </w:pPr>
      <w:r w:rsidRPr="00C265BE">
        <w:rPr>
          <w:rFonts w:ascii="Tahoma" w:hAnsi="Tahoma" w:cs="Tahoma"/>
          <w:b/>
          <w:sz w:val="20"/>
          <w:szCs w:val="20"/>
          <w:u w:val="single"/>
        </w:rPr>
        <w:t>Une mise en place effective</w:t>
      </w:r>
      <w:r w:rsidRPr="00C265BE">
        <w:rPr>
          <w:rFonts w:ascii="Tahoma" w:hAnsi="Tahoma" w:cs="Tahoma"/>
          <w:sz w:val="20"/>
          <w:szCs w:val="20"/>
        </w:rPr>
        <w:t> : redémarrer l’action pour les prochaines vacances scolaires de la « Toussaint » s</w:t>
      </w:r>
      <w:r w:rsidR="00C75CB8" w:rsidRPr="00C265BE">
        <w:rPr>
          <w:rFonts w:ascii="Tahoma" w:hAnsi="Tahoma" w:cs="Tahoma"/>
          <w:sz w:val="20"/>
          <w:szCs w:val="20"/>
        </w:rPr>
        <w:t>ur le thème des décorations de N</w:t>
      </w:r>
      <w:r w:rsidRPr="00C265BE">
        <w:rPr>
          <w:rFonts w:ascii="Tahoma" w:hAnsi="Tahoma" w:cs="Tahoma"/>
          <w:sz w:val="20"/>
          <w:szCs w:val="20"/>
        </w:rPr>
        <w:t xml:space="preserve">oël (comme l’an </w:t>
      </w:r>
    </w:p>
    <w:p w:rsidR="00AA5E7F" w:rsidRPr="00C265BE" w:rsidRDefault="00ED516D" w:rsidP="006D03AA">
      <w:pPr>
        <w:pStyle w:val="Paragraphedeliste"/>
        <w:suppressAutoHyphens w:val="0"/>
        <w:spacing w:after="0"/>
        <w:jc w:val="both"/>
        <w:textAlignment w:val="auto"/>
        <w:rPr>
          <w:rFonts w:ascii="Tahoma" w:hAnsi="Tahoma" w:cs="Tahoma"/>
          <w:sz w:val="20"/>
          <w:szCs w:val="20"/>
        </w:rPr>
      </w:pPr>
      <w:r w:rsidRPr="00C265BE">
        <w:rPr>
          <w:rFonts w:ascii="Tahoma" w:hAnsi="Tahoma" w:cs="Tahoma"/>
          <w:sz w:val="20"/>
          <w:szCs w:val="20"/>
        </w:rPr>
        <w:t>dernier). Monsie</w:t>
      </w:r>
      <w:r w:rsidR="00452E3D">
        <w:rPr>
          <w:rFonts w:ascii="Tahoma" w:hAnsi="Tahoma" w:cs="Tahoma"/>
          <w:sz w:val="20"/>
          <w:szCs w:val="20"/>
        </w:rPr>
        <w:t xml:space="preserve">ur Emmanuel VIMON conduira donc </w:t>
      </w:r>
      <w:r w:rsidRPr="00C265BE">
        <w:rPr>
          <w:rFonts w:ascii="Tahoma" w:hAnsi="Tahoma" w:cs="Tahoma"/>
          <w:sz w:val="20"/>
          <w:szCs w:val="20"/>
        </w:rPr>
        <w:t>l’encadrement</w:t>
      </w:r>
      <w:r w:rsidR="00452E3D">
        <w:rPr>
          <w:rFonts w:ascii="Tahoma" w:hAnsi="Tahoma" w:cs="Tahoma"/>
          <w:sz w:val="20"/>
          <w:szCs w:val="20"/>
        </w:rPr>
        <w:t>,</w:t>
      </w:r>
      <w:r w:rsidRPr="00C265BE">
        <w:rPr>
          <w:rFonts w:ascii="Tahoma" w:hAnsi="Tahoma" w:cs="Tahoma"/>
          <w:sz w:val="20"/>
          <w:szCs w:val="20"/>
        </w:rPr>
        <w:t xml:space="preserve"> qui demeure maîtrisable. Une commande de matériel sera effectuée à hauteur de 600 € auprès des ST (bois…). Sous réserve des dates effectives qui seront arrêtées sur la période des vacances scolaires de la Toussaint, une vingtaine de jeunes pourrait être </w:t>
      </w:r>
    </w:p>
    <w:p w:rsidR="00C75CB8" w:rsidRPr="00C265BE" w:rsidRDefault="00ED516D" w:rsidP="006D03AA">
      <w:pPr>
        <w:pStyle w:val="Paragraphedeliste"/>
        <w:suppressAutoHyphens w:val="0"/>
        <w:spacing w:after="0"/>
        <w:jc w:val="both"/>
        <w:textAlignment w:val="auto"/>
        <w:rPr>
          <w:rFonts w:ascii="Tahoma" w:hAnsi="Tahoma" w:cs="Tahoma"/>
          <w:sz w:val="20"/>
          <w:szCs w:val="20"/>
        </w:rPr>
      </w:pPr>
      <w:r w:rsidRPr="00C265BE">
        <w:rPr>
          <w:rFonts w:ascii="Tahoma" w:hAnsi="Tahoma" w:cs="Tahoma"/>
          <w:sz w:val="20"/>
          <w:szCs w:val="20"/>
        </w:rPr>
        <w:t xml:space="preserve">sélectionnée. D’autres actions très ciblées peuvent être proposées par d’autres </w:t>
      </w:r>
    </w:p>
    <w:p w:rsidR="002F12D6" w:rsidRPr="00C265BE" w:rsidRDefault="00ED516D" w:rsidP="006D03AA">
      <w:pPr>
        <w:pStyle w:val="Paragraphedeliste"/>
        <w:suppressAutoHyphens w:val="0"/>
        <w:spacing w:after="0"/>
        <w:jc w:val="both"/>
        <w:textAlignment w:val="auto"/>
        <w:rPr>
          <w:rFonts w:ascii="Tahoma" w:hAnsi="Tahoma" w:cs="Tahoma"/>
          <w:sz w:val="20"/>
          <w:szCs w:val="20"/>
        </w:rPr>
      </w:pPr>
      <w:r w:rsidRPr="00C265BE">
        <w:rPr>
          <w:rFonts w:ascii="Tahoma" w:hAnsi="Tahoma" w:cs="Tahoma"/>
          <w:sz w:val="20"/>
          <w:szCs w:val="20"/>
        </w:rPr>
        <w:t>secteurs d’activités.</w:t>
      </w:r>
    </w:p>
    <w:p w:rsidR="006D03AA" w:rsidRPr="00C265BE" w:rsidRDefault="006D03AA" w:rsidP="006D03AA">
      <w:pPr>
        <w:pStyle w:val="Paragraphedeliste"/>
        <w:suppressAutoHyphens w:val="0"/>
        <w:spacing w:after="0"/>
        <w:jc w:val="both"/>
        <w:textAlignment w:val="auto"/>
        <w:rPr>
          <w:rFonts w:ascii="Tahoma" w:hAnsi="Tahoma" w:cs="Tahoma"/>
          <w:sz w:val="20"/>
          <w:szCs w:val="20"/>
        </w:rPr>
      </w:pPr>
    </w:p>
    <w:p w:rsidR="00AA5E7F" w:rsidRPr="00C265BE" w:rsidRDefault="00ED516D" w:rsidP="006D03AA">
      <w:pPr>
        <w:pStyle w:val="Paragraphedeliste"/>
        <w:numPr>
          <w:ilvl w:val="0"/>
          <w:numId w:val="19"/>
        </w:numPr>
        <w:suppressAutoHyphens w:val="0"/>
        <w:spacing w:after="0"/>
        <w:jc w:val="both"/>
        <w:textAlignment w:val="auto"/>
        <w:rPr>
          <w:rFonts w:ascii="Tahoma" w:hAnsi="Tahoma" w:cs="Tahoma"/>
          <w:sz w:val="20"/>
          <w:szCs w:val="20"/>
        </w:rPr>
      </w:pPr>
      <w:r w:rsidRPr="00C265BE">
        <w:rPr>
          <w:rFonts w:ascii="Tahoma" w:hAnsi="Tahoma" w:cs="Tahoma"/>
          <w:b/>
          <w:sz w:val="20"/>
          <w:szCs w:val="20"/>
          <w:u w:val="single"/>
        </w:rPr>
        <w:t>Une mise en place à court terme</w:t>
      </w:r>
      <w:r w:rsidRPr="00C265BE">
        <w:rPr>
          <w:rFonts w:ascii="Tahoma" w:hAnsi="Tahoma" w:cs="Tahoma"/>
          <w:sz w:val="20"/>
          <w:szCs w:val="20"/>
        </w:rPr>
        <w:t xml:space="preserve"> qui nécessite plus de préparation en amont s’agissant de mettre en relation les jeunes et les associations pour l’aide à la </w:t>
      </w:r>
    </w:p>
    <w:p w:rsidR="00AA5E7F" w:rsidRPr="00C265BE" w:rsidRDefault="00ED516D" w:rsidP="00AA5E7F">
      <w:pPr>
        <w:pStyle w:val="Paragraphedeliste"/>
        <w:suppressAutoHyphens w:val="0"/>
        <w:spacing w:after="0"/>
        <w:jc w:val="both"/>
        <w:textAlignment w:val="auto"/>
        <w:rPr>
          <w:rFonts w:ascii="Tahoma" w:hAnsi="Tahoma" w:cs="Tahoma"/>
          <w:sz w:val="20"/>
          <w:szCs w:val="20"/>
        </w:rPr>
      </w:pPr>
      <w:r w:rsidRPr="00C265BE">
        <w:rPr>
          <w:rFonts w:ascii="Tahoma" w:hAnsi="Tahoma" w:cs="Tahoma"/>
          <w:sz w:val="20"/>
          <w:szCs w:val="20"/>
        </w:rPr>
        <w:t>préparation matérielle de manifestations. Ce projet revêt une dimension</w:t>
      </w:r>
    </w:p>
    <w:p w:rsidR="00AA5E7F" w:rsidRPr="00C265BE" w:rsidRDefault="00ED516D" w:rsidP="00AA5E7F">
      <w:pPr>
        <w:pStyle w:val="Paragraphedeliste"/>
        <w:suppressAutoHyphens w:val="0"/>
        <w:spacing w:after="0"/>
        <w:jc w:val="both"/>
        <w:textAlignment w:val="auto"/>
        <w:rPr>
          <w:rFonts w:ascii="Tahoma" w:hAnsi="Tahoma" w:cs="Tahoma"/>
          <w:sz w:val="20"/>
          <w:szCs w:val="20"/>
        </w:rPr>
      </w:pPr>
      <w:r w:rsidRPr="00C265BE">
        <w:rPr>
          <w:rFonts w:ascii="Tahoma" w:hAnsi="Tahoma" w:cs="Tahoma"/>
          <w:sz w:val="20"/>
          <w:szCs w:val="20"/>
        </w:rPr>
        <w:t xml:space="preserve">intergénérationnelle (d’autres idées ayant été également avancées telle la </w:t>
      </w:r>
    </w:p>
    <w:p w:rsidR="001F3E9E" w:rsidRPr="00C265BE" w:rsidRDefault="00452E3D" w:rsidP="006D03AA">
      <w:pPr>
        <w:pStyle w:val="Paragraphedeliste"/>
        <w:suppressAutoHyphens w:val="0"/>
        <w:spacing w:after="0"/>
        <w:jc w:val="both"/>
        <w:textAlignment w:val="auto"/>
        <w:rPr>
          <w:rFonts w:ascii="Tahoma" w:hAnsi="Tahoma" w:cs="Tahoma"/>
          <w:sz w:val="20"/>
          <w:szCs w:val="20"/>
        </w:rPr>
      </w:pPr>
      <w:r>
        <w:rPr>
          <w:rFonts w:ascii="Tahoma" w:hAnsi="Tahoma" w:cs="Tahoma"/>
          <w:sz w:val="20"/>
          <w:szCs w:val="20"/>
        </w:rPr>
        <w:t>préparation des colis de N</w:t>
      </w:r>
      <w:r w:rsidR="00ED516D" w:rsidRPr="00C265BE">
        <w:rPr>
          <w:rFonts w:ascii="Tahoma" w:hAnsi="Tahoma" w:cs="Tahoma"/>
          <w:sz w:val="20"/>
          <w:szCs w:val="20"/>
        </w:rPr>
        <w:t>oël aux personnes âgées par les jeunes…). Ces projets doivent être néanmoins étudiés (référent, budget, base de données, …)</w:t>
      </w:r>
    </w:p>
    <w:p w:rsidR="00AA5E7F" w:rsidRPr="00C265BE" w:rsidRDefault="00AA5E7F" w:rsidP="006D03AA">
      <w:pPr>
        <w:pStyle w:val="Paragraphedeliste"/>
        <w:suppressAutoHyphens w:val="0"/>
        <w:spacing w:after="0"/>
        <w:jc w:val="both"/>
        <w:textAlignment w:val="auto"/>
        <w:rPr>
          <w:rFonts w:ascii="Tahoma" w:hAnsi="Tahoma" w:cs="Tahoma"/>
          <w:sz w:val="20"/>
          <w:szCs w:val="20"/>
        </w:rPr>
      </w:pPr>
    </w:p>
    <w:p w:rsidR="008A7DC2" w:rsidRPr="00C265BE" w:rsidRDefault="00B6172D" w:rsidP="00074639">
      <w:pPr>
        <w:pStyle w:val="Paragraphedeliste"/>
        <w:numPr>
          <w:ilvl w:val="1"/>
          <w:numId w:val="14"/>
        </w:numPr>
        <w:suppressAutoHyphens w:val="0"/>
        <w:spacing w:after="0"/>
        <w:jc w:val="both"/>
        <w:textAlignment w:val="auto"/>
        <w:rPr>
          <w:rFonts w:ascii="Tahoma" w:hAnsi="Tahoma" w:cs="Tahoma"/>
          <w:b/>
          <w:sz w:val="20"/>
          <w:szCs w:val="20"/>
          <w:u w:val="single"/>
        </w:rPr>
      </w:pPr>
      <w:r w:rsidRPr="00C265BE">
        <w:rPr>
          <w:rFonts w:ascii="Tahoma" w:hAnsi="Tahoma" w:cs="Tahoma"/>
          <w:b/>
          <w:sz w:val="20"/>
          <w:szCs w:val="20"/>
          <w:u w:val="single"/>
        </w:rPr>
        <w:t>D</w:t>
      </w:r>
      <w:r w:rsidR="006D03AA" w:rsidRPr="00C265BE">
        <w:rPr>
          <w:rFonts w:ascii="Tahoma" w:hAnsi="Tahoma" w:cs="Tahoma"/>
          <w:b/>
          <w:sz w:val="20"/>
          <w:szCs w:val="20"/>
          <w:u w:val="single"/>
        </w:rPr>
        <w:t>É</w:t>
      </w:r>
      <w:r w:rsidR="00ED516D" w:rsidRPr="00C265BE">
        <w:rPr>
          <w:rFonts w:ascii="Tahoma" w:hAnsi="Tahoma" w:cs="Tahoma"/>
          <w:b/>
          <w:sz w:val="20"/>
          <w:szCs w:val="20"/>
          <w:u w:val="single"/>
        </w:rPr>
        <w:t>MARCHES 2014</w:t>
      </w:r>
    </w:p>
    <w:p w:rsidR="00074639" w:rsidRPr="00C265BE" w:rsidRDefault="00074639" w:rsidP="00074639">
      <w:pPr>
        <w:pStyle w:val="Paragraphedeliste"/>
        <w:suppressAutoHyphens w:val="0"/>
        <w:spacing w:after="0"/>
        <w:ind w:left="1440"/>
        <w:jc w:val="both"/>
        <w:textAlignment w:val="auto"/>
        <w:rPr>
          <w:rFonts w:ascii="Tahoma" w:hAnsi="Tahoma" w:cs="Tahoma"/>
          <w:b/>
          <w:sz w:val="20"/>
          <w:szCs w:val="20"/>
          <w:u w:val="single"/>
        </w:rPr>
      </w:pPr>
    </w:p>
    <w:p w:rsidR="002F12D6" w:rsidRPr="00C265BE" w:rsidRDefault="00ED516D" w:rsidP="00625E8F">
      <w:pPr>
        <w:pStyle w:val="Paragraphedeliste"/>
        <w:spacing w:after="0"/>
        <w:ind w:left="0"/>
        <w:rPr>
          <w:rFonts w:ascii="Tahoma" w:hAnsi="Tahoma" w:cs="Tahoma"/>
          <w:sz w:val="20"/>
          <w:szCs w:val="20"/>
        </w:rPr>
      </w:pPr>
      <w:r w:rsidRPr="00C265BE">
        <w:rPr>
          <w:rFonts w:ascii="Tahoma" w:hAnsi="Tahoma" w:cs="Tahoma"/>
          <w:sz w:val="20"/>
          <w:szCs w:val="20"/>
        </w:rPr>
        <w:t>Il convient donc de reprendre les étapes suivantes</w:t>
      </w:r>
      <w:r w:rsidR="006D03AA" w:rsidRPr="00C265BE">
        <w:rPr>
          <w:rFonts w:ascii="Tahoma" w:hAnsi="Tahoma" w:cs="Tahoma"/>
          <w:sz w:val="20"/>
          <w:szCs w:val="20"/>
        </w:rPr>
        <w:t> :</w:t>
      </w:r>
    </w:p>
    <w:tbl>
      <w:tblPr>
        <w:tblW w:w="5000" w:type="pct"/>
        <w:tblCellMar>
          <w:left w:w="10" w:type="dxa"/>
          <w:right w:w="10" w:type="dxa"/>
        </w:tblCellMar>
        <w:tblLook w:val="04A0" w:firstRow="1" w:lastRow="0" w:firstColumn="1" w:lastColumn="0" w:noHBand="0" w:noVBand="1"/>
      </w:tblPr>
      <w:tblGrid>
        <w:gridCol w:w="3979"/>
        <w:gridCol w:w="1832"/>
        <w:gridCol w:w="2625"/>
      </w:tblGrid>
      <w:tr w:rsidR="002F12D6" w:rsidRPr="00C265BE" w:rsidTr="00917BEB">
        <w:trPr>
          <w:trHeight w:val="490"/>
        </w:trPr>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2D6" w:rsidRPr="00711796" w:rsidRDefault="002F12D6" w:rsidP="00625E8F">
            <w:pPr>
              <w:pStyle w:val="Paragraphedeliste"/>
              <w:spacing w:after="0"/>
              <w:ind w:left="0"/>
              <w:jc w:val="center"/>
              <w:rPr>
                <w:rFonts w:ascii="Tahoma" w:hAnsi="Tahoma" w:cs="Tahoma"/>
                <w:b/>
                <w:sz w:val="16"/>
                <w:szCs w:val="16"/>
              </w:rPr>
            </w:pPr>
          </w:p>
          <w:p w:rsidR="002F12D6" w:rsidRPr="00711796" w:rsidRDefault="00ED516D" w:rsidP="00625E8F">
            <w:pPr>
              <w:pStyle w:val="Paragraphedeliste"/>
              <w:spacing w:after="0"/>
              <w:ind w:left="0"/>
              <w:jc w:val="center"/>
              <w:rPr>
                <w:rFonts w:ascii="Tahoma" w:hAnsi="Tahoma" w:cs="Tahoma"/>
                <w:b/>
                <w:sz w:val="16"/>
                <w:szCs w:val="16"/>
              </w:rPr>
            </w:pPr>
            <w:r w:rsidRPr="00711796">
              <w:rPr>
                <w:rFonts w:ascii="Tahoma" w:hAnsi="Tahoma" w:cs="Tahoma"/>
                <w:b/>
                <w:sz w:val="16"/>
                <w:szCs w:val="16"/>
              </w:rPr>
              <w:t>Démarches</w:t>
            </w: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2D6" w:rsidRPr="00711796" w:rsidRDefault="002F12D6" w:rsidP="00625E8F">
            <w:pPr>
              <w:pStyle w:val="Paragraphedeliste"/>
              <w:spacing w:after="0"/>
              <w:ind w:left="0"/>
              <w:jc w:val="center"/>
              <w:rPr>
                <w:rFonts w:ascii="Tahoma" w:hAnsi="Tahoma" w:cs="Tahoma"/>
                <w:b/>
                <w:sz w:val="16"/>
                <w:szCs w:val="16"/>
              </w:rP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2D6" w:rsidRPr="00711796" w:rsidRDefault="002F12D6" w:rsidP="00625E8F">
            <w:pPr>
              <w:pStyle w:val="Paragraphedeliste"/>
              <w:spacing w:after="0"/>
              <w:ind w:left="0"/>
              <w:jc w:val="center"/>
              <w:rPr>
                <w:rFonts w:ascii="Tahoma" w:hAnsi="Tahoma" w:cs="Tahoma"/>
                <w:b/>
                <w:sz w:val="16"/>
                <w:szCs w:val="16"/>
              </w:rPr>
            </w:pPr>
          </w:p>
          <w:p w:rsidR="002F12D6" w:rsidRPr="00711796" w:rsidRDefault="00ED516D" w:rsidP="00625E8F">
            <w:pPr>
              <w:pStyle w:val="Paragraphedeliste"/>
              <w:spacing w:after="0"/>
              <w:ind w:left="0"/>
              <w:jc w:val="center"/>
              <w:rPr>
                <w:rFonts w:ascii="Tahoma" w:hAnsi="Tahoma" w:cs="Tahoma"/>
                <w:b/>
                <w:sz w:val="16"/>
                <w:szCs w:val="16"/>
              </w:rPr>
            </w:pPr>
            <w:r w:rsidRPr="00711796">
              <w:rPr>
                <w:rFonts w:ascii="Tahoma" w:hAnsi="Tahoma" w:cs="Tahoma"/>
                <w:b/>
                <w:sz w:val="16"/>
                <w:szCs w:val="16"/>
              </w:rPr>
              <w:t>Services instructeurs</w:t>
            </w:r>
          </w:p>
          <w:p w:rsidR="002F12D6" w:rsidRPr="00711796" w:rsidRDefault="002F12D6" w:rsidP="00625E8F">
            <w:pPr>
              <w:pStyle w:val="Paragraphedeliste"/>
              <w:spacing w:after="0"/>
              <w:ind w:left="0"/>
              <w:jc w:val="center"/>
              <w:rPr>
                <w:rFonts w:ascii="Tahoma" w:hAnsi="Tahoma" w:cs="Tahoma"/>
                <w:b/>
                <w:sz w:val="16"/>
                <w:szCs w:val="16"/>
              </w:rPr>
            </w:pPr>
          </w:p>
        </w:tc>
      </w:tr>
      <w:tr w:rsidR="002F12D6" w:rsidRPr="00C265BE" w:rsidTr="009D7DBE">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7BEB" w:rsidRPr="00711796" w:rsidRDefault="00917BEB" w:rsidP="00625E8F">
            <w:pPr>
              <w:pStyle w:val="Paragraphedeliste"/>
              <w:spacing w:after="0"/>
              <w:ind w:left="0"/>
              <w:rPr>
                <w:rFonts w:ascii="Tahoma" w:hAnsi="Tahoma" w:cs="Tahoma"/>
                <w:sz w:val="16"/>
                <w:szCs w:val="16"/>
              </w:rPr>
            </w:pPr>
          </w:p>
          <w:p w:rsidR="002F12D6" w:rsidRPr="00711796" w:rsidRDefault="00ED516D" w:rsidP="00625E8F">
            <w:pPr>
              <w:pStyle w:val="Paragraphedeliste"/>
              <w:spacing w:after="0"/>
              <w:ind w:left="0"/>
              <w:rPr>
                <w:rFonts w:ascii="Tahoma" w:hAnsi="Tahoma" w:cs="Tahoma"/>
                <w:sz w:val="16"/>
                <w:szCs w:val="16"/>
              </w:rPr>
            </w:pPr>
            <w:r w:rsidRPr="00711796">
              <w:rPr>
                <w:rFonts w:ascii="Tahoma" w:hAnsi="Tahoma" w:cs="Tahoma"/>
                <w:sz w:val="16"/>
                <w:szCs w:val="16"/>
              </w:rPr>
              <w:t>Déclarer auprès de la D</w:t>
            </w:r>
            <w:r w:rsidR="002E0234" w:rsidRPr="00711796">
              <w:rPr>
                <w:rFonts w:ascii="Tahoma" w:hAnsi="Tahoma" w:cs="Tahoma"/>
                <w:sz w:val="16"/>
                <w:szCs w:val="16"/>
              </w:rPr>
              <w:t>.</w:t>
            </w:r>
            <w:r w:rsidRPr="00711796">
              <w:rPr>
                <w:rFonts w:ascii="Tahoma" w:hAnsi="Tahoma" w:cs="Tahoma"/>
                <w:sz w:val="16"/>
                <w:szCs w:val="16"/>
              </w:rPr>
              <w:t>D</w:t>
            </w:r>
            <w:r w:rsidR="002E0234" w:rsidRPr="00711796">
              <w:rPr>
                <w:rFonts w:ascii="Tahoma" w:hAnsi="Tahoma" w:cs="Tahoma"/>
                <w:sz w:val="16"/>
                <w:szCs w:val="16"/>
              </w:rPr>
              <w:t>.</w:t>
            </w:r>
            <w:r w:rsidRPr="00711796">
              <w:rPr>
                <w:rFonts w:ascii="Tahoma" w:hAnsi="Tahoma" w:cs="Tahoma"/>
                <w:sz w:val="16"/>
                <w:szCs w:val="16"/>
              </w:rPr>
              <w:t>S</w:t>
            </w:r>
            <w:r w:rsidR="002E0234" w:rsidRPr="00711796">
              <w:rPr>
                <w:rFonts w:ascii="Tahoma" w:hAnsi="Tahoma" w:cs="Tahoma"/>
                <w:sz w:val="16"/>
                <w:szCs w:val="16"/>
              </w:rPr>
              <w:t>.</w:t>
            </w:r>
            <w:r w:rsidRPr="00711796">
              <w:rPr>
                <w:rFonts w:ascii="Tahoma" w:hAnsi="Tahoma" w:cs="Tahoma"/>
                <w:sz w:val="16"/>
                <w:szCs w:val="16"/>
              </w:rPr>
              <w:t>C</w:t>
            </w:r>
            <w:r w:rsidR="002E0234" w:rsidRPr="00711796">
              <w:rPr>
                <w:rFonts w:ascii="Tahoma" w:hAnsi="Tahoma" w:cs="Tahoma"/>
                <w:sz w:val="16"/>
                <w:szCs w:val="16"/>
              </w:rPr>
              <w:t>.</w:t>
            </w:r>
            <w:r w:rsidRPr="00711796">
              <w:rPr>
                <w:rFonts w:ascii="Tahoma" w:hAnsi="Tahoma" w:cs="Tahoma"/>
                <w:sz w:val="16"/>
                <w:szCs w:val="16"/>
              </w:rPr>
              <w:t>P</w:t>
            </w:r>
            <w:r w:rsidR="002E0234" w:rsidRPr="00711796">
              <w:rPr>
                <w:rFonts w:ascii="Tahoma" w:hAnsi="Tahoma" w:cs="Tahoma"/>
                <w:sz w:val="16"/>
                <w:szCs w:val="16"/>
              </w:rPr>
              <w:t>.</w:t>
            </w:r>
            <w:r w:rsidRPr="00711796">
              <w:rPr>
                <w:rFonts w:ascii="Tahoma" w:hAnsi="Tahoma" w:cs="Tahoma"/>
                <w:sz w:val="16"/>
                <w:szCs w:val="16"/>
              </w:rPr>
              <w:t>P</w:t>
            </w:r>
            <w:r w:rsidR="00452E3D">
              <w:rPr>
                <w:rFonts w:ascii="Tahoma" w:hAnsi="Tahoma" w:cs="Tahoma"/>
                <w:sz w:val="16"/>
                <w:szCs w:val="16"/>
              </w:rPr>
              <w:t>.</w:t>
            </w:r>
            <w:r w:rsidRPr="00711796">
              <w:rPr>
                <w:rFonts w:ascii="Tahoma" w:hAnsi="Tahoma" w:cs="Tahoma"/>
                <w:sz w:val="16"/>
                <w:szCs w:val="16"/>
              </w:rPr>
              <w:t xml:space="preserve"> la poursuite de l’action « je m’investis pour Trouy ».</w:t>
            </w:r>
          </w:p>
          <w:p w:rsidR="002F12D6" w:rsidRPr="00711796" w:rsidRDefault="002F12D6" w:rsidP="00625E8F">
            <w:pPr>
              <w:pStyle w:val="Paragraphedeliste"/>
              <w:spacing w:after="0"/>
              <w:ind w:left="0"/>
              <w:rPr>
                <w:rFonts w:ascii="Tahoma" w:hAnsi="Tahoma" w:cs="Tahoma"/>
                <w:sz w:val="16"/>
                <w:szCs w:val="16"/>
              </w:rPr>
            </w:pPr>
          </w:p>
          <w:p w:rsidR="002F12D6" w:rsidRPr="00711796" w:rsidRDefault="00ED516D" w:rsidP="00625E8F">
            <w:pPr>
              <w:pStyle w:val="Paragraphedeliste"/>
              <w:spacing w:after="0"/>
              <w:ind w:left="0"/>
              <w:rPr>
                <w:rFonts w:ascii="Tahoma" w:hAnsi="Tahoma" w:cs="Tahoma"/>
                <w:sz w:val="16"/>
                <w:szCs w:val="16"/>
              </w:rPr>
            </w:pPr>
            <w:r w:rsidRPr="00711796">
              <w:rPr>
                <w:rFonts w:ascii="Tahoma" w:hAnsi="Tahoma" w:cs="Tahoma"/>
                <w:sz w:val="16"/>
                <w:szCs w:val="16"/>
              </w:rPr>
              <w:t>Vérifier auprès de l’URSSAF la pé</w:t>
            </w:r>
            <w:r w:rsidR="00492995" w:rsidRPr="00711796">
              <w:rPr>
                <w:rFonts w:ascii="Tahoma" w:hAnsi="Tahoma" w:cs="Tahoma"/>
                <w:sz w:val="16"/>
                <w:szCs w:val="16"/>
              </w:rPr>
              <w:t>rennité du dispositif au regard</w:t>
            </w:r>
            <w:r w:rsidRPr="00711796">
              <w:rPr>
                <w:rFonts w:ascii="Tahoma" w:hAnsi="Tahoma" w:cs="Tahoma"/>
                <w:sz w:val="16"/>
                <w:szCs w:val="16"/>
              </w:rPr>
              <w:t xml:space="preserve"> de l’exonération de charges.</w:t>
            </w:r>
          </w:p>
          <w:p w:rsidR="002F12D6" w:rsidRPr="00711796" w:rsidRDefault="002F12D6" w:rsidP="00625E8F">
            <w:pPr>
              <w:pStyle w:val="Paragraphedeliste"/>
              <w:spacing w:after="0"/>
              <w:ind w:left="0"/>
              <w:rPr>
                <w:rFonts w:ascii="Tahoma" w:hAnsi="Tahoma" w:cs="Tahoma"/>
                <w:sz w:val="16"/>
                <w:szCs w:val="16"/>
              </w:rPr>
            </w:pPr>
          </w:p>
          <w:p w:rsidR="002F12D6" w:rsidRPr="00711796" w:rsidRDefault="00ED516D" w:rsidP="00625E8F">
            <w:pPr>
              <w:pStyle w:val="Paragraphedeliste"/>
              <w:spacing w:after="0"/>
              <w:ind w:left="0"/>
              <w:rPr>
                <w:rFonts w:ascii="Tahoma" w:hAnsi="Tahoma" w:cs="Tahoma"/>
                <w:sz w:val="16"/>
                <w:szCs w:val="16"/>
              </w:rPr>
            </w:pPr>
            <w:r w:rsidRPr="00711796">
              <w:rPr>
                <w:rFonts w:ascii="Tahoma" w:hAnsi="Tahoma" w:cs="Tahoma"/>
                <w:sz w:val="16"/>
                <w:szCs w:val="16"/>
              </w:rPr>
              <w:t xml:space="preserve">Mettre à jour le dossier d’inscription. </w:t>
            </w:r>
          </w:p>
          <w:p w:rsidR="002F12D6" w:rsidRPr="00711796" w:rsidRDefault="002F12D6" w:rsidP="00625E8F">
            <w:pPr>
              <w:pStyle w:val="Paragraphedeliste"/>
              <w:spacing w:after="0"/>
              <w:ind w:left="0"/>
              <w:rPr>
                <w:rFonts w:ascii="Tahoma" w:hAnsi="Tahoma" w:cs="Tahoma"/>
                <w:sz w:val="16"/>
                <w:szCs w:val="16"/>
              </w:rPr>
            </w:pPr>
          </w:p>
          <w:p w:rsidR="002F12D6" w:rsidRPr="00711796" w:rsidRDefault="00ED516D" w:rsidP="00625E8F">
            <w:pPr>
              <w:pStyle w:val="Paragraphedeliste"/>
              <w:spacing w:after="0"/>
              <w:ind w:left="0"/>
              <w:rPr>
                <w:rFonts w:ascii="Tahoma" w:hAnsi="Tahoma" w:cs="Tahoma"/>
                <w:sz w:val="16"/>
                <w:szCs w:val="16"/>
              </w:rPr>
            </w:pPr>
            <w:r w:rsidRPr="00711796">
              <w:rPr>
                <w:rFonts w:ascii="Tahoma" w:hAnsi="Tahoma" w:cs="Tahoma"/>
                <w:sz w:val="16"/>
                <w:szCs w:val="16"/>
              </w:rPr>
              <w:t>Présenter la reprise de l’action au Conseil municipal du 16 septembre 2014.</w:t>
            </w:r>
          </w:p>
          <w:p w:rsidR="002F12D6" w:rsidRPr="00711796" w:rsidRDefault="002F12D6" w:rsidP="00625E8F">
            <w:pPr>
              <w:pStyle w:val="Paragraphedeliste"/>
              <w:spacing w:after="0"/>
              <w:ind w:left="0"/>
              <w:rPr>
                <w:rFonts w:ascii="Tahoma" w:hAnsi="Tahoma" w:cs="Tahoma"/>
                <w:sz w:val="16"/>
                <w:szCs w:val="16"/>
              </w:rPr>
            </w:pPr>
          </w:p>
          <w:p w:rsidR="002F12D6" w:rsidRPr="00711796" w:rsidRDefault="00ED516D" w:rsidP="00625E8F">
            <w:pPr>
              <w:pStyle w:val="Paragraphedeliste"/>
              <w:spacing w:after="0"/>
              <w:ind w:left="0"/>
              <w:rPr>
                <w:rFonts w:ascii="Tahoma" w:hAnsi="Tahoma" w:cs="Tahoma"/>
                <w:sz w:val="16"/>
                <w:szCs w:val="16"/>
              </w:rPr>
            </w:pPr>
            <w:r w:rsidRPr="00711796">
              <w:rPr>
                <w:rFonts w:ascii="Tahoma" w:hAnsi="Tahoma" w:cs="Tahoma"/>
                <w:sz w:val="16"/>
                <w:szCs w:val="16"/>
              </w:rPr>
              <w:t>Préparer les différents supports nécessaires à la reprise de l’action : courriers, tableurs, régie…</w:t>
            </w:r>
          </w:p>
          <w:p w:rsidR="001D4C82" w:rsidRPr="00711796" w:rsidRDefault="001D4C82" w:rsidP="00625E8F">
            <w:pPr>
              <w:pStyle w:val="Paragraphedeliste"/>
              <w:spacing w:after="0"/>
              <w:ind w:left="0"/>
              <w:rPr>
                <w:rFonts w:ascii="Tahoma" w:hAnsi="Tahoma" w:cs="Tahoma"/>
                <w:sz w:val="16"/>
                <w:szCs w:val="16"/>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2D6" w:rsidRPr="00711796" w:rsidRDefault="002F12D6" w:rsidP="00625E8F">
            <w:pPr>
              <w:pStyle w:val="Paragraphedeliste"/>
              <w:spacing w:after="0"/>
              <w:ind w:left="0"/>
              <w:rPr>
                <w:rFonts w:ascii="Tahoma" w:hAnsi="Tahoma" w:cs="Tahoma"/>
                <w:sz w:val="16"/>
                <w:szCs w:val="16"/>
              </w:rPr>
            </w:pPr>
          </w:p>
          <w:p w:rsidR="002F12D6" w:rsidRPr="00711796" w:rsidRDefault="00ED516D" w:rsidP="00625E8F">
            <w:pPr>
              <w:pStyle w:val="Paragraphedeliste"/>
              <w:spacing w:after="0"/>
              <w:ind w:left="0"/>
              <w:rPr>
                <w:rFonts w:ascii="Tahoma" w:hAnsi="Tahoma" w:cs="Tahoma"/>
                <w:sz w:val="16"/>
                <w:szCs w:val="16"/>
              </w:rPr>
            </w:pPr>
            <w:r w:rsidRPr="00711796">
              <w:rPr>
                <w:rFonts w:ascii="Tahoma" w:hAnsi="Tahoma" w:cs="Tahoma"/>
                <w:sz w:val="16"/>
                <w:szCs w:val="16"/>
              </w:rPr>
              <w:t>Fait par mail le 12/08/14</w:t>
            </w:r>
          </w:p>
          <w:p w:rsidR="002F12D6" w:rsidRPr="00711796" w:rsidRDefault="002F12D6" w:rsidP="00625E8F">
            <w:pPr>
              <w:pStyle w:val="Paragraphedeliste"/>
              <w:spacing w:after="0"/>
              <w:ind w:left="0"/>
              <w:rPr>
                <w:rFonts w:ascii="Tahoma" w:hAnsi="Tahoma" w:cs="Tahoma"/>
                <w:sz w:val="16"/>
                <w:szCs w:val="16"/>
              </w:rPr>
            </w:pPr>
          </w:p>
          <w:p w:rsidR="002F12D6" w:rsidRPr="00711796" w:rsidRDefault="002F12D6" w:rsidP="00625E8F">
            <w:pPr>
              <w:pStyle w:val="Paragraphedeliste"/>
              <w:spacing w:after="0"/>
              <w:ind w:left="0"/>
              <w:rPr>
                <w:rFonts w:ascii="Tahoma" w:hAnsi="Tahoma" w:cs="Tahoma"/>
                <w:sz w:val="16"/>
                <w:szCs w:val="16"/>
              </w:rPr>
            </w:pPr>
          </w:p>
          <w:p w:rsidR="002F12D6" w:rsidRPr="00711796" w:rsidRDefault="00ED516D" w:rsidP="00625E8F">
            <w:pPr>
              <w:pStyle w:val="Paragraphedeliste"/>
              <w:spacing w:after="0"/>
              <w:ind w:left="0"/>
              <w:rPr>
                <w:rFonts w:ascii="Tahoma" w:hAnsi="Tahoma" w:cs="Tahoma"/>
                <w:sz w:val="16"/>
                <w:szCs w:val="16"/>
              </w:rPr>
            </w:pPr>
            <w:r w:rsidRPr="00711796">
              <w:rPr>
                <w:rFonts w:ascii="Tahoma" w:hAnsi="Tahoma" w:cs="Tahoma"/>
                <w:sz w:val="16"/>
                <w:szCs w:val="16"/>
              </w:rPr>
              <w:t>Fait par mail le 12/08/14</w:t>
            </w:r>
          </w:p>
          <w:p w:rsidR="002F12D6" w:rsidRPr="00711796" w:rsidRDefault="002F12D6" w:rsidP="00625E8F">
            <w:pPr>
              <w:pStyle w:val="Paragraphedeliste"/>
              <w:spacing w:after="0"/>
              <w:ind w:left="0"/>
              <w:rPr>
                <w:rFonts w:ascii="Tahoma" w:hAnsi="Tahoma" w:cs="Tahoma"/>
                <w:sz w:val="16"/>
                <w:szCs w:val="16"/>
              </w:rPr>
            </w:pPr>
          </w:p>
          <w:p w:rsidR="002F12D6" w:rsidRPr="00711796" w:rsidRDefault="002F12D6" w:rsidP="00625E8F">
            <w:pPr>
              <w:pStyle w:val="Paragraphedeliste"/>
              <w:spacing w:after="0"/>
              <w:ind w:left="0"/>
              <w:rPr>
                <w:rFonts w:ascii="Tahoma" w:hAnsi="Tahoma" w:cs="Tahoma"/>
                <w:sz w:val="16"/>
                <w:szCs w:val="16"/>
              </w:rPr>
            </w:pPr>
          </w:p>
          <w:p w:rsidR="002F12D6" w:rsidRPr="00711796" w:rsidRDefault="002F12D6" w:rsidP="00625E8F">
            <w:pPr>
              <w:pStyle w:val="Paragraphedeliste"/>
              <w:spacing w:after="0"/>
              <w:ind w:left="0"/>
              <w:rPr>
                <w:rFonts w:ascii="Tahoma" w:hAnsi="Tahoma" w:cs="Tahoma"/>
                <w:sz w:val="16"/>
                <w:szCs w:val="16"/>
              </w:rPr>
            </w:pPr>
          </w:p>
          <w:p w:rsidR="002F12D6" w:rsidRPr="00711796" w:rsidRDefault="002F12D6" w:rsidP="00625E8F">
            <w:pPr>
              <w:pStyle w:val="Paragraphedeliste"/>
              <w:spacing w:after="0"/>
              <w:ind w:left="0"/>
              <w:rPr>
                <w:rFonts w:ascii="Tahoma" w:hAnsi="Tahoma" w:cs="Tahoma"/>
                <w:sz w:val="16"/>
                <w:szCs w:val="16"/>
              </w:rPr>
            </w:pPr>
          </w:p>
          <w:p w:rsidR="002F12D6" w:rsidRPr="00711796" w:rsidRDefault="002F12D6" w:rsidP="00625E8F">
            <w:pPr>
              <w:pStyle w:val="Paragraphedeliste"/>
              <w:spacing w:after="0"/>
              <w:ind w:left="0"/>
              <w:rPr>
                <w:rFonts w:ascii="Tahoma" w:hAnsi="Tahoma" w:cs="Tahoma"/>
                <w:sz w:val="16"/>
                <w:szCs w:val="16"/>
              </w:rPr>
            </w:pPr>
          </w:p>
          <w:p w:rsidR="002F12D6" w:rsidRPr="00711796" w:rsidRDefault="002F12D6" w:rsidP="00625E8F">
            <w:pPr>
              <w:pStyle w:val="Paragraphedeliste"/>
              <w:spacing w:after="0"/>
              <w:ind w:left="0"/>
              <w:rPr>
                <w:rFonts w:ascii="Tahoma" w:hAnsi="Tahoma" w:cs="Tahoma"/>
                <w:sz w:val="16"/>
                <w:szCs w:val="16"/>
              </w:rP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12D6" w:rsidRPr="00711796" w:rsidRDefault="00ED516D" w:rsidP="009D7DBE">
            <w:pPr>
              <w:pStyle w:val="Paragraphedeliste"/>
              <w:spacing w:after="0"/>
              <w:ind w:left="0"/>
              <w:rPr>
                <w:rFonts w:ascii="Tahoma" w:hAnsi="Tahoma" w:cs="Tahoma"/>
                <w:sz w:val="16"/>
                <w:szCs w:val="16"/>
              </w:rPr>
            </w:pPr>
            <w:r w:rsidRPr="00711796">
              <w:rPr>
                <w:rFonts w:ascii="Tahoma" w:hAnsi="Tahoma" w:cs="Tahoma"/>
                <w:sz w:val="16"/>
                <w:szCs w:val="16"/>
              </w:rPr>
              <w:t>Direction générale des services,</w:t>
            </w:r>
          </w:p>
          <w:p w:rsidR="002F12D6" w:rsidRPr="00711796" w:rsidRDefault="00ED516D" w:rsidP="009D7DBE">
            <w:pPr>
              <w:pStyle w:val="Paragraphedeliste"/>
              <w:spacing w:after="0"/>
              <w:ind w:left="0"/>
              <w:rPr>
                <w:rFonts w:ascii="Tahoma" w:hAnsi="Tahoma" w:cs="Tahoma"/>
                <w:sz w:val="16"/>
                <w:szCs w:val="16"/>
              </w:rPr>
            </w:pPr>
            <w:r w:rsidRPr="00711796">
              <w:rPr>
                <w:rFonts w:ascii="Tahoma" w:hAnsi="Tahoma" w:cs="Tahoma"/>
                <w:sz w:val="16"/>
                <w:szCs w:val="16"/>
              </w:rPr>
              <w:t>Service Ressources humaines et juridique</w:t>
            </w:r>
          </w:p>
          <w:p w:rsidR="002F12D6" w:rsidRPr="00711796" w:rsidRDefault="00ED516D" w:rsidP="009D7DBE">
            <w:pPr>
              <w:pStyle w:val="Paragraphedeliste"/>
              <w:spacing w:after="0"/>
              <w:ind w:left="0"/>
              <w:rPr>
                <w:rFonts w:ascii="Tahoma" w:hAnsi="Tahoma" w:cs="Tahoma"/>
                <w:sz w:val="16"/>
                <w:szCs w:val="16"/>
              </w:rPr>
            </w:pPr>
            <w:r w:rsidRPr="00711796">
              <w:rPr>
                <w:rFonts w:ascii="Tahoma" w:hAnsi="Tahoma" w:cs="Tahoma"/>
                <w:sz w:val="16"/>
                <w:szCs w:val="16"/>
              </w:rPr>
              <w:t>Service Finances - comptabilité</w:t>
            </w:r>
          </w:p>
        </w:tc>
      </w:tr>
      <w:tr w:rsidR="002F12D6" w:rsidRPr="00C265BE" w:rsidTr="009D7DBE">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7DBE" w:rsidRPr="00711796" w:rsidRDefault="009D7DBE" w:rsidP="00625E8F">
            <w:pPr>
              <w:pStyle w:val="Paragraphedeliste"/>
              <w:spacing w:after="0"/>
              <w:ind w:left="0"/>
              <w:rPr>
                <w:rFonts w:ascii="Tahoma" w:hAnsi="Tahoma" w:cs="Tahoma"/>
                <w:sz w:val="16"/>
                <w:szCs w:val="16"/>
              </w:rPr>
            </w:pPr>
          </w:p>
          <w:p w:rsidR="002F12D6" w:rsidRPr="00711796" w:rsidRDefault="00ED516D" w:rsidP="00625E8F">
            <w:pPr>
              <w:pStyle w:val="Paragraphedeliste"/>
              <w:spacing w:after="0"/>
              <w:ind w:left="0"/>
              <w:rPr>
                <w:rFonts w:ascii="Tahoma" w:hAnsi="Tahoma" w:cs="Tahoma"/>
                <w:sz w:val="16"/>
                <w:szCs w:val="16"/>
              </w:rPr>
            </w:pPr>
            <w:r w:rsidRPr="00711796">
              <w:rPr>
                <w:rFonts w:ascii="Tahoma" w:hAnsi="Tahoma" w:cs="Tahoma"/>
                <w:sz w:val="16"/>
                <w:szCs w:val="16"/>
              </w:rPr>
              <w:t>Lettre personnalisée à tous les jeunes trucidiens concernés pour les informer de la reprise de l’action.</w:t>
            </w:r>
          </w:p>
          <w:p w:rsidR="00074639" w:rsidRPr="00711796" w:rsidRDefault="00074639" w:rsidP="00625E8F">
            <w:pPr>
              <w:pStyle w:val="Paragraphedeliste"/>
              <w:spacing w:after="0"/>
              <w:ind w:left="0"/>
              <w:rPr>
                <w:rFonts w:ascii="Tahoma" w:hAnsi="Tahoma" w:cs="Tahoma"/>
                <w:sz w:val="16"/>
                <w:szCs w:val="16"/>
              </w:rPr>
            </w:pPr>
          </w:p>
          <w:p w:rsidR="002F12D6" w:rsidRPr="00711796" w:rsidRDefault="00ED516D" w:rsidP="00625E8F">
            <w:pPr>
              <w:pStyle w:val="Paragraphedeliste"/>
              <w:spacing w:after="0"/>
              <w:ind w:left="0"/>
              <w:rPr>
                <w:rFonts w:ascii="Tahoma" w:hAnsi="Tahoma" w:cs="Tahoma"/>
                <w:sz w:val="16"/>
                <w:szCs w:val="16"/>
              </w:rPr>
            </w:pPr>
            <w:r w:rsidRPr="00711796">
              <w:rPr>
                <w:rFonts w:ascii="Tahoma" w:hAnsi="Tahoma" w:cs="Tahoma"/>
                <w:sz w:val="16"/>
                <w:szCs w:val="16"/>
              </w:rPr>
              <w:t xml:space="preserve">Article dans le Bien Vivre à Trouy de la rentrée. </w:t>
            </w:r>
          </w:p>
          <w:p w:rsidR="002F12D6" w:rsidRPr="00711796" w:rsidRDefault="00ED516D" w:rsidP="00625E8F">
            <w:pPr>
              <w:pStyle w:val="Paragraphedeliste"/>
              <w:spacing w:after="0"/>
              <w:ind w:left="0"/>
              <w:rPr>
                <w:rFonts w:ascii="Tahoma" w:hAnsi="Tahoma" w:cs="Tahoma"/>
                <w:sz w:val="16"/>
                <w:szCs w:val="16"/>
              </w:rPr>
            </w:pPr>
            <w:r w:rsidRPr="00711796">
              <w:rPr>
                <w:rFonts w:ascii="Tahoma" w:hAnsi="Tahoma" w:cs="Tahoma"/>
                <w:sz w:val="16"/>
                <w:szCs w:val="16"/>
              </w:rPr>
              <w:t>Article de presse.</w:t>
            </w:r>
          </w:p>
          <w:p w:rsidR="00074639" w:rsidRPr="00711796" w:rsidRDefault="00074639" w:rsidP="00625E8F">
            <w:pPr>
              <w:pStyle w:val="Paragraphedeliste"/>
              <w:spacing w:after="0"/>
              <w:ind w:left="0"/>
              <w:rPr>
                <w:rFonts w:ascii="Tahoma" w:hAnsi="Tahoma" w:cs="Tahoma"/>
                <w:sz w:val="16"/>
                <w:szCs w:val="16"/>
              </w:rPr>
            </w:pPr>
          </w:p>
          <w:p w:rsidR="002F12D6" w:rsidRPr="00711796" w:rsidRDefault="00ED516D" w:rsidP="00625E8F">
            <w:pPr>
              <w:pStyle w:val="Paragraphedeliste"/>
              <w:spacing w:after="0"/>
              <w:ind w:left="0"/>
              <w:rPr>
                <w:rFonts w:ascii="Tahoma" w:hAnsi="Tahoma" w:cs="Tahoma"/>
                <w:sz w:val="16"/>
                <w:szCs w:val="16"/>
              </w:rPr>
            </w:pPr>
            <w:r w:rsidRPr="00711796">
              <w:rPr>
                <w:rFonts w:ascii="Tahoma" w:hAnsi="Tahoma" w:cs="Tahoma"/>
                <w:sz w:val="16"/>
                <w:szCs w:val="16"/>
              </w:rPr>
              <w:t>Publication sur le site internet et panneau lumineux.</w:t>
            </w:r>
          </w:p>
          <w:p w:rsidR="002F12D6" w:rsidRPr="00711796" w:rsidRDefault="00ED516D" w:rsidP="00625E8F">
            <w:pPr>
              <w:pStyle w:val="Paragraphedeliste"/>
              <w:spacing w:after="0"/>
              <w:ind w:left="0"/>
              <w:rPr>
                <w:rFonts w:ascii="Tahoma" w:hAnsi="Tahoma" w:cs="Tahoma"/>
                <w:sz w:val="16"/>
                <w:szCs w:val="16"/>
              </w:rPr>
            </w:pPr>
            <w:r w:rsidRPr="00711796">
              <w:rPr>
                <w:rFonts w:ascii="Tahoma" w:hAnsi="Tahoma" w:cs="Tahoma"/>
                <w:sz w:val="16"/>
                <w:szCs w:val="16"/>
              </w:rPr>
              <w:t>Affichage dans les lieux publics et commerces selon leur accord.</w:t>
            </w:r>
          </w:p>
          <w:p w:rsidR="001D4C82" w:rsidRPr="00711796" w:rsidRDefault="001D4C82" w:rsidP="00625E8F">
            <w:pPr>
              <w:pStyle w:val="Paragraphedeliste"/>
              <w:spacing w:after="0"/>
              <w:ind w:left="0"/>
              <w:rPr>
                <w:rFonts w:ascii="Tahoma" w:hAnsi="Tahoma" w:cs="Tahoma"/>
                <w:sz w:val="16"/>
                <w:szCs w:val="16"/>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2D6" w:rsidRPr="00711796" w:rsidRDefault="002F12D6" w:rsidP="00625E8F">
            <w:pPr>
              <w:pStyle w:val="Paragraphedeliste"/>
              <w:spacing w:after="0"/>
              <w:ind w:left="0"/>
              <w:rPr>
                <w:rFonts w:ascii="Tahoma" w:hAnsi="Tahoma" w:cs="Tahoma"/>
                <w:sz w:val="16"/>
                <w:szCs w:val="16"/>
              </w:rP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12D6" w:rsidRPr="00711796" w:rsidRDefault="00ED516D" w:rsidP="009D7DBE">
            <w:pPr>
              <w:pStyle w:val="Paragraphedeliste"/>
              <w:spacing w:after="0"/>
              <w:ind w:left="0"/>
              <w:rPr>
                <w:rFonts w:ascii="Tahoma" w:hAnsi="Tahoma" w:cs="Tahoma"/>
                <w:sz w:val="16"/>
                <w:szCs w:val="16"/>
              </w:rPr>
            </w:pPr>
            <w:r w:rsidRPr="00711796">
              <w:rPr>
                <w:rFonts w:ascii="Tahoma" w:hAnsi="Tahoma" w:cs="Tahoma"/>
                <w:sz w:val="16"/>
                <w:szCs w:val="16"/>
              </w:rPr>
              <w:t>Service Communication</w:t>
            </w:r>
          </w:p>
        </w:tc>
      </w:tr>
      <w:tr w:rsidR="002F12D6" w:rsidRPr="00C265BE" w:rsidTr="009D7DBE">
        <w:tc>
          <w:tcPr>
            <w:tcW w:w="5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2D6" w:rsidRPr="00711796" w:rsidRDefault="00ED516D" w:rsidP="00625E8F">
            <w:pPr>
              <w:pStyle w:val="Paragraphedeliste"/>
              <w:spacing w:after="0"/>
              <w:ind w:left="0"/>
              <w:rPr>
                <w:rFonts w:ascii="Tahoma" w:hAnsi="Tahoma" w:cs="Tahoma"/>
                <w:sz w:val="16"/>
                <w:szCs w:val="16"/>
              </w:rPr>
            </w:pPr>
            <w:r w:rsidRPr="00711796">
              <w:rPr>
                <w:rFonts w:ascii="Tahoma" w:hAnsi="Tahoma" w:cs="Tahoma"/>
                <w:sz w:val="16"/>
                <w:szCs w:val="16"/>
              </w:rPr>
              <w:t>Définir les modalités de reprise de l’action.</w:t>
            </w:r>
          </w:p>
          <w:p w:rsidR="002F12D6" w:rsidRPr="00711796" w:rsidRDefault="002F12D6" w:rsidP="000211C2">
            <w:pPr>
              <w:pStyle w:val="Paragraphedeliste"/>
              <w:numPr>
                <w:ilvl w:val="0"/>
                <w:numId w:val="14"/>
              </w:numPr>
              <w:suppressAutoHyphens w:val="0"/>
              <w:spacing w:after="0"/>
              <w:ind w:left="0"/>
              <w:textAlignment w:val="auto"/>
              <w:rPr>
                <w:rFonts w:ascii="Tahoma" w:hAnsi="Tahoma" w:cs="Tahoma"/>
                <w:sz w:val="16"/>
                <w:szCs w:val="16"/>
              </w:rPr>
            </w:pPr>
          </w:p>
          <w:p w:rsidR="002F12D6" w:rsidRPr="00711796" w:rsidRDefault="00ED516D" w:rsidP="000211C2">
            <w:pPr>
              <w:pStyle w:val="Paragraphedeliste"/>
              <w:numPr>
                <w:ilvl w:val="0"/>
                <w:numId w:val="14"/>
              </w:numPr>
              <w:suppressAutoHyphens w:val="0"/>
              <w:spacing w:after="0"/>
              <w:ind w:left="0"/>
              <w:textAlignment w:val="auto"/>
              <w:rPr>
                <w:rFonts w:ascii="Tahoma" w:hAnsi="Tahoma" w:cs="Tahoma"/>
                <w:sz w:val="16"/>
                <w:szCs w:val="16"/>
              </w:rPr>
            </w:pPr>
            <w:r w:rsidRPr="00711796">
              <w:rPr>
                <w:rFonts w:ascii="Tahoma" w:hAnsi="Tahoma" w:cs="Tahoma"/>
                <w:sz w:val="16"/>
                <w:szCs w:val="16"/>
              </w:rPr>
              <w:t>Retrait du dossier : téléchargeable depuis le site et sur support papier en mairie, mairie annexe, centre de loisirs…</w:t>
            </w:r>
          </w:p>
          <w:p w:rsidR="002F12D6" w:rsidRPr="00711796" w:rsidRDefault="002F12D6" w:rsidP="000211C2">
            <w:pPr>
              <w:pStyle w:val="Paragraphedeliste"/>
              <w:numPr>
                <w:ilvl w:val="0"/>
                <w:numId w:val="14"/>
              </w:numPr>
              <w:suppressAutoHyphens w:val="0"/>
              <w:spacing w:after="0"/>
              <w:ind w:left="0"/>
              <w:textAlignment w:val="auto"/>
              <w:rPr>
                <w:rFonts w:ascii="Tahoma" w:hAnsi="Tahoma" w:cs="Tahoma"/>
                <w:sz w:val="16"/>
                <w:szCs w:val="16"/>
              </w:rPr>
            </w:pPr>
          </w:p>
          <w:p w:rsidR="002F12D6" w:rsidRPr="00711796" w:rsidRDefault="00ED516D" w:rsidP="000211C2">
            <w:pPr>
              <w:pStyle w:val="Paragraphedeliste"/>
              <w:numPr>
                <w:ilvl w:val="0"/>
                <w:numId w:val="14"/>
              </w:numPr>
              <w:suppressAutoHyphens w:val="0"/>
              <w:spacing w:after="0"/>
              <w:ind w:left="0"/>
              <w:textAlignment w:val="auto"/>
              <w:rPr>
                <w:rFonts w:ascii="Tahoma" w:hAnsi="Tahoma" w:cs="Tahoma"/>
                <w:sz w:val="16"/>
                <w:szCs w:val="16"/>
              </w:rPr>
            </w:pPr>
            <w:r w:rsidRPr="00711796">
              <w:rPr>
                <w:rFonts w:ascii="Tahoma" w:hAnsi="Tahoma" w:cs="Tahoma"/>
                <w:sz w:val="16"/>
                <w:szCs w:val="16"/>
              </w:rPr>
              <w:t xml:space="preserve">Dépôt du dossier : dépôt physique par les jeunes au centre de loisirs selon des permanences à déterminer (mercredis). </w:t>
            </w:r>
          </w:p>
          <w:p w:rsidR="006D03AA" w:rsidRPr="00711796" w:rsidRDefault="006D03AA" w:rsidP="000211C2">
            <w:pPr>
              <w:pStyle w:val="Paragraphedeliste"/>
              <w:numPr>
                <w:ilvl w:val="0"/>
                <w:numId w:val="14"/>
              </w:numPr>
              <w:suppressAutoHyphens w:val="0"/>
              <w:spacing w:after="0"/>
              <w:ind w:left="0"/>
              <w:textAlignment w:val="auto"/>
              <w:rPr>
                <w:rFonts w:ascii="Tahoma" w:hAnsi="Tahoma" w:cs="Tahoma"/>
                <w:sz w:val="16"/>
                <w:szCs w:val="16"/>
              </w:rPr>
            </w:pPr>
          </w:p>
          <w:p w:rsidR="002F12D6" w:rsidRPr="00711796" w:rsidRDefault="00ED516D" w:rsidP="000211C2">
            <w:pPr>
              <w:pStyle w:val="Paragraphedeliste"/>
              <w:numPr>
                <w:ilvl w:val="0"/>
                <w:numId w:val="14"/>
              </w:numPr>
              <w:suppressAutoHyphens w:val="0"/>
              <w:spacing w:after="0"/>
              <w:ind w:left="0"/>
              <w:textAlignment w:val="auto"/>
              <w:rPr>
                <w:rFonts w:ascii="Tahoma" w:hAnsi="Tahoma" w:cs="Tahoma"/>
                <w:sz w:val="16"/>
                <w:szCs w:val="16"/>
              </w:rPr>
            </w:pPr>
            <w:r w:rsidRPr="00711796">
              <w:rPr>
                <w:rFonts w:ascii="Tahoma" w:hAnsi="Tahoma" w:cs="Tahoma"/>
                <w:sz w:val="16"/>
                <w:szCs w:val="16"/>
              </w:rPr>
              <w:t>Sélection des candidatures : à définir.</w:t>
            </w:r>
          </w:p>
          <w:p w:rsidR="002F12D6" w:rsidRPr="00711796" w:rsidRDefault="002F12D6" w:rsidP="000211C2">
            <w:pPr>
              <w:pStyle w:val="Paragraphedeliste"/>
              <w:numPr>
                <w:ilvl w:val="0"/>
                <w:numId w:val="14"/>
              </w:numPr>
              <w:suppressAutoHyphens w:val="0"/>
              <w:spacing w:after="0"/>
              <w:ind w:left="0"/>
              <w:textAlignment w:val="auto"/>
              <w:rPr>
                <w:rFonts w:ascii="Tahoma" w:hAnsi="Tahoma" w:cs="Tahoma"/>
                <w:sz w:val="16"/>
                <w:szCs w:val="16"/>
              </w:rPr>
            </w:pPr>
          </w:p>
          <w:p w:rsidR="002F12D6" w:rsidRPr="00711796" w:rsidRDefault="00ED516D" w:rsidP="000211C2">
            <w:pPr>
              <w:pStyle w:val="Paragraphedeliste"/>
              <w:numPr>
                <w:ilvl w:val="0"/>
                <w:numId w:val="14"/>
              </w:numPr>
              <w:suppressAutoHyphens w:val="0"/>
              <w:spacing w:after="0"/>
              <w:ind w:left="0"/>
              <w:textAlignment w:val="auto"/>
              <w:rPr>
                <w:rFonts w:ascii="Tahoma" w:hAnsi="Tahoma" w:cs="Tahoma"/>
                <w:sz w:val="16"/>
                <w:szCs w:val="16"/>
              </w:rPr>
            </w:pPr>
            <w:r w:rsidRPr="00711796">
              <w:rPr>
                <w:rFonts w:ascii="Tahoma" w:hAnsi="Tahoma" w:cs="Tahoma"/>
                <w:sz w:val="16"/>
                <w:szCs w:val="16"/>
              </w:rPr>
              <w:t>Mise en place des activités, accueil des participants, suivi, bilan et paiement.</w:t>
            </w:r>
          </w:p>
          <w:p w:rsidR="001D4C82" w:rsidRPr="00711796" w:rsidRDefault="001D4C82" w:rsidP="000211C2">
            <w:pPr>
              <w:pStyle w:val="Paragraphedeliste"/>
              <w:numPr>
                <w:ilvl w:val="0"/>
                <w:numId w:val="14"/>
              </w:numPr>
              <w:suppressAutoHyphens w:val="0"/>
              <w:spacing w:after="0"/>
              <w:ind w:left="0"/>
              <w:textAlignment w:val="auto"/>
              <w:rPr>
                <w:rFonts w:ascii="Tahoma" w:hAnsi="Tahoma" w:cs="Tahoma"/>
                <w:sz w:val="16"/>
                <w:szCs w:val="16"/>
              </w:rPr>
            </w:pPr>
          </w:p>
        </w:tc>
        <w:tc>
          <w:tcPr>
            <w:tcW w:w="2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2D6" w:rsidRPr="00711796" w:rsidRDefault="002F12D6" w:rsidP="00625E8F">
            <w:pPr>
              <w:pStyle w:val="Paragraphedeliste"/>
              <w:spacing w:after="0"/>
              <w:ind w:left="0"/>
              <w:rPr>
                <w:rFonts w:ascii="Tahoma" w:hAnsi="Tahoma" w:cs="Tahoma"/>
                <w:sz w:val="16"/>
                <w:szCs w:val="16"/>
              </w:rP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12D6" w:rsidRPr="00711796" w:rsidRDefault="00ED516D" w:rsidP="009D7DBE">
            <w:pPr>
              <w:pStyle w:val="Paragraphedeliste"/>
              <w:spacing w:after="0"/>
              <w:ind w:left="0"/>
              <w:rPr>
                <w:rFonts w:ascii="Tahoma" w:hAnsi="Tahoma" w:cs="Tahoma"/>
                <w:sz w:val="16"/>
                <w:szCs w:val="16"/>
              </w:rPr>
            </w:pPr>
            <w:r w:rsidRPr="00711796">
              <w:rPr>
                <w:rFonts w:ascii="Tahoma" w:hAnsi="Tahoma" w:cs="Tahoma"/>
                <w:sz w:val="16"/>
                <w:szCs w:val="16"/>
              </w:rPr>
              <w:t>Service Enfance</w:t>
            </w:r>
          </w:p>
        </w:tc>
      </w:tr>
    </w:tbl>
    <w:p w:rsidR="002F12D6" w:rsidRPr="00C265BE" w:rsidRDefault="00AE70E3" w:rsidP="002E0234">
      <w:pPr>
        <w:spacing w:after="0"/>
        <w:jc w:val="both"/>
        <w:rPr>
          <w:rFonts w:ascii="Tahoma" w:hAnsi="Tahoma" w:cs="Tahoma"/>
          <w:b/>
          <w:sz w:val="20"/>
          <w:szCs w:val="20"/>
          <w:u w:val="single"/>
        </w:rPr>
      </w:pPr>
      <w:r w:rsidRPr="00C265BE">
        <w:rPr>
          <w:rFonts w:ascii="Tahoma" w:hAnsi="Tahoma" w:cs="Tahoma"/>
          <w:b/>
          <w:sz w:val="20"/>
          <w:szCs w:val="20"/>
          <w:u w:val="single"/>
        </w:rPr>
        <w:lastRenderedPageBreak/>
        <w:t>D</w:t>
      </w:r>
      <w:r w:rsidR="00ED516D" w:rsidRPr="00C265BE">
        <w:rPr>
          <w:rFonts w:ascii="Tahoma" w:hAnsi="Tahoma" w:cs="Tahoma"/>
          <w:b/>
          <w:sz w:val="20"/>
          <w:szCs w:val="20"/>
          <w:u w:val="single"/>
        </w:rPr>
        <w:t>élibération</w:t>
      </w:r>
      <w:r w:rsidRPr="00C265BE">
        <w:rPr>
          <w:rFonts w:ascii="Tahoma" w:hAnsi="Tahoma" w:cs="Tahoma"/>
          <w:b/>
          <w:sz w:val="20"/>
          <w:szCs w:val="20"/>
          <w:u w:val="single"/>
        </w:rPr>
        <w:t xml:space="preserve"> adoptée à l’unanimité</w:t>
      </w:r>
      <w:r w:rsidR="00ED516D" w:rsidRPr="00C265BE">
        <w:rPr>
          <w:rFonts w:ascii="Tahoma" w:hAnsi="Tahoma" w:cs="Tahoma"/>
          <w:b/>
          <w:sz w:val="20"/>
          <w:szCs w:val="20"/>
        </w:rPr>
        <w:t> :</w:t>
      </w:r>
    </w:p>
    <w:p w:rsidR="002F12D6" w:rsidRPr="00C265BE" w:rsidRDefault="002F12D6" w:rsidP="002E0234">
      <w:pPr>
        <w:pStyle w:val="Paragraphedeliste"/>
        <w:spacing w:after="0"/>
        <w:ind w:left="0"/>
        <w:jc w:val="both"/>
        <w:rPr>
          <w:rFonts w:ascii="Tahoma" w:hAnsi="Tahoma" w:cs="Tahoma"/>
          <w:b/>
          <w:sz w:val="20"/>
          <w:szCs w:val="20"/>
          <w:u w:val="single"/>
        </w:rPr>
      </w:pPr>
    </w:p>
    <w:p w:rsidR="002F12D6" w:rsidRPr="00C265BE" w:rsidRDefault="00FF464E" w:rsidP="002E0234">
      <w:pPr>
        <w:pStyle w:val="Paragraphedeliste"/>
        <w:spacing w:after="0"/>
        <w:ind w:left="0"/>
        <w:jc w:val="both"/>
        <w:rPr>
          <w:rFonts w:ascii="Tahoma" w:hAnsi="Tahoma" w:cs="Tahoma"/>
          <w:sz w:val="20"/>
          <w:szCs w:val="20"/>
        </w:rPr>
      </w:pPr>
      <w:r w:rsidRPr="00C265BE">
        <w:rPr>
          <w:rFonts w:ascii="Tahoma" w:eastAsia="MS Mincho" w:hAnsi="Tahoma" w:cs="Tahoma"/>
          <w:b/>
          <w:noProof/>
          <w:sz w:val="20"/>
          <w:szCs w:val="20"/>
          <w:u w:val="single"/>
          <w:lang w:eastAsia="fr-FR"/>
        </w:rPr>
        <mc:AlternateContent>
          <mc:Choice Requires="wps">
            <w:drawing>
              <wp:anchor distT="0" distB="0" distL="114300" distR="114300" simplePos="0" relativeHeight="251678720" behindDoc="0" locked="0" layoutInCell="1" allowOverlap="1" wp14:anchorId="16A26CAA" wp14:editId="702F6C27">
                <wp:simplePos x="0" y="0"/>
                <wp:positionH relativeFrom="column">
                  <wp:posOffset>-1594485</wp:posOffset>
                </wp:positionH>
                <wp:positionV relativeFrom="paragraph">
                  <wp:posOffset>172085</wp:posOffset>
                </wp:positionV>
                <wp:extent cx="1314450" cy="701675"/>
                <wp:effectExtent l="0" t="0" r="19050" b="22225"/>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01675"/>
                        </a:xfrm>
                        <a:prstGeom prst="rect">
                          <a:avLst/>
                        </a:prstGeom>
                        <a:solidFill>
                          <a:srgbClr val="FFFFFF"/>
                        </a:solidFill>
                        <a:ln w="9525">
                          <a:solidFill>
                            <a:srgbClr val="000000"/>
                          </a:solidFill>
                          <a:miter lim="800000"/>
                          <a:headEnd/>
                          <a:tailEnd/>
                        </a:ln>
                      </wps:spPr>
                      <wps:txbx>
                        <w:txbxContent>
                          <w:p w:rsidR="00CA4FA6" w:rsidRDefault="00CA4FA6" w:rsidP="00FF464E">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FF464E">
                            <w:pPr>
                              <w:rPr>
                                <w:rFonts w:ascii="Arial Narrow" w:hAnsi="Arial Narrow"/>
                                <w:sz w:val="18"/>
                              </w:rPr>
                            </w:pPr>
                            <w:r>
                              <w:rPr>
                                <w:rFonts w:ascii="Arial Narrow" w:hAnsi="Arial Narrow"/>
                                <w:sz w:val="18"/>
                              </w:rPr>
                              <w:t>Réception le 25/09/14</w:t>
                            </w:r>
                          </w:p>
                          <w:p w:rsidR="00CA4FA6" w:rsidRDefault="00CA4FA6" w:rsidP="00FF464E">
                            <w:pPr>
                              <w:rPr>
                                <w:rFonts w:ascii="Arial Narrow" w:hAnsi="Arial Narrow"/>
                                <w:sz w:val="18"/>
                              </w:rPr>
                            </w:pPr>
                            <w:r>
                              <w:rPr>
                                <w:rFonts w:ascii="Arial Narrow" w:hAnsi="Arial Narrow"/>
                                <w:sz w:val="18"/>
                              </w:rPr>
                              <w:t>Publié le 26/09/14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26CAA" id="Zone de texte 17" o:spid="_x0000_s1038" type="#_x0000_t202" style="position:absolute;left:0;text-align:left;margin-left:-125.55pt;margin-top:13.55pt;width:103.5pt;height:5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">
                <v:textbox>
                  <w:txbxContent>
                    <w:p w:rsidR="00CA4FA6" w:rsidRDefault="00CA4FA6" w:rsidP="00FF464E">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FF464E">
                      <w:pPr>
                        <w:rPr>
                          <w:rFonts w:ascii="Arial Narrow" w:hAnsi="Arial Narrow"/>
                          <w:sz w:val="18"/>
                        </w:rPr>
                      </w:pPr>
                      <w:r>
                        <w:rPr>
                          <w:rFonts w:ascii="Arial Narrow" w:hAnsi="Arial Narrow"/>
                          <w:sz w:val="18"/>
                        </w:rPr>
                        <w:t>Réception le 25/09/14</w:t>
                      </w:r>
                    </w:p>
                    <w:p w:rsidR="00CA4FA6" w:rsidRDefault="00CA4FA6" w:rsidP="00FF464E">
                      <w:pPr>
                        <w:rPr>
                          <w:rFonts w:ascii="Arial Narrow" w:hAnsi="Arial Narrow"/>
                          <w:sz w:val="18"/>
                        </w:rPr>
                      </w:pPr>
                      <w:r>
                        <w:rPr>
                          <w:rFonts w:ascii="Arial Narrow" w:hAnsi="Arial Narrow"/>
                          <w:sz w:val="18"/>
                        </w:rPr>
                        <w:t>Publié le 26/09/14</w:t>
                      </w:r>
                    </w:p>
                  </w:txbxContent>
                </v:textbox>
              </v:shape>
            </w:pict>
          </mc:Fallback>
        </mc:AlternateContent>
      </w:r>
      <w:r w:rsidR="00ED516D" w:rsidRPr="00C265BE">
        <w:rPr>
          <w:rFonts w:ascii="Tahoma" w:hAnsi="Tahoma" w:cs="Tahoma"/>
          <w:sz w:val="20"/>
          <w:szCs w:val="20"/>
        </w:rPr>
        <w:t>Vu la délibération du 19 février 2013 portant sur la mise en place de l’action « Je m’investis pour Trouy » ;</w:t>
      </w:r>
    </w:p>
    <w:p w:rsidR="002F12D6" w:rsidRPr="00C265BE" w:rsidRDefault="002F12D6" w:rsidP="002E0234">
      <w:pPr>
        <w:pStyle w:val="Paragraphedeliste"/>
        <w:spacing w:after="0"/>
        <w:ind w:left="0"/>
        <w:jc w:val="both"/>
        <w:rPr>
          <w:rFonts w:ascii="Tahoma" w:hAnsi="Tahoma" w:cs="Tahoma"/>
          <w:sz w:val="20"/>
          <w:szCs w:val="20"/>
        </w:rPr>
      </w:pPr>
    </w:p>
    <w:p w:rsidR="002F12D6" w:rsidRPr="00C265BE" w:rsidRDefault="00ED516D" w:rsidP="002E0234">
      <w:pPr>
        <w:pStyle w:val="Paragraphedeliste"/>
        <w:spacing w:after="0"/>
        <w:ind w:left="0"/>
        <w:jc w:val="both"/>
        <w:rPr>
          <w:rFonts w:ascii="Tahoma" w:hAnsi="Tahoma" w:cs="Tahoma"/>
          <w:sz w:val="20"/>
          <w:szCs w:val="20"/>
        </w:rPr>
      </w:pPr>
      <w:r w:rsidRPr="00C265BE">
        <w:rPr>
          <w:rFonts w:ascii="Tahoma" w:hAnsi="Tahoma" w:cs="Tahoma"/>
          <w:sz w:val="20"/>
          <w:szCs w:val="20"/>
        </w:rPr>
        <w:t>Vu le bilan 2013 de l’action et son impact positif tant auprès des jeunes que des parents et de la population ;</w:t>
      </w:r>
    </w:p>
    <w:p w:rsidR="002F12D6" w:rsidRPr="00C265BE" w:rsidRDefault="002F12D6" w:rsidP="002E0234">
      <w:pPr>
        <w:pStyle w:val="Paragraphedeliste"/>
        <w:spacing w:after="0"/>
        <w:ind w:left="0"/>
        <w:jc w:val="both"/>
        <w:rPr>
          <w:rFonts w:ascii="Tahoma" w:hAnsi="Tahoma" w:cs="Tahoma"/>
          <w:sz w:val="20"/>
          <w:szCs w:val="20"/>
        </w:rPr>
      </w:pPr>
    </w:p>
    <w:p w:rsidR="002F12D6" w:rsidRPr="00C265BE" w:rsidRDefault="00ED516D" w:rsidP="002E0234">
      <w:pPr>
        <w:pStyle w:val="Paragraphedeliste"/>
        <w:spacing w:after="0"/>
        <w:ind w:left="0"/>
        <w:jc w:val="both"/>
        <w:rPr>
          <w:rFonts w:ascii="Tahoma" w:hAnsi="Tahoma" w:cs="Tahoma"/>
          <w:sz w:val="20"/>
          <w:szCs w:val="20"/>
        </w:rPr>
      </w:pPr>
      <w:r w:rsidRPr="00C265BE">
        <w:rPr>
          <w:rFonts w:ascii="Tahoma" w:hAnsi="Tahoma" w:cs="Tahoma"/>
          <w:sz w:val="20"/>
          <w:szCs w:val="20"/>
        </w:rPr>
        <w:t>Considérant que</w:t>
      </w:r>
      <w:r w:rsidR="00452E3D">
        <w:rPr>
          <w:rFonts w:ascii="Tahoma" w:hAnsi="Tahoma" w:cs="Tahoma"/>
          <w:sz w:val="20"/>
          <w:szCs w:val="20"/>
        </w:rPr>
        <w:t>,</w:t>
      </w:r>
      <w:r w:rsidRPr="00C265BE">
        <w:rPr>
          <w:rFonts w:ascii="Tahoma" w:hAnsi="Tahoma" w:cs="Tahoma"/>
          <w:sz w:val="20"/>
          <w:szCs w:val="20"/>
        </w:rPr>
        <w:t xml:space="preserve"> suite au renouvellement du Conseil municipal en mars dernier, i</w:t>
      </w:r>
      <w:r w:rsidR="00452E3D">
        <w:rPr>
          <w:rFonts w:ascii="Tahoma" w:hAnsi="Tahoma" w:cs="Tahoma"/>
          <w:sz w:val="20"/>
          <w:szCs w:val="20"/>
        </w:rPr>
        <w:t>l a été décidé de poursuivre la</w:t>
      </w:r>
      <w:r w:rsidRPr="00C265BE">
        <w:rPr>
          <w:rFonts w:ascii="Tahoma" w:hAnsi="Tahoma" w:cs="Tahoma"/>
          <w:sz w:val="20"/>
          <w:szCs w:val="20"/>
        </w:rPr>
        <w:t>dite action dans le cadre des prochaines vacances scolaires de la Toussaint ;</w:t>
      </w:r>
    </w:p>
    <w:p w:rsidR="002F12D6" w:rsidRPr="00C265BE" w:rsidRDefault="002F12D6" w:rsidP="002E0234">
      <w:pPr>
        <w:pStyle w:val="Paragraphedeliste"/>
        <w:spacing w:after="0"/>
        <w:ind w:left="0"/>
        <w:jc w:val="both"/>
        <w:rPr>
          <w:rFonts w:ascii="Tahoma" w:hAnsi="Tahoma" w:cs="Tahoma"/>
          <w:sz w:val="20"/>
          <w:szCs w:val="20"/>
        </w:rPr>
      </w:pPr>
    </w:p>
    <w:p w:rsidR="002F12D6" w:rsidRPr="00C265BE" w:rsidRDefault="00ED516D" w:rsidP="002E0234">
      <w:pPr>
        <w:pStyle w:val="Paragraphedeliste"/>
        <w:spacing w:after="0"/>
        <w:ind w:left="0"/>
        <w:jc w:val="both"/>
        <w:rPr>
          <w:rFonts w:ascii="Tahoma" w:hAnsi="Tahoma" w:cs="Tahoma"/>
          <w:sz w:val="20"/>
          <w:szCs w:val="20"/>
        </w:rPr>
      </w:pPr>
      <w:r w:rsidRPr="00C265BE">
        <w:rPr>
          <w:rFonts w:ascii="Tahoma" w:hAnsi="Tahoma" w:cs="Tahoma"/>
          <w:sz w:val="20"/>
          <w:szCs w:val="20"/>
        </w:rPr>
        <w:t>Vu les vérifications du dispositif auprès de la D</w:t>
      </w:r>
      <w:r w:rsidR="002E0234" w:rsidRPr="00C265BE">
        <w:rPr>
          <w:rFonts w:ascii="Tahoma" w:hAnsi="Tahoma" w:cs="Tahoma"/>
          <w:sz w:val="20"/>
          <w:szCs w:val="20"/>
        </w:rPr>
        <w:t>.D.</w:t>
      </w:r>
      <w:r w:rsidRPr="00C265BE">
        <w:rPr>
          <w:rFonts w:ascii="Tahoma" w:hAnsi="Tahoma" w:cs="Tahoma"/>
          <w:sz w:val="20"/>
          <w:szCs w:val="20"/>
        </w:rPr>
        <w:t>C</w:t>
      </w:r>
      <w:r w:rsidR="002E0234" w:rsidRPr="00C265BE">
        <w:rPr>
          <w:rFonts w:ascii="Tahoma" w:hAnsi="Tahoma" w:cs="Tahoma"/>
          <w:sz w:val="20"/>
          <w:szCs w:val="20"/>
        </w:rPr>
        <w:t>.</w:t>
      </w:r>
      <w:r w:rsidRPr="00C265BE">
        <w:rPr>
          <w:rFonts w:ascii="Tahoma" w:hAnsi="Tahoma" w:cs="Tahoma"/>
          <w:sz w:val="20"/>
          <w:szCs w:val="20"/>
        </w:rPr>
        <w:t>S</w:t>
      </w:r>
      <w:r w:rsidR="002E0234" w:rsidRPr="00C265BE">
        <w:rPr>
          <w:rFonts w:ascii="Tahoma" w:hAnsi="Tahoma" w:cs="Tahoma"/>
          <w:sz w:val="20"/>
          <w:szCs w:val="20"/>
        </w:rPr>
        <w:t>.</w:t>
      </w:r>
      <w:r w:rsidRPr="00C265BE">
        <w:rPr>
          <w:rFonts w:ascii="Tahoma" w:hAnsi="Tahoma" w:cs="Tahoma"/>
          <w:sz w:val="20"/>
          <w:szCs w:val="20"/>
        </w:rPr>
        <w:t>P</w:t>
      </w:r>
      <w:r w:rsidR="002E0234" w:rsidRPr="00C265BE">
        <w:rPr>
          <w:rFonts w:ascii="Tahoma" w:hAnsi="Tahoma" w:cs="Tahoma"/>
          <w:sz w:val="20"/>
          <w:szCs w:val="20"/>
        </w:rPr>
        <w:t>.</w:t>
      </w:r>
      <w:r w:rsidRPr="00C265BE">
        <w:rPr>
          <w:rFonts w:ascii="Tahoma" w:hAnsi="Tahoma" w:cs="Tahoma"/>
          <w:sz w:val="20"/>
          <w:szCs w:val="20"/>
        </w:rPr>
        <w:t>P</w:t>
      </w:r>
      <w:r w:rsidR="00452E3D">
        <w:rPr>
          <w:rFonts w:ascii="Tahoma" w:hAnsi="Tahoma" w:cs="Tahoma"/>
          <w:sz w:val="20"/>
          <w:szCs w:val="20"/>
        </w:rPr>
        <w:t>.</w:t>
      </w:r>
      <w:r w:rsidRPr="00C265BE">
        <w:rPr>
          <w:rFonts w:ascii="Tahoma" w:hAnsi="Tahoma" w:cs="Tahoma"/>
          <w:sz w:val="20"/>
          <w:szCs w:val="20"/>
        </w:rPr>
        <w:t xml:space="preserve"> et de l’URSSAF ;</w:t>
      </w:r>
    </w:p>
    <w:p w:rsidR="002F12D6" w:rsidRPr="00C265BE" w:rsidRDefault="002F12D6" w:rsidP="002E0234">
      <w:pPr>
        <w:pStyle w:val="Paragraphedeliste"/>
        <w:spacing w:after="0"/>
        <w:ind w:left="0"/>
        <w:jc w:val="both"/>
        <w:rPr>
          <w:rFonts w:ascii="Tahoma" w:hAnsi="Tahoma" w:cs="Tahoma"/>
          <w:sz w:val="20"/>
          <w:szCs w:val="20"/>
        </w:rPr>
      </w:pPr>
    </w:p>
    <w:p w:rsidR="002F12D6" w:rsidRPr="00C265BE" w:rsidRDefault="00ED516D" w:rsidP="002E0234">
      <w:pPr>
        <w:pStyle w:val="Paragraphedeliste"/>
        <w:spacing w:after="0"/>
        <w:ind w:left="0"/>
        <w:jc w:val="both"/>
        <w:rPr>
          <w:rFonts w:ascii="Tahoma" w:hAnsi="Tahoma" w:cs="Tahoma"/>
          <w:sz w:val="20"/>
          <w:szCs w:val="20"/>
        </w:rPr>
      </w:pPr>
      <w:r w:rsidRPr="00C265BE">
        <w:rPr>
          <w:rFonts w:ascii="Tahoma" w:hAnsi="Tahoma" w:cs="Tahoma"/>
          <w:sz w:val="20"/>
          <w:szCs w:val="20"/>
        </w:rPr>
        <w:t>Vu le Budget primitif 2014 prévoyant un budget de 2</w:t>
      </w:r>
      <w:r w:rsidR="002E0234" w:rsidRPr="00C265BE">
        <w:rPr>
          <w:rFonts w:ascii="Tahoma" w:hAnsi="Tahoma" w:cs="Tahoma"/>
          <w:sz w:val="20"/>
          <w:szCs w:val="20"/>
        </w:rPr>
        <w:t xml:space="preserve"> </w:t>
      </w:r>
      <w:r w:rsidRPr="00C265BE">
        <w:rPr>
          <w:rFonts w:ascii="Tahoma" w:hAnsi="Tahoma" w:cs="Tahoma"/>
          <w:sz w:val="20"/>
          <w:szCs w:val="20"/>
        </w:rPr>
        <w:t>000 € pour ladite action ;</w:t>
      </w:r>
    </w:p>
    <w:p w:rsidR="002F12D6" w:rsidRPr="00C265BE" w:rsidRDefault="002F12D6" w:rsidP="002E0234">
      <w:pPr>
        <w:pStyle w:val="Paragraphedeliste"/>
        <w:spacing w:after="0"/>
        <w:ind w:left="0"/>
        <w:jc w:val="both"/>
        <w:rPr>
          <w:rFonts w:ascii="Tahoma" w:hAnsi="Tahoma" w:cs="Tahoma"/>
          <w:sz w:val="20"/>
          <w:szCs w:val="20"/>
        </w:rPr>
      </w:pPr>
    </w:p>
    <w:p w:rsidR="002F12D6" w:rsidRPr="00C265BE" w:rsidRDefault="00ED516D" w:rsidP="002E0234">
      <w:pPr>
        <w:pStyle w:val="Paragraphedeliste"/>
        <w:spacing w:after="0"/>
        <w:ind w:left="0"/>
        <w:jc w:val="both"/>
        <w:rPr>
          <w:rFonts w:ascii="Tahoma" w:hAnsi="Tahoma" w:cs="Tahoma"/>
          <w:sz w:val="20"/>
          <w:szCs w:val="20"/>
        </w:rPr>
      </w:pPr>
      <w:r w:rsidRPr="00C265BE">
        <w:rPr>
          <w:rFonts w:ascii="Tahoma" w:hAnsi="Tahoma" w:cs="Tahoma"/>
          <w:sz w:val="20"/>
          <w:szCs w:val="20"/>
        </w:rPr>
        <w:t>Considérant que les moyens juridiques, techniques et financiers ont été étudiés et déjà mis en place (régie notamment) ;</w:t>
      </w:r>
    </w:p>
    <w:p w:rsidR="002F12D6" w:rsidRPr="00C265BE" w:rsidRDefault="002F12D6" w:rsidP="002E0234">
      <w:pPr>
        <w:pStyle w:val="Paragraphedeliste"/>
        <w:spacing w:after="0"/>
        <w:ind w:left="0"/>
        <w:jc w:val="both"/>
        <w:rPr>
          <w:rFonts w:ascii="Tahoma" w:hAnsi="Tahoma" w:cs="Tahoma"/>
          <w:sz w:val="20"/>
          <w:szCs w:val="20"/>
        </w:rPr>
      </w:pPr>
    </w:p>
    <w:p w:rsidR="002F12D6" w:rsidRPr="00C265BE" w:rsidRDefault="00ED516D" w:rsidP="002E0234">
      <w:pPr>
        <w:pStyle w:val="Paragraphedeliste"/>
        <w:spacing w:after="0"/>
        <w:ind w:left="0"/>
        <w:jc w:val="both"/>
        <w:rPr>
          <w:rFonts w:ascii="Tahoma" w:hAnsi="Tahoma" w:cs="Tahoma"/>
          <w:sz w:val="20"/>
          <w:szCs w:val="20"/>
        </w:rPr>
      </w:pPr>
      <w:r w:rsidRPr="00C265BE">
        <w:rPr>
          <w:rFonts w:ascii="Tahoma" w:hAnsi="Tahoma" w:cs="Tahoma"/>
          <w:sz w:val="20"/>
          <w:szCs w:val="20"/>
        </w:rPr>
        <w:t>Vu les propositions d’activités et de projet</w:t>
      </w:r>
      <w:r w:rsidR="002E0234" w:rsidRPr="00C265BE">
        <w:rPr>
          <w:rFonts w:ascii="Tahoma" w:hAnsi="Tahoma" w:cs="Tahoma"/>
          <w:sz w:val="20"/>
          <w:szCs w:val="20"/>
        </w:rPr>
        <w:t>s</w:t>
      </w:r>
      <w:r w:rsidRPr="00C265BE">
        <w:rPr>
          <w:rFonts w:ascii="Tahoma" w:hAnsi="Tahoma" w:cs="Tahoma"/>
          <w:sz w:val="20"/>
          <w:szCs w:val="20"/>
        </w:rPr>
        <w:t xml:space="preserve"> formulés par la commission « jeunes » qui s’est réunie à deux reprises ;</w:t>
      </w:r>
    </w:p>
    <w:p w:rsidR="002F12D6" w:rsidRPr="00C265BE" w:rsidRDefault="002F12D6" w:rsidP="002E0234">
      <w:pPr>
        <w:pStyle w:val="Paragraphedeliste"/>
        <w:spacing w:after="0"/>
        <w:ind w:left="0"/>
        <w:jc w:val="both"/>
        <w:rPr>
          <w:rFonts w:ascii="Tahoma" w:hAnsi="Tahoma" w:cs="Tahoma"/>
          <w:sz w:val="20"/>
          <w:szCs w:val="20"/>
        </w:rPr>
      </w:pPr>
    </w:p>
    <w:p w:rsidR="002F12D6" w:rsidRPr="00C265BE" w:rsidRDefault="00ED516D" w:rsidP="002E0234">
      <w:pPr>
        <w:pStyle w:val="Paragraphedeliste"/>
        <w:spacing w:after="0"/>
        <w:ind w:left="0"/>
        <w:jc w:val="both"/>
        <w:rPr>
          <w:rFonts w:ascii="Tahoma" w:hAnsi="Tahoma" w:cs="Tahoma"/>
          <w:sz w:val="20"/>
          <w:szCs w:val="20"/>
        </w:rPr>
      </w:pPr>
      <w:r w:rsidRPr="00C265BE">
        <w:rPr>
          <w:rFonts w:ascii="Tahoma" w:hAnsi="Tahoma" w:cs="Tahoma"/>
          <w:sz w:val="20"/>
          <w:szCs w:val="20"/>
        </w:rPr>
        <w:t>Vu l’avis favorable du Bureau municipal du 2 septembre 2014 ;</w:t>
      </w:r>
    </w:p>
    <w:p w:rsidR="002F12D6" w:rsidRPr="00C265BE" w:rsidRDefault="002F12D6" w:rsidP="002E0234">
      <w:pPr>
        <w:pStyle w:val="Paragraphedeliste"/>
        <w:spacing w:after="0"/>
        <w:ind w:left="0"/>
        <w:jc w:val="both"/>
        <w:rPr>
          <w:rFonts w:ascii="Tahoma" w:hAnsi="Tahoma" w:cs="Tahoma"/>
          <w:sz w:val="20"/>
          <w:szCs w:val="20"/>
        </w:rPr>
      </w:pPr>
    </w:p>
    <w:p w:rsidR="002F12D6" w:rsidRPr="00C265BE" w:rsidRDefault="00ED516D" w:rsidP="002E0234">
      <w:pPr>
        <w:pStyle w:val="Paragraphedeliste"/>
        <w:spacing w:after="0"/>
        <w:ind w:left="0"/>
        <w:jc w:val="both"/>
        <w:rPr>
          <w:rFonts w:ascii="Tahoma" w:hAnsi="Tahoma" w:cs="Tahoma"/>
          <w:sz w:val="20"/>
          <w:szCs w:val="20"/>
        </w:rPr>
      </w:pPr>
      <w:r w:rsidRPr="00C265BE">
        <w:rPr>
          <w:rFonts w:ascii="Tahoma" w:hAnsi="Tahoma" w:cs="Tahoma"/>
          <w:sz w:val="20"/>
          <w:szCs w:val="20"/>
        </w:rPr>
        <w:t>Le Conseil municipal</w:t>
      </w:r>
      <w:r w:rsidR="00AE70E3" w:rsidRPr="00C265BE">
        <w:rPr>
          <w:rFonts w:ascii="Tahoma" w:hAnsi="Tahoma" w:cs="Tahoma"/>
          <w:sz w:val="20"/>
          <w:szCs w:val="20"/>
        </w:rPr>
        <w:t xml:space="preserve"> </w:t>
      </w:r>
      <w:r w:rsidRPr="00C265BE">
        <w:rPr>
          <w:rFonts w:ascii="Tahoma" w:hAnsi="Tahoma" w:cs="Tahoma"/>
          <w:sz w:val="20"/>
          <w:szCs w:val="20"/>
        </w:rPr>
        <w:t>:</w:t>
      </w:r>
    </w:p>
    <w:p w:rsidR="002F12D6" w:rsidRPr="00C265BE" w:rsidRDefault="002F12D6" w:rsidP="002E0234">
      <w:pPr>
        <w:pStyle w:val="Paragraphedeliste"/>
        <w:spacing w:after="0"/>
        <w:ind w:left="0"/>
        <w:jc w:val="both"/>
        <w:rPr>
          <w:rFonts w:ascii="Tahoma" w:hAnsi="Tahoma" w:cs="Tahoma"/>
          <w:sz w:val="20"/>
          <w:szCs w:val="20"/>
        </w:rPr>
      </w:pPr>
    </w:p>
    <w:p w:rsidR="00492995" w:rsidRPr="00C265BE" w:rsidRDefault="00AE70E3" w:rsidP="000211C2">
      <w:pPr>
        <w:pStyle w:val="Paragraphedeliste"/>
        <w:numPr>
          <w:ilvl w:val="0"/>
          <w:numId w:val="44"/>
        </w:numPr>
        <w:suppressAutoHyphens w:val="0"/>
        <w:spacing w:after="0"/>
        <w:jc w:val="both"/>
        <w:textAlignment w:val="auto"/>
        <w:rPr>
          <w:rFonts w:ascii="Tahoma" w:hAnsi="Tahoma" w:cs="Tahoma"/>
          <w:sz w:val="20"/>
          <w:szCs w:val="20"/>
        </w:rPr>
      </w:pPr>
      <w:r w:rsidRPr="00C265BE">
        <w:rPr>
          <w:rFonts w:ascii="Tahoma" w:hAnsi="Tahoma" w:cs="Tahoma"/>
          <w:b/>
          <w:sz w:val="20"/>
          <w:szCs w:val="20"/>
        </w:rPr>
        <w:t>APPROUVE</w:t>
      </w:r>
      <w:r w:rsidR="00ED516D" w:rsidRPr="00C265BE">
        <w:rPr>
          <w:rFonts w:ascii="Tahoma" w:hAnsi="Tahoma" w:cs="Tahoma"/>
          <w:sz w:val="20"/>
          <w:szCs w:val="20"/>
        </w:rPr>
        <w:t xml:space="preserve"> la mise en place de l’action « Je m’investis pour Trouy » dans le cadre des vacances scolaires de la Toussaint et dans le cadre d’un projet à dimension </w:t>
      </w:r>
    </w:p>
    <w:p w:rsidR="002F12D6" w:rsidRPr="00C265BE" w:rsidRDefault="00ED516D" w:rsidP="00492995">
      <w:pPr>
        <w:pStyle w:val="Paragraphedeliste"/>
        <w:suppressAutoHyphens w:val="0"/>
        <w:spacing w:after="0"/>
        <w:jc w:val="both"/>
        <w:textAlignment w:val="auto"/>
        <w:rPr>
          <w:rFonts w:ascii="Tahoma" w:hAnsi="Tahoma" w:cs="Tahoma"/>
          <w:sz w:val="20"/>
          <w:szCs w:val="20"/>
        </w:rPr>
      </w:pPr>
      <w:r w:rsidRPr="00C265BE">
        <w:rPr>
          <w:rFonts w:ascii="Tahoma" w:hAnsi="Tahoma" w:cs="Tahoma"/>
          <w:sz w:val="20"/>
          <w:szCs w:val="20"/>
        </w:rPr>
        <w:t>intergénérationnel</w:t>
      </w:r>
      <w:r w:rsidR="00492995" w:rsidRPr="00C265BE">
        <w:rPr>
          <w:rFonts w:ascii="Tahoma" w:hAnsi="Tahoma" w:cs="Tahoma"/>
          <w:sz w:val="20"/>
          <w:szCs w:val="20"/>
        </w:rPr>
        <w:t>le</w:t>
      </w:r>
      <w:r w:rsidRPr="00C265BE">
        <w:rPr>
          <w:rFonts w:ascii="Tahoma" w:hAnsi="Tahoma" w:cs="Tahoma"/>
          <w:sz w:val="20"/>
          <w:szCs w:val="20"/>
        </w:rPr>
        <w:t xml:space="preserve"> en partenariat avec les associations locales. </w:t>
      </w:r>
    </w:p>
    <w:p w:rsidR="001F3E9E" w:rsidRPr="00C265BE" w:rsidRDefault="001F3E9E" w:rsidP="002E0234">
      <w:pPr>
        <w:spacing w:after="0"/>
        <w:jc w:val="both"/>
        <w:rPr>
          <w:rFonts w:ascii="Tahoma" w:hAnsi="Tahoma" w:cs="Tahoma"/>
          <w:color w:val="7030A0"/>
          <w:sz w:val="20"/>
          <w:szCs w:val="20"/>
        </w:rPr>
      </w:pPr>
    </w:p>
    <w:p w:rsidR="00F30ECE" w:rsidRPr="00C265BE" w:rsidRDefault="005226B1" w:rsidP="00A95C70">
      <w:pPr>
        <w:spacing w:after="0"/>
        <w:jc w:val="both"/>
        <w:rPr>
          <w:rFonts w:ascii="Tahoma" w:hAnsi="Tahoma" w:cs="Tahoma"/>
          <w:color w:val="7030A0"/>
          <w:sz w:val="20"/>
          <w:szCs w:val="20"/>
        </w:rPr>
      </w:pPr>
      <w:r w:rsidRPr="00C265BE">
        <w:rPr>
          <w:rFonts w:ascii="Tahoma" w:hAnsi="Tahoma" w:cs="Tahoma"/>
          <w:color w:val="7030A0"/>
          <w:sz w:val="20"/>
          <w:szCs w:val="20"/>
        </w:rPr>
        <w:t>M</w:t>
      </w:r>
      <w:r w:rsidR="00671C54" w:rsidRPr="00C265BE">
        <w:rPr>
          <w:rFonts w:ascii="Tahoma" w:hAnsi="Tahoma" w:cs="Tahoma"/>
          <w:color w:val="7030A0"/>
          <w:sz w:val="20"/>
          <w:szCs w:val="20"/>
        </w:rPr>
        <w:t xml:space="preserve">onsieur </w:t>
      </w:r>
      <w:r w:rsidRPr="00C265BE">
        <w:rPr>
          <w:rFonts w:ascii="Tahoma" w:hAnsi="Tahoma" w:cs="Tahoma"/>
          <w:color w:val="7030A0"/>
          <w:sz w:val="20"/>
          <w:szCs w:val="20"/>
        </w:rPr>
        <w:t xml:space="preserve">le </w:t>
      </w:r>
      <w:r w:rsidR="00671C54" w:rsidRPr="00C265BE">
        <w:rPr>
          <w:rFonts w:ascii="Tahoma" w:hAnsi="Tahoma" w:cs="Tahoma"/>
          <w:color w:val="7030A0"/>
          <w:sz w:val="20"/>
          <w:szCs w:val="20"/>
        </w:rPr>
        <w:t>M</w:t>
      </w:r>
      <w:r w:rsidRPr="00C265BE">
        <w:rPr>
          <w:rFonts w:ascii="Tahoma" w:hAnsi="Tahoma" w:cs="Tahoma"/>
          <w:color w:val="7030A0"/>
          <w:sz w:val="20"/>
          <w:szCs w:val="20"/>
        </w:rPr>
        <w:t xml:space="preserve">aire </w:t>
      </w:r>
      <w:r w:rsidR="00671C54" w:rsidRPr="00C265BE">
        <w:rPr>
          <w:rFonts w:ascii="Tahoma" w:hAnsi="Tahoma" w:cs="Tahoma"/>
          <w:color w:val="7030A0"/>
          <w:sz w:val="20"/>
          <w:szCs w:val="20"/>
        </w:rPr>
        <w:t xml:space="preserve">apporte quelques précisions </w:t>
      </w:r>
      <w:r w:rsidRPr="00C265BE">
        <w:rPr>
          <w:rFonts w:ascii="Tahoma" w:hAnsi="Tahoma" w:cs="Tahoma"/>
          <w:color w:val="7030A0"/>
          <w:sz w:val="20"/>
          <w:szCs w:val="20"/>
        </w:rPr>
        <w:t xml:space="preserve">suite </w:t>
      </w:r>
      <w:r w:rsidR="00671C54" w:rsidRPr="00C265BE">
        <w:rPr>
          <w:rFonts w:ascii="Tahoma" w:hAnsi="Tahoma" w:cs="Tahoma"/>
          <w:color w:val="7030A0"/>
          <w:sz w:val="20"/>
          <w:szCs w:val="20"/>
        </w:rPr>
        <w:t>à</w:t>
      </w:r>
      <w:r w:rsidRPr="00C265BE">
        <w:rPr>
          <w:rFonts w:ascii="Tahoma" w:hAnsi="Tahoma" w:cs="Tahoma"/>
          <w:color w:val="7030A0"/>
          <w:sz w:val="20"/>
          <w:szCs w:val="20"/>
        </w:rPr>
        <w:t xml:space="preserve"> certaines remarques</w:t>
      </w:r>
      <w:r w:rsidR="00671C54" w:rsidRPr="00C265BE">
        <w:rPr>
          <w:rFonts w:ascii="Tahoma" w:hAnsi="Tahoma" w:cs="Tahoma"/>
          <w:color w:val="7030A0"/>
          <w:sz w:val="20"/>
          <w:szCs w:val="20"/>
        </w:rPr>
        <w:t xml:space="preserve"> un peu désagréables disant que la </w:t>
      </w:r>
      <w:r w:rsidR="00F30ECE" w:rsidRPr="00C265BE">
        <w:rPr>
          <w:rFonts w:ascii="Tahoma" w:hAnsi="Tahoma" w:cs="Tahoma"/>
          <w:color w:val="7030A0"/>
          <w:sz w:val="20"/>
          <w:szCs w:val="20"/>
        </w:rPr>
        <w:t>C</w:t>
      </w:r>
      <w:r w:rsidR="00671C54" w:rsidRPr="00C265BE">
        <w:rPr>
          <w:rFonts w:ascii="Tahoma" w:hAnsi="Tahoma" w:cs="Tahoma"/>
          <w:color w:val="7030A0"/>
          <w:sz w:val="20"/>
          <w:szCs w:val="20"/>
        </w:rPr>
        <w:t xml:space="preserve">ommune employait des enfants </w:t>
      </w:r>
      <w:r w:rsidR="000E1C14">
        <w:rPr>
          <w:rFonts w:ascii="Tahoma" w:hAnsi="Tahoma" w:cs="Tahoma"/>
          <w:color w:val="7030A0"/>
          <w:sz w:val="20"/>
          <w:szCs w:val="20"/>
        </w:rPr>
        <w:t xml:space="preserve">à hauteur de </w:t>
      </w:r>
      <w:r w:rsidR="00671C54" w:rsidRPr="00C265BE">
        <w:rPr>
          <w:rFonts w:ascii="Tahoma" w:hAnsi="Tahoma" w:cs="Tahoma"/>
          <w:color w:val="7030A0"/>
          <w:sz w:val="20"/>
          <w:szCs w:val="20"/>
        </w:rPr>
        <w:t>15 € pour 3 heures.</w:t>
      </w:r>
      <w:r w:rsidR="00A95C70" w:rsidRPr="00C265BE">
        <w:rPr>
          <w:rFonts w:ascii="Tahoma" w:hAnsi="Tahoma" w:cs="Tahoma"/>
          <w:color w:val="7030A0"/>
          <w:sz w:val="20"/>
          <w:szCs w:val="20"/>
        </w:rPr>
        <w:t xml:space="preserve"> </w:t>
      </w:r>
    </w:p>
    <w:p w:rsidR="000E1C14" w:rsidRDefault="000E1C14" w:rsidP="00A95C70">
      <w:pPr>
        <w:spacing w:after="0"/>
        <w:jc w:val="both"/>
        <w:rPr>
          <w:rFonts w:ascii="Tahoma" w:hAnsi="Tahoma" w:cs="Tahoma"/>
          <w:color w:val="7030A0"/>
          <w:sz w:val="20"/>
          <w:szCs w:val="20"/>
        </w:rPr>
      </w:pPr>
    </w:p>
    <w:p w:rsidR="00F30ECE" w:rsidRPr="00C265BE" w:rsidRDefault="00A95C70" w:rsidP="00A95C70">
      <w:pPr>
        <w:spacing w:after="0"/>
        <w:jc w:val="both"/>
        <w:rPr>
          <w:rFonts w:ascii="Tahoma" w:hAnsi="Tahoma" w:cs="Tahoma"/>
          <w:color w:val="7030A0"/>
          <w:sz w:val="20"/>
          <w:szCs w:val="20"/>
        </w:rPr>
      </w:pPr>
      <w:r w:rsidRPr="00C265BE">
        <w:rPr>
          <w:rFonts w:ascii="Tahoma" w:hAnsi="Tahoma" w:cs="Tahoma"/>
          <w:color w:val="7030A0"/>
          <w:sz w:val="20"/>
          <w:szCs w:val="20"/>
        </w:rPr>
        <w:t>Mais attention, « nous ne sommes pas du</w:t>
      </w:r>
      <w:r w:rsidR="00452E3D">
        <w:rPr>
          <w:rFonts w:ascii="Tahoma" w:hAnsi="Tahoma" w:cs="Tahoma"/>
          <w:color w:val="7030A0"/>
          <w:sz w:val="20"/>
          <w:szCs w:val="20"/>
        </w:rPr>
        <w:t xml:space="preserve"> tout dans un cadre d’emploi ». E</w:t>
      </w:r>
      <w:r w:rsidRPr="00C265BE">
        <w:rPr>
          <w:rFonts w:ascii="Tahoma" w:hAnsi="Tahoma" w:cs="Tahoma"/>
          <w:color w:val="7030A0"/>
          <w:sz w:val="20"/>
          <w:szCs w:val="20"/>
        </w:rPr>
        <w:t>n effet</w:t>
      </w:r>
      <w:r w:rsidR="00452E3D">
        <w:rPr>
          <w:rFonts w:ascii="Tahoma" w:hAnsi="Tahoma" w:cs="Tahoma"/>
          <w:color w:val="7030A0"/>
          <w:sz w:val="20"/>
          <w:szCs w:val="20"/>
        </w:rPr>
        <w:t>,</w:t>
      </w:r>
      <w:r w:rsidRPr="00C265BE">
        <w:rPr>
          <w:rFonts w:ascii="Tahoma" w:hAnsi="Tahoma" w:cs="Tahoma"/>
          <w:color w:val="7030A0"/>
          <w:sz w:val="20"/>
          <w:szCs w:val="20"/>
        </w:rPr>
        <w:t xml:space="preserve"> il y a les emplois classiques, les emplo</w:t>
      </w:r>
      <w:r w:rsidR="00452E3D">
        <w:rPr>
          <w:rFonts w:ascii="Tahoma" w:hAnsi="Tahoma" w:cs="Tahoma"/>
          <w:color w:val="7030A0"/>
          <w:sz w:val="20"/>
          <w:szCs w:val="20"/>
        </w:rPr>
        <w:t>is jeunes qui sont affectés au Centre de L</w:t>
      </w:r>
      <w:r w:rsidRPr="00C265BE">
        <w:rPr>
          <w:rFonts w:ascii="Tahoma" w:hAnsi="Tahoma" w:cs="Tahoma"/>
          <w:color w:val="7030A0"/>
          <w:sz w:val="20"/>
          <w:szCs w:val="20"/>
        </w:rPr>
        <w:t>oisirs ou en renfort pour les espaces verts</w:t>
      </w:r>
      <w:r w:rsidR="0067156E" w:rsidRPr="00C265BE">
        <w:rPr>
          <w:rFonts w:ascii="Tahoma" w:hAnsi="Tahoma" w:cs="Tahoma"/>
          <w:color w:val="7030A0"/>
          <w:sz w:val="20"/>
          <w:szCs w:val="20"/>
        </w:rPr>
        <w:t xml:space="preserve"> qui sont régis par le droit du travail</w:t>
      </w:r>
      <w:r w:rsidRPr="00C265BE">
        <w:rPr>
          <w:rFonts w:ascii="Tahoma" w:hAnsi="Tahoma" w:cs="Tahoma"/>
          <w:color w:val="7030A0"/>
          <w:sz w:val="20"/>
          <w:szCs w:val="20"/>
        </w:rPr>
        <w:t>…</w:t>
      </w:r>
      <w:r w:rsidR="0067156E" w:rsidRPr="00C265BE">
        <w:rPr>
          <w:rFonts w:ascii="Tahoma" w:hAnsi="Tahoma" w:cs="Tahoma"/>
          <w:color w:val="7030A0"/>
          <w:sz w:val="20"/>
          <w:szCs w:val="20"/>
        </w:rPr>
        <w:t xml:space="preserve"> </w:t>
      </w:r>
    </w:p>
    <w:p w:rsidR="000E1C14" w:rsidRDefault="000E1C14" w:rsidP="00A95C70">
      <w:pPr>
        <w:spacing w:after="0"/>
        <w:jc w:val="both"/>
        <w:rPr>
          <w:rFonts w:ascii="Tahoma" w:hAnsi="Tahoma" w:cs="Tahoma"/>
          <w:color w:val="7030A0"/>
          <w:sz w:val="20"/>
          <w:szCs w:val="20"/>
        </w:rPr>
      </w:pPr>
    </w:p>
    <w:p w:rsidR="00797687" w:rsidRPr="00C265BE" w:rsidRDefault="0067156E" w:rsidP="00A95C70">
      <w:pPr>
        <w:spacing w:after="0"/>
        <w:jc w:val="both"/>
        <w:rPr>
          <w:rFonts w:ascii="Tahoma" w:hAnsi="Tahoma" w:cs="Tahoma"/>
          <w:color w:val="7030A0"/>
          <w:sz w:val="20"/>
          <w:szCs w:val="20"/>
        </w:rPr>
      </w:pPr>
      <w:r w:rsidRPr="00C265BE">
        <w:rPr>
          <w:rFonts w:ascii="Tahoma" w:hAnsi="Tahoma" w:cs="Tahoma"/>
          <w:color w:val="7030A0"/>
          <w:sz w:val="20"/>
          <w:szCs w:val="20"/>
        </w:rPr>
        <w:t>« Ici c</w:t>
      </w:r>
      <w:r w:rsidR="00A95C70" w:rsidRPr="00C265BE">
        <w:rPr>
          <w:rFonts w:ascii="Tahoma" w:hAnsi="Tahoma" w:cs="Tahoma"/>
          <w:color w:val="7030A0"/>
          <w:sz w:val="20"/>
          <w:szCs w:val="20"/>
        </w:rPr>
        <w:t>e n’est pas du tout la même chose</w:t>
      </w:r>
      <w:r w:rsidRPr="00C265BE">
        <w:rPr>
          <w:rFonts w:ascii="Tahoma" w:hAnsi="Tahoma" w:cs="Tahoma"/>
          <w:color w:val="7030A0"/>
          <w:sz w:val="20"/>
          <w:szCs w:val="20"/>
        </w:rPr>
        <w:t> »</w:t>
      </w:r>
      <w:r w:rsidR="00A95C70" w:rsidRPr="00C265BE">
        <w:rPr>
          <w:rFonts w:ascii="Tahoma" w:hAnsi="Tahoma" w:cs="Tahoma"/>
          <w:color w:val="7030A0"/>
          <w:sz w:val="20"/>
          <w:szCs w:val="20"/>
        </w:rPr>
        <w:t xml:space="preserve"> précise-t-il</w:t>
      </w:r>
      <w:r w:rsidR="00452E3D">
        <w:rPr>
          <w:rFonts w:ascii="Tahoma" w:hAnsi="Tahoma" w:cs="Tahoma"/>
          <w:color w:val="7030A0"/>
          <w:sz w:val="20"/>
          <w:szCs w:val="20"/>
        </w:rPr>
        <w:t>. I</w:t>
      </w:r>
      <w:r w:rsidRPr="00C265BE">
        <w:rPr>
          <w:rFonts w:ascii="Tahoma" w:hAnsi="Tahoma" w:cs="Tahoma"/>
          <w:color w:val="7030A0"/>
          <w:sz w:val="20"/>
          <w:szCs w:val="20"/>
        </w:rPr>
        <w:t xml:space="preserve">l s’agit, pour les jeunes de 16 à 17 ans, plutôt d’une insertion, d’une sensibilisation au cadre de vie avec un aspect éducatif et formateur qui nécessite un encadrement des services techniques relativement lourd. </w:t>
      </w:r>
    </w:p>
    <w:p w:rsidR="000E1C14" w:rsidRDefault="000E1C14" w:rsidP="00A95C70">
      <w:pPr>
        <w:spacing w:after="0"/>
        <w:jc w:val="both"/>
        <w:rPr>
          <w:rFonts w:ascii="Tahoma" w:hAnsi="Tahoma" w:cs="Tahoma"/>
          <w:color w:val="7030A0"/>
          <w:sz w:val="20"/>
          <w:szCs w:val="20"/>
        </w:rPr>
      </w:pPr>
    </w:p>
    <w:p w:rsidR="00797687" w:rsidRPr="00C265BE" w:rsidRDefault="000E1C14" w:rsidP="00A95C70">
      <w:pPr>
        <w:spacing w:after="0"/>
        <w:jc w:val="both"/>
        <w:rPr>
          <w:rFonts w:ascii="Tahoma" w:hAnsi="Tahoma" w:cs="Tahoma"/>
          <w:color w:val="7030A0"/>
          <w:sz w:val="20"/>
          <w:szCs w:val="20"/>
        </w:rPr>
      </w:pPr>
      <w:r>
        <w:rPr>
          <w:rFonts w:ascii="Tahoma" w:hAnsi="Tahoma" w:cs="Tahoma"/>
          <w:color w:val="7030A0"/>
          <w:sz w:val="20"/>
          <w:szCs w:val="20"/>
        </w:rPr>
        <w:t>Le Maire ajoute : « il ne s’agit pas d’</w:t>
      </w:r>
      <w:r w:rsidR="00797687" w:rsidRPr="00C265BE">
        <w:rPr>
          <w:rFonts w:ascii="Tahoma" w:hAnsi="Tahoma" w:cs="Tahoma"/>
          <w:color w:val="7030A0"/>
          <w:sz w:val="20"/>
          <w:szCs w:val="20"/>
        </w:rPr>
        <w:t xml:space="preserve">exploiter les jeunes pour 15 € ou 5 € de l’heure sans couverture sociale ». </w:t>
      </w:r>
    </w:p>
    <w:p w:rsidR="000E1C14" w:rsidRDefault="000E1C14" w:rsidP="00A95C70">
      <w:pPr>
        <w:spacing w:after="0"/>
        <w:jc w:val="both"/>
        <w:rPr>
          <w:rFonts w:ascii="Tahoma" w:hAnsi="Tahoma" w:cs="Tahoma"/>
          <w:color w:val="7030A0"/>
          <w:sz w:val="20"/>
          <w:szCs w:val="20"/>
        </w:rPr>
      </w:pPr>
    </w:p>
    <w:p w:rsidR="005226B1" w:rsidRPr="00C265BE" w:rsidRDefault="00797687" w:rsidP="00A95C70">
      <w:pPr>
        <w:spacing w:after="0"/>
        <w:jc w:val="both"/>
        <w:rPr>
          <w:rFonts w:ascii="Tahoma" w:hAnsi="Tahoma" w:cs="Tahoma"/>
          <w:color w:val="7030A0"/>
          <w:sz w:val="20"/>
          <w:szCs w:val="20"/>
        </w:rPr>
      </w:pPr>
      <w:r w:rsidRPr="00C265BE">
        <w:rPr>
          <w:rFonts w:ascii="Tahoma" w:hAnsi="Tahoma" w:cs="Tahoma"/>
          <w:color w:val="7030A0"/>
          <w:sz w:val="20"/>
          <w:szCs w:val="20"/>
        </w:rPr>
        <w:t>Il précise que ce dispositif est très encadré et qu’évidemm</w:t>
      </w:r>
      <w:r w:rsidR="00F30ECE" w:rsidRPr="00C265BE">
        <w:rPr>
          <w:rFonts w:ascii="Tahoma" w:hAnsi="Tahoma" w:cs="Tahoma"/>
          <w:color w:val="7030A0"/>
          <w:sz w:val="20"/>
          <w:szCs w:val="20"/>
        </w:rPr>
        <w:t>ent ces jeunes seront assurés et que la C</w:t>
      </w:r>
      <w:r w:rsidR="00492995" w:rsidRPr="00C265BE">
        <w:rPr>
          <w:rFonts w:ascii="Tahoma" w:hAnsi="Tahoma" w:cs="Tahoma"/>
          <w:color w:val="7030A0"/>
          <w:sz w:val="20"/>
          <w:szCs w:val="20"/>
        </w:rPr>
        <w:t>ommune a reçu</w:t>
      </w:r>
      <w:r w:rsidRPr="00C265BE">
        <w:rPr>
          <w:rFonts w:ascii="Tahoma" w:hAnsi="Tahoma" w:cs="Tahoma"/>
          <w:color w:val="7030A0"/>
          <w:sz w:val="20"/>
          <w:szCs w:val="20"/>
        </w:rPr>
        <w:t xml:space="preserve"> toutes les autorisations de la part des organismes tels que l’Urssaf, etc…</w:t>
      </w:r>
    </w:p>
    <w:p w:rsidR="001F3E9E" w:rsidRPr="00C265BE" w:rsidRDefault="001F3E9E" w:rsidP="002E0234">
      <w:pPr>
        <w:spacing w:after="0"/>
        <w:jc w:val="both"/>
        <w:rPr>
          <w:rFonts w:ascii="Tahoma" w:hAnsi="Tahoma" w:cs="Tahoma"/>
          <w:sz w:val="20"/>
          <w:szCs w:val="20"/>
        </w:rPr>
      </w:pPr>
    </w:p>
    <w:p w:rsidR="00711796" w:rsidRDefault="00711796">
      <w:pPr>
        <w:suppressAutoHyphens w:val="0"/>
        <w:rPr>
          <w:rFonts w:ascii="Tahoma" w:hAnsi="Tahoma" w:cs="Tahoma"/>
          <w:b/>
          <w:color w:val="FFFFFF"/>
          <w:sz w:val="20"/>
          <w:szCs w:val="20"/>
        </w:rPr>
      </w:pPr>
      <w:r>
        <w:rPr>
          <w:rFonts w:ascii="Tahoma" w:hAnsi="Tahoma" w:cs="Tahoma"/>
          <w:b/>
          <w:color w:val="FFFFFF"/>
          <w:sz w:val="20"/>
          <w:szCs w:val="20"/>
        </w:rPr>
        <w:br w:type="page"/>
      </w:r>
    </w:p>
    <w:p w:rsidR="002F12D6" w:rsidRPr="00C265BE" w:rsidRDefault="00ED516D" w:rsidP="002E0234">
      <w:pPr>
        <w:pBdr>
          <w:top w:val="single" w:sz="4" w:space="1" w:color="000000"/>
          <w:left w:val="single" w:sz="4" w:space="4" w:color="000000"/>
          <w:bottom w:val="single" w:sz="4" w:space="1" w:color="000000"/>
          <w:right w:val="single" w:sz="4" w:space="4" w:color="000000"/>
        </w:pBdr>
        <w:shd w:val="clear" w:color="auto" w:fill="808080"/>
        <w:tabs>
          <w:tab w:val="left" w:pos="2394"/>
        </w:tabs>
        <w:spacing w:after="0"/>
        <w:jc w:val="center"/>
        <w:rPr>
          <w:rFonts w:ascii="Tahoma" w:hAnsi="Tahoma" w:cs="Tahoma"/>
          <w:b/>
          <w:color w:val="FFFFFF"/>
          <w:sz w:val="20"/>
          <w:szCs w:val="20"/>
        </w:rPr>
      </w:pPr>
      <w:r w:rsidRPr="00C265BE">
        <w:rPr>
          <w:rFonts w:ascii="Tahoma" w:hAnsi="Tahoma" w:cs="Tahoma"/>
          <w:b/>
          <w:color w:val="FFFFFF"/>
          <w:sz w:val="20"/>
          <w:szCs w:val="20"/>
        </w:rPr>
        <w:lastRenderedPageBreak/>
        <w:t>TH</w:t>
      </w:r>
      <w:r w:rsidR="002E0234" w:rsidRPr="00C265BE">
        <w:rPr>
          <w:rFonts w:ascii="Tahoma" w:hAnsi="Tahoma" w:cs="Tahoma"/>
          <w:b/>
          <w:color w:val="FFFFFF"/>
          <w:sz w:val="20"/>
          <w:szCs w:val="20"/>
        </w:rPr>
        <w:t>È</w:t>
      </w:r>
      <w:r w:rsidRPr="00C265BE">
        <w:rPr>
          <w:rFonts w:ascii="Tahoma" w:hAnsi="Tahoma" w:cs="Tahoma"/>
          <w:b/>
          <w:color w:val="FFFFFF"/>
          <w:sz w:val="20"/>
          <w:szCs w:val="20"/>
        </w:rPr>
        <w:t xml:space="preserve">ME LES </w:t>
      </w:r>
      <w:r w:rsidR="002E0234" w:rsidRPr="00C265BE">
        <w:rPr>
          <w:rFonts w:ascii="Tahoma" w:hAnsi="Tahoma" w:cs="Tahoma"/>
          <w:b/>
          <w:color w:val="FFFFFF"/>
          <w:sz w:val="20"/>
          <w:szCs w:val="20"/>
        </w:rPr>
        <w:t>É</w:t>
      </w:r>
      <w:r w:rsidRPr="00C265BE">
        <w:rPr>
          <w:rFonts w:ascii="Tahoma" w:hAnsi="Tahoma" w:cs="Tahoma"/>
          <w:b/>
          <w:color w:val="FFFFFF"/>
          <w:sz w:val="20"/>
          <w:szCs w:val="20"/>
        </w:rPr>
        <w:t>COLES</w:t>
      </w:r>
    </w:p>
    <w:p w:rsidR="002F12D6" w:rsidRPr="00C265BE" w:rsidRDefault="002E0234" w:rsidP="002E0234">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hAnsi="Tahoma" w:cs="Tahoma"/>
          <w:color w:val="FFFFFF"/>
          <w:sz w:val="20"/>
          <w:szCs w:val="20"/>
        </w:rPr>
      </w:pPr>
      <w:r w:rsidRPr="00C265BE">
        <w:rPr>
          <w:rFonts w:ascii="Tahoma" w:hAnsi="Tahoma" w:cs="Tahoma"/>
          <w:color w:val="FFFFFF"/>
          <w:sz w:val="20"/>
          <w:szCs w:val="20"/>
        </w:rPr>
        <w:t>Rachel TANNEUR, C</w:t>
      </w:r>
      <w:r w:rsidR="00ED516D" w:rsidRPr="00C265BE">
        <w:rPr>
          <w:rFonts w:ascii="Tahoma" w:hAnsi="Tahoma" w:cs="Tahoma"/>
          <w:color w:val="FFFFFF"/>
          <w:sz w:val="20"/>
          <w:szCs w:val="20"/>
        </w:rPr>
        <w:t>onseillère municipale déléguée</w:t>
      </w:r>
    </w:p>
    <w:p w:rsidR="002F12D6" w:rsidRPr="00C265BE" w:rsidRDefault="002F12D6" w:rsidP="002E0234">
      <w:pPr>
        <w:spacing w:after="0"/>
        <w:jc w:val="both"/>
        <w:rPr>
          <w:rFonts w:ascii="Tahoma" w:hAnsi="Tahoma" w:cs="Tahoma"/>
          <w:sz w:val="20"/>
          <w:szCs w:val="20"/>
        </w:rPr>
      </w:pPr>
    </w:p>
    <w:p w:rsidR="002F12D6" w:rsidRPr="00C265BE" w:rsidRDefault="00ED516D" w:rsidP="00F91F84">
      <w:pPr>
        <w:spacing w:after="0"/>
        <w:jc w:val="center"/>
        <w:rPr>
          <w:rFonts w:ascii="Tahoma" w:eastAsia="MS Mincho" w:hAnsi="Tahoma" w:cs="Tahoma"/>
          <w:b/>
          <w:sz w:val="20"/>
          <w:szCs w:val="20"/>
          <w:u w:val="single"/>
          <w:lang w:eastAsia="fr-FR"/>
        </w:rPr>
      </w:pPr>
      <w:r w:rsidRPr="00C265BE">
        <w:rPr>
          <w:rFonts w:ascii="Tahoma" w:eastAsia="MS Mincho" w:hAnsi="Tahoma" w:cs="Tahoma"/>
          <w:b/>
          <w:sz w:val="20"/>
          <w:szCs w:val="20"/>
          <w:u w:val="single"/>
          <w:lang w:eastAsia="fr-FR"/>
        </w:rPr>
        <w:t>Points informatifs</w:t>
      </w:r>
    </w:p>
    <w:p w:rsidR="002F12D6" w:rsidRPr="00C265BE" w:rsidRDefault="002F12D6" w:rsidP="002E0234">
      <w:pPr>
        <w:spacing w:after="0"/>
        <w:ind w:left="57"/>
        <w:jc w:val="both"/>
        <w:rPr>
          <w:rFonts w:ascii="Tahoma" w:hAnsi="Tahoma" w:cs="Tahoma"/>
          <w:sz w:val="20"/>
          <w:szCs w:val="20"/>
          <w:u w:val="single"/>
        </w:rPr>
      </w:pPr>
    </w:p>
    <w:p w:rsidR="002F12D6" w:rsidRPr="00C265BE" w:rsidRDefault="00ED516D" w:rsidP="000211C2">
      <w:pPr>
        <w:pStyle w:val="Paragraphedeliste"/>
        <w:numPr>
          <w:ilvl w:val="0"/>
          <w:numId w:val="12"/>
        </w:numPr>
        <w:spacing w:after="0"/>
        <w:jc w:val="both"/>
        <w:rPr>
          <w:rFonts w:ascii="Tahoma" w:hAnsi="Tahoma" w:cs="Tahoma"/>
          <w:sz w:val="20"/>
          <w:szCs w:val="20"/>
        </w:rPr>
      </w:pPr>
      <w:r w:rsidRPr="00C265BE">
        <w:rPr>
          <w:rFonts w:ascii="Tahoma" w:hAnsi="Tahoma" w:cs="Tahoma"/>
          <w:b/>
          <w:sz w:val="20"/>
          <w:szCs w:val="20"/>
          <w:u w:val="single"/>
        </w:rPr>
        <w:t>Point sur les travaux effectués cet été dans les écoles</w:t>
      </w:r>
      <w:r w:rsidR="00BF2538" w:rsidRPr="00C265BE">
        <w:rPr>
          <w:rFonts w:ascii="Tahoma" w:hAnsi="Tahoma" w:cs="Tahoma"/>
          <w:b/>
          <w:sz w:val="20"/>
          <w:szCs w:val="20"/>
        </w:rPr>
        <w:t>.</w:t>
      </w:r>
      <w:r w:rsidRPr="00C265BE">
        <w:rPr>
          <w:rFonts w:ascii="Tahoma" w:hAnsi="Tahoma" w:cs="Tahoma"/>
          <w:b/>
          <w:sz w:val="20"/>
          <w:szCs w:val="20"/>
        </w:rPr>
        <w:t xml:space="preserve"> </w:t>
      </w:r>
    </w:p>
    <w:p w:rsidR="0084221F" w:rsidRPr="00C265BE" w:rsidRDefault="0084221F" w:rsidP="0084221F">
      <w:pPr>
        <w:spacing w:after="0"/>
        <w:jc w:val="both"/>
        <w:rPr>
          <w:rFonts w:ascii="Tahoma" w:hAnsi="Tahoma" w:cs="Tahoma"/>
          <w:sz w:val="20"/>
          <w:szCs w:val="20"/>
        </w:rPr>
      </w:pPr>
    </w:p>
    <w:p w:rsidR="00584AB9" w:rsidRPr="00C265BE" w:rsidRDefault="00797687" w:rsidP="00584AB9">
      <w:pPr>
        <w:pStyle w:val="Paragraphedeliste"/>
        <w:spacing w:after="0"/>
        <w:ind w:left="0"/>
        <w:jc w:val="both"/>
        <w:rPr>
          <w:rFonts w:ascii="Tahoma" w:hAnsi="Tahoma" w:cs="Tahoma"/>
          <w:color w:val="7030A0"/>
          <w:sz w:val="20"/>
          <w:szCs w:val="20"/>
        </w:rPr>
      </w:pPr>
      <w:r w:rsidRPr="00C265BE">
        <w:rPr>
          <w:rFonts w:ascii="Tahoma" w:hAnsi="Tahoma" w:cs="Tahoma"/>
          <w:color w:val="7030A0"/>
          <w:sz w:val="20"/>
          <w:szCs w:val="20"/>
        </w:rPr>
        <w:t>Monsieur le Maire invite Madame Rachel TANNEUR à présenter les différents travaux effectués dans les écoles cet été.</w:t>
      </w:r>
      <w:r w:rsidR="00711796">
        <w:rPr>
          <w:rFonts w:ascii="Tahoma" w:hAnsi="Tahoma" w:cs="Tahoma"/>
          <w:color w:val="7030A0"/>
          <w:sz w:val="20"/>
          <w:szCs w:val="20"/>
        </w:rPr>
        <w:t xml:space="preserve"> </w:t>
      </w:r>
      <w:r w:rsidRPr="00C265BE">
        <w:rPr>
          <w:rFonts w:ascii="Tahoma" w:hAnsi="Tahoma" w:cs="Tahoma"/>
          <w:color w:val="7030A0"/>
          <w:sz w:val="20"/>
          <w:szCs w:val="20"/>
        </w:rPr>
        <w:t xml:space="preserve">Elle commence par citer le plus important et surement le plus onéreux, à savoir le changement de la clôture extérieure </w:t>
      </w:r>
      <w:r w:rsidR="00EC6F84" w:rsidRPr="00C265BE">
        <w:rPr>
          <w:rFonts w:ascii="Tahoma" w:hAnsi="Tahoma" w:cs="Tahoma"/>
          <w:color w:val="7030A0"/>
          <w:sz w:val="20"/>
          <w:szCs w:val="20"/>
        </w:rPr>
        <w:t xml:space="preserve">de l’école maternelle </w:t>
      </w:r>
      <w:r w:rsidR="0090777B" w:rsidRPr="00C265BE">
        <w:rPr>
          <w:rFonts w:ascii="Tahoma" w:hAnsi="Tahoma" w:cs="Tahoma"/>
          <w:color w:val="7030A0"/>
          <w:sz w:val="20"/>
          <w:szCs w:val="20"/>
        </w:rPr>
        <w:t xml:space="preserve">du Bourg </w:t>
      </w:r>
      <w:r w:rsidR="00EC6F84" w:rsidRPr="00C265BE">
        <w:rPr>
          <w:rFonts w:ascii="Tahoma" w:hAnsi="Tahoma" w:cs="Tahoma"/>
          <w:color w:val="7030A0"/>
          <w:sz w:val="20"/>
          <w:szCs w:val="20"/>
        </w:rPr>
        <w:t xml:space="preserve">ainsi que le </w:t>
      </w:r>
      <w:r w:rsidR="00492995" w:rsidRPr="00C265BE">
        <w:rPr>
          <w:rFonts w:ascii="Tahoma" w:hAnsi="Tahoma" w:cs="Tahoma"/>
          <w:color w:val="7030A0"/>
          <w:sz w:val="20"/>
          <w:szCs w:val="20"/>
        </w:rPr>
        <w:t xml:space="preserve">remplacement </w:t>
      </w:r>
      <w:r w:rsidR="00EC6F84" w:rsidRPr="00C265BE">
        <w:rPr>
          <w:rFonts w:ascii="Tahoma" w:hAnsi="Tahoma" w:cs="Tahoma"/>
          <w:color w:val="7030A0"/>
          <w:sz w:val="20"/>
          <w:szCs w:val="20"/>
        </w:rPr>
        <w:t>de tous les canons de serrure</w:t>
      </w:r>
      <w:r w:rsidR="00452E3D">
        <w:rPr>
          <w:rFonts w:ascii="Tahoma" w:hAnsi="Tahoma" w:cs="Tahoma"/>
          <w:color w:val="7030A0"/>
          <w:sz w:val="20"/>
          <w:szCs w:val="20"/>
        </w:rPr>
        <w:t>s</w:t>
      </w:r>
      <w:r w:rsidR="00EC6F84" w:rsidRPr="00C265BE">
        <w:rPr>
          <w:rFonts w:ascii="Tahoma" w:hAnsi="Tahoma" w:cs="Tahoma"/>
          <w:color w:val="7030A0"/>
          <w:sz w:val="20"/>
          <w:szCs w:val="20"/>
        </w:rPr>
        <w:t xml:space="preserve"> suite à </w:t>
      </w:r>
      <w:r w:rsidR="00EB0B85" w:rsidRPr="00C265BE">
        <w:rPr>
          <w:rFonts w:ascii="Tahoma" w:hAnsi="Tahoma" w:cs="Tahoma"/>
          <w:color w:val="7030A0"/>
          <w:sz w:val="20"/>
          <w:szCs w:val="20"/>
        </w:rPr>
        <w:t xml:space="preserve">un </w:t>
      </w:r>
      <w:r w:rsidR="00EC6F84" w:rsidRPr="00C265BE">
        <w:rPr>
          <w:rFonts w:ascii="Tahoma" w:hAnsi="Tahoma" w:cs="Tahoma"/>
          <w:color w:val="7030A0"/>
          <w:sz w:val="20"/>
          <w:szCs w:val="20"/>
        </w:rPr>
        <w:t xml:space="preserve">cambriolage qui avait été constaté fin juin. </w:t>
      </w:r>
      <w:r w:rsidR="00492995" w:rsidRPr="00C265BE">
        <w:rPr>
          <w:rFonts w:ascii="Tahoma" w:hAnsi="Tahoma" w:cs="Tahoma"/>
          <w:color w:val="7030A0"/>
          <w:sz w:val="20"/>
          <w:szCs w:val="20"/>
        </w:rPr>
        <w:t>Puis</w:t>
      </w:r>
      <w:r w:rsidR="00711796">
        <w:rPr>
          <w:rFonts w:ascii="Tahoma" w:hAnsi="Tahoma" w:cs="Tahoma"/>
          <w:color w:val="7030A0"/>
          <w:sz w:val="20"/>
          <w:szCs w:val="20"/>
        </w:rPr>
        <w:t>,</w:t>
      </w:r>
      <w:r w:rsidR="00492995" w:rsidRPr="00C265BE">
        <w:rPr>
          <w:rFonts w:ascii="Tahoma" w:hAnsi="Tahoma" w:cs="Tahoma"/>
          <w:color w:val="7030A0"/>
          <w:sz w:val="20"/>
          <w:szCs w:val="20"/>
        </w:rPr>
        <w:t xml:space="preserve"> elle signale </w:t>
      </w:r>
      <w:r w:rsidR="00EC6F84" w:rsidRPr="00C265BE">
        <w:rPr>
          <w:rFonts w:ascii="Tahoma" w:hAnsi="Tahoma" w:cs="Tahoma"/>
          <w:color w:val="7030A0"/>
          <w:sz w:val="20"/>
          <w:szCs w:val="20"/>
        </w:rPr>
        <w:t>des travaux moins importants de réfec</w:t>
      </w:r>
      <w:r w:rsidR="00492995" w:rsidRPr="00C265BE">
        <w:rPr>
          <w:rFonts w:ascii="Tahoma" w:hAnsi="Tahoma" w:cs="Tahoma"/>
          <w:color w:val="7030A0"/>
          <w:sz w:val="20"/>
          <w:szCs w:val="20"/>
        </w:rPr>
        <w:t>tion, de remise en conformité c</w:t>
      </w:r>
      <w:r w:rsidR="00EC6F84" w:rsidRPr="00C265BE">
        <w:rPr>
          <w:rFonts w:ascii="Tahoma" w:hAnsi="Tahoma" w:cs="Tahoma"/>
          <w:color w:val="7030A0"/>
          <w:sz w:val="20"/>
          <w:szCs w:val="20"/>
        </w:rPr>
        <w:t xml:space="preserve">omme par exemple le traçage des aires de jeu pour l’école élémentaire du Bourg, remise en conformité </w:t>
      </w:r>
      <w:r w:rsidR="0090777B" w:rsidRPr="00C265BE">
        <w:rPr>
          <w:rFonts w:ascii="Tahoma" w:hAnsi="Tahoma" w:cs="Tahoma"/>
          <w:color w:val="7030A0"/>
          <w:sz w:val="20"/>
          <w:szCs w:val="20"/>
        </w:rPr>
        <w:t>électrique sur l’école élémentaire des Talleries.</w:t>
      </w:r>
    </w:p>
    <w:p w:rsidR="000E1C14" w:rsidRDefault="000E1C14" w:rsidP="00584AB9">
      <w:pPr>
        <w:pStyle w:val="Paragraphedeliste"/>
        <w:spacing w:after="0"/>
        <w:ind w:left="0"/>
        <w:jc w:val="both"/>
        <w:rPr>
          <w:rFonts w:ascii="Tahoma" w:hAnsi="Tahoma" w:cs="Tahoma"/>
          <w:color w:val="7030A0"/>
          <w:sz w:val="20"/>
          <w:szCs w:val="20"/>
        </w:rPr>
      </w:pPr>
    </w:p>
    <w:p w:rsidR="0090777B" w:rsidRPr="00C265BE" w:rsidRDefault="0090777B" w:rsidP="00584AB9">
      <w:pPr>
        <w:pStyle w:val="Paragraphedeliste"/>
        <w:spacing w:after="0"/>
        <w:ind w:left="0"/>
        <w:jc w:val="both"/>
        <w:rPr>
          <w:rFonts w:ascii="Tahoma" w:hAnsi="Tahoma" w:cs="Tahoma"/>
          <w:color w:val="7030A0"/>
          <w:sz w:val="20"/>
          <w:szCs w:val="20"/>
        </w:rPr>
      </w:pPr>
      <w:r w:rsidRPr="00C265BE">
        <w:rPr>
          <w:rFonts w:ascii="Tahoma" w:hAnsi="Tahoma" w:cs="Tahoma"/>
          <w:color w:val="7030A0"/>
          <w:sz w:val="20"/>
          <w:szCs w:val="20"/>
        </w:rPr>
        <w:t>Monsieur Franck BRETEAU précise qu’il y a eu vérification de tous les éclairages,</w:t>
      </w:r>
      <w:r w:rsidR="000E1C14">
        <w:rPr>
          <w:rFonts w:ascii="Tahoma" w:hAnsi="Tahoma" w:cs="Tahoma"/>
          <w:color w:val="7030A0"/>
          <w:sz w:val="20"/>
          <w:szCs w:val="20"/>
        </w:rPr>
        <w:t xml:space="preserve"> d</w:t>
      </w:r>
      <w:r w:rsidR="00584AB9" w:rsidRPr="00C265BE">
        <w:rPr>
          <w:rFonts w:ascii="Tahoma" w:hAnsi="Tahoma" w:cs="Tahoma"/>
          <w:color w:val="7030A0"/>
          <w:sz w:val="20"/>
          <w:szCs w:val="20"/>
        </w:rPr>
        <w:t xml:space="preserve">es installations électriques, le nettoyage et </w:t>
      </w:r>
      <w:r w:rsidRPr="00C265BE">
        <w:rPr>
          <w:rFonts w:ascii="Tahoma" w:hAnsi="Tahoma" w:cs="Tahoma"/>
          <w:color w:val="7030A0"/>
          <w:sz w:val="20"/>
          <w:szCs w:val="20"/>
        </w:rPr>
        <w:t>l’entretien de tous les espaces verts</w:t>
      </w:r>
      <w:r w:rsidR="00584AB9" w:rsidRPr="00C265BE">
        <w:rPr>
          <w:rFonts w:ascii="Tahoma" w:hAnsi="Tahoma" w:cs="Tahoma"/>
          <w:color w:val="7030A0"/>
          <w:sz w:val="20"/>
          <w:szCs w:val="20"/>
        </w:rPr>
        <w:t xml:space="preserve">. Et avec la météo de cet été il y a eu énormément de tonte à faire. </w:t>
      </w:r>
      <w:r w:rsidR="00452E3D">
        <w:rPr>
          <w:rFonts w:ascii="Tahoma" w:hAnsi="Tahoma" w:cs="Tahoma"/>
          <w:color w:val="7030A0"/>
          <w:sz w:val="20"/>
          <w:szCs w:val="20"/>
        </w:rPr>
        <w:t>L</w:t>
      </w:r>
      <w:r w:rsidR="00492995" w:rsidRPr="00C265BE">
        <w:rPr>
          <w:rFonts w:ascii="Tahoma" w:hAnsi="Tahoma" w:cs="Tahoma"/>
          <w:color w:val="7030A0"/>
          <w:sz w:val="20"/>
          <w:szCs w:val="20"/>
        </w:rPr>
        <w:t xml:space="preserve">e montant </w:t>
      </w:r>
      <w:r w:rsidR="00452E3D">
        <w:rPr>
          <w:rFonts w:ascii="Tahoma" w:hAnsi="Tahoma" w:cs="Tahoma"/>
          <w:color w:val="7030A0"/>
          <w:sz w:val="20"/>
          <w:szCs w:val="20"/>
        </w:rPr>
        <w:t>des</w:t>
      </w:r>
      <w:r w:rsidR="00492995" w:rsidRPr="00C265BE">
        <w:rPr>
          <w:rFonts w:ascii="Tahoma" w:hAnsi="Tahoma" w:cs="Tahoma"/>
          <w:color w:val="7030A0"/>
          <w:sz w:val="20"/>
          <w:szCs w:val="20"/>
        </w:rPr>
        <w:t xml:space="preserve"> travaux réalisés dans les écoles </w:t>
      </w:r>
      <w:r w:rsidR="00893EA0" w:rsidRPr="00C265BE">
        <w:rPr>
          <w:rFonts w:ascii="Tahoma" w:hAnsi="Tahoma" w:cs="Tahoma"/>
          <w:color w:val="7030A0"/>
          <w:sz w:val="20"/>
          <w:szCs w:val="20"/>
        </w:rPr>
        <w:t>s’élève</w:t>
      </w:r>
      <w:r w:rsidR="00492995" w:rsidRPr="00C265BE">
        <w:rPr>
          <w:rFonts w:ascii="Tahoma" w:hAnsi="Tahoma" w:cs="Tahoma"/>
          <w:color w:val="7030A0"/>
          <w:sz w:val="20"/>
          <w:szCs w:val="20"/>
        </w:rPr>
        <w:t xml:space="preserve"> à plus de 10 000 €.</w:t>
      </w:r>
    </w:p>
    <w:p w:rsidR="001F3E9E" w:rsidRPr="00C265BE" w:rsidRDefault="001F3E9E" w:rsidP="002E0234">
      <w:pPr>
        <w:pStyle w:val="Paragraphedeliste"/>
        <w:spacing w:after="0"/>
        <w:jc w:val="both"/>
        <w:rPr>
          <w:rFonts w:ascii="Tahoma" w:hAnsi="Tahoma" w:cs="Tahoma"/>
          <w:sz w:val="20"/>
          <w:szCs w:val="20"/>
        </w:rPr>
      </w:pPr>
    </w:p>
    <w:p w:rsidR="006C6539" w:rsidRPr="00C265BE" w:rsidRDefault="00ED516D" w:rsidP="000211C2">
      <w:pPr>
        <w:pStyle w:val="Paragraphedeliste"/>
        <w:numPr>
          <w:ilvl w:val="0"/>
          <w:numId w:val="12"/>
        </w:numPr>
        <w:spacing w:after="0"/>
        <w:jc w:val="both"/>
        <w:rPr>
          <w:rFonts w:ascii="Tahoma" w:hAnsi="Tahoma" w:cs="Tahoma"/>
          <w:sz w:val="20"/>
          <w:szCs w:val="20"/>
        </w:rPr>
      </w:pPr>
      <w:r w:rsidRPr="00C265BE">
        <w:rPr>
          <w:rFonts w:ascii="Tahoma" w:hAnsi="Tahoma" w:cs="Tahoma"/>
          <w:b/>
          <w:sz w:val="20"/>
          <w:szCs w:val="20"/>
          <w:u w:val="single"/>
        </w:rPr>
        <w:t>Point sur la rentrée scolaire 2014/2015</w:t>
      </w:r>
      <w:r w:rsidR="00BF2538" w:rsidRPr="00C265BE">
        <w:rPr>
          <w:rFonts w:ascii="Tahoma" w:hAnsi="Tahoma" w:cs="Tahoma"/>
          <w:b/>
          <w:sz w:val="20"/>
          <w:szCs w:val="20"/>
        </w:rPr>
        <w:t>.</w:t>
      </w:r>
      <w:r w:rsidRPr="00C265BE">
        <w:rPr>
          <w:rFonts w:ascii="Tahoma" w:hAnsi="Tahoma" w:cs="Tahoma"/>
          <w:b/>
          <w:sz w:val="20"/>
          <w:szCs w:val="20"/>
        </w:rPr>
        <w:t xml:space="preserve">  </w:t>
      </w:r>
    </w:p>
    <w:p w:rsidR="00230926" w:rsidRPr="00C265BE" w:rsidRDefault="00230926" w:rsidP="00230926">
      <w:pPr>
        <w:pStyle w:val="Paragraphedeliste"/>
        <w:spacing w:after="0"/>
        <w:jc w:val="both"/>
        <w:rPr>
          <w:rFonts w:ascii="Tahoma" w:hAnsi="Tahoma" w:cs="Tahoma"/>
          <w:sz w:val="20"/>
          <w:szCs w:val="20"/>
        </w:rPr>
      </w:pPr>
    </w:p>
    <w:p w:rsidR="0072488A" w:rsidRPr="00C265BE" w:rsidRDefault="0072488A" w:rsidP="0072488A">
      <w:pPr>
        <w:jc w:val="both"/>
        <w:rPr>
          <w:rFonts w:ascii="Tahoma" w:hAnsi="Tahoma" w:cs="Tahoma"/>
          <w:sz w:val="20"/>
          <w:szCs w:val="20"/>
        </w:rPr>
      </w:pPr>
      <w:r w:rsidRPr="00C265BE">
        <w:rPr>
          <w:rFonts w:ascii="Tahoma" w:hAnsi="Tahoma" w:cs="Tahoma"/>
          <w:sz w:val="20"/>
          <w:szCs w:val="20"/>
        </w:rPr>
        <w:t xml:space="preserve">Un </w:t>
      </w:r>
      <w:r w:rsidR="00922372" w:rsidRPr="00C265BE">
        <w:rPr>
          <w:rFonts w:ascii="Tahoma" w:hAnsi="Tahoma" w:cs="Tahoma"/>
          <w:sz w:val="20"/>
          <w:szCs w:val="20"/>
        </w:rPr>
        <w:t>« </w:t>
      </w:r>
      <w:r w:rsidRPr="00C265BE">
        <w:rPr>
          <w:rFonts w:ascii="Tahoma" w:hAnsi="Tahoma" w:cs="Tahoma"/>
          <w:sz w:val="20"/>
          <w:szCs w:val="20"/>
        </w:rPr>
        <w:t>point info</w:t>
      </w:r>
      <w:r w:rsidR="00922372" w:rsidRPr="00C265BE">
        <w:rPr>
          <w:rFonts w:ascii="Tahoma" w:hAnsi="Tahoma" w:cs="Tahoma"/>
          <w:sz w:val="20"/>
          <w:szCs w:val="20"/>
        </w:rPr>
        <w:t> »</w:t>
      </w:r>
      <w:r w:rsidRPr="00C265BE">
        <w:rPr>
          <w:rFonts w:ascii="Tahoma" w:hAnsi="Tahoma" w:cs="Tahoma"/>
          <w:sz w:val="20"/>
          <w:szCs w:val="20"/>
        </w:rPr>
        <w:t xml:space="preserve"> a été mis en place à Trouy Bourg et Trouy Nord le jour de la rentrée scolaire. Ainsi, les élus et les agents du service enfance ont pu renseigner les familles sur l’organisation des nouveaux horaires scolaire</w:t>
      </w:r>
      <w:r w:rsidR="00452E3D">
        <w:rPr>
          <w:rFonts w:ascii="Tahoma" w:hAnsi="Tahoma" w:cs="Tahoma"/>
          <w:sz w:val="20"/>
          <w:szCs w:val="20"/>
        </w:rPr>
        <w:t>s</w:t>
      </w:r>
      <w:r w:rsidRPr="00C265BE">
        <w:rPr>
          <w:rFonts w:ascii="Tahoma" w:hAnsi="Tahoma" w:cs="Tahoma"/>
          <w:sz w:val="20"/>
          <w:szCs w:val="20"/>
        </w:rPr>
        <w:t xml:space="preserve"> et le fonctionnement de toutes les activités périscolaires. Ces points infos ont rencontré un vif succès auprès des parents.</w:t>
      </w:r>
    </w:p>
    <w:p w:rsidR="00074639" w:rsidRPr="00C265BE" w:rsidRDefault="00074639" w:rsidP="0072488A">
      <w:pPr>
        <w:jc w:val="both"/>
        <w:rPr>
          <w:rFonts w:ascii="Tahoma" w:hAnsi="Tahoma" w:cs="Tahoma"/>
          <w:sz w:val="20"/>
          <w:szCs w:val="20"/>
        </w:rPr>
      </w:pPr>
    </w:p>
    <w:p w:rsidR="00074639" w:rsidRPr="00C265BE" w:rsidRDefault="0072488A" w:rsidP="00922372">
      <w:pPr>
        <w:pStyle w:val="Paragraphedeliste"/>
        <w:numPr>
          <w:ilvl w:val="0"/>
          <w:numId w:val="51"/>
        </w:numPr>
        <w:spacing w:after="0"/>
        <w:ind w:left="426" w:firstLine="0"/>
        <w:jc w:val="both"/>
        <w:rPr>
          <w:rFonts w:ascii="Tahoma" w:hAnsi="Tahoma" w:cs="Tahoma"/>
          <w:b/>
          <w:sz w:val="20"/>
          <w:szCs w:val="20"/>
        </w:rPr>
      </w:pPr>
      <w:r w:rsidRPr="00C265BE">
        <w:rPr>
          <w:rFonts w:ascii="Tahoma" w:hAnsi="Tahoma" w:cs="Tahoma"/>
          <w:b/>
          <w:sz w:val="20"/>
          <w:szCs w:val="20"/>
          <w:u w:val="single"/>
        </w:rPr>
        <w:t>Les effectifs</w:t>
      </w:r>
      <w:r w:rsidRPr="00C265BE">
        <w:rPr>
          <w:rFonts w:ascii="Tahoma" w:hAnsi="Tahoma" w:cs="Tahoma"/>
          <w:b/>
          <w:sz w:val="20"/>
          <w:szCs w:val="20"/>
        </w:rPr>
        <w:t> :</w:t>
      </w:r>
    </w:p>
    <w:p w:rsidR="004F7665" w:rsidRPr="00C265BE" w:rsidRDefault="004F7665" w:rsidP="00922372">
      <w:pPr>
        <w:pStyle w:val="Paragraphedeliste"/>
        <w:spacing w:after="0"/>
        <w:ind w:left="0"/>
        <w:jc w:val="both"/>
        <w:rPr>
          <w:rFonts w:ascii="Tahoma" w:hAnsi="Tahoma" w:cs="Tahoma"/>
          <w:b/>
          <w:sz w:val="20"/>
          <w:szCs w:val="20"/>
        </w:rPr>
      </w:pPr>
    </w:p>
    <w:p w:rsidR="00074639" w:rsidRPr="00C265BE" w:rsidRDefault="00584AB9" w:rsidP="00DF15DA">
      <w:pPr>
        <w:spacing w:after="0"/>
        <w:jc w:val="both"/>
        <w:rPr>
          <w:rFonts w:ascii="Tahoma" w:hAnsi="Tahoma" w:cs="Tahoma"/>
          <w:sz w:val="20"/>
          <w:szCs w:val="20"/>
        </w:rPr>
      </w:pPr>
      <w:bookmarkStart w:id="2" w:name="OLE_LINK19"/>
      <w:bookmarkStart w:id="3" w:name="OLE_LINK18"/>
      <w:r w:rsidRPr="00C265BE">
        <w:rPr>
          <w:rFonts w:ascii="Tahoma" w:hAnsi="Tahoma" w:cs="Tahoma"/>
          <w:color w:val="7030A0"/>
          <w:sz w:val="20"/>
          <w:szCs w:val="20"/>
        </w:rPr>
        <w:t xml:space="preserve">Madame </w:t>
      </w:r>
      <w:r w:rsidR="00B272FA">
        <w:rPr>
          <w:rFonts w:ascii="Tahoma" w:hAnsi="Tahoma" w:cs="Tahoma"/>
          <w:color w:val="7030A0"/>
          <w:sz w:val="20"/>
          <w:szCs w:val="20"/>
        </w:rPr>
        <w:t xml:space="preserve">Rachel </w:t>
      </w:r>
      <w:r w:rsidRPr="00C265BE">
        <w:rPr>
          <w:rFonts w:ascii="Tahoma" w:hAnsi="Tahoma" w:cs="Tahoma"/>
          <w:color w:val="7030A0"/>
          <w:sz w:val="20"/>
          <w:szCs w:val="20"/>
        </w:rPr>
        <w:t xml:space="preserve">TANNEUR </w:t>
      </w:r>
      <w:r w:rsidR="0072488A" w:rsidRPr="00C265BE">
        <w:rPr>
          <w:rFonts w:ascii="Tahoma" w:hAnsi="Tahoma" w:cs="Tahoma"/>
          <w:sz w:val="20"/>
          <w:szCs w:val="20"/>
        </w:rPr>
        <w:t xml:space="preserve">informe Mesdames et Messieurs les Conseillers municipaux </w:t>
      </w:r>
      <w:bookmarkEnd w:id="2"/>
      <w:bookmarkEnd w:id="3"/>
      <w:r w:rsidR="0072488A" w:rsidRPr="00C265BE">
        <w:rPr>
          <w:rFonts w:ascii="Tahoma" w:hAnsi="Tahoma" w:cs="Tahoma"/>
          <w:sz w:val="20"/>
          <w:szCs w:val="20"/>
        </w:rPr>
        <w:t>des effectifs de la rentrée scolaire 2014/2015 pour les écoles pri</w:t>
      </w:r>
      <w:r w:rsidR="00D22C0D" w:rsidRPr="00C265BE">
        <w:rPr>
          <w:rFonts w:ascii="Tahoma" w:hAnsi="Tahoma" w:cs="Tahoma"/>
          <w:sz w:val="20"/>
          <w:szCs w:val="20"/>
        </w:rPr>
        <w:t>maires et maternelles de Trouy :</w:t>
      </w:r>
    </w:p>
    <w:p w:rsidR="00D22C0D" w:rsidRPr="00C265BE" w:rsidRDefault="00D22C0D" w:rsidP="00DF15DA">
      <w:pPr>
        <w:spacing w:after="0"/>
        <w:jc w:val="both"/>
        <w:rPr>
          <w:rFonts w:ascii="Tahoma" w:hAnsi="Tahoma" w:cs="Tahoma"/>
          <w:sz w:val="20"/>
          <w:szCs w:val="20"/>
        </w:rPr>
      </w:pPr>
    </w:p>
    <w:p w:rsidR="0072488A" w:rsidRPr="00C265BE" w:rsidRDefault="0072488A" w:rsidP="00DF15DA">
      <w:pPr>
        <w:spacing w:after="0"/>
        <w:jc w:val="both"/>
        <w:rPr>
          <w:rFonts w:ascii="Tahoma" w:hAnsi="Tahoma" w:cs="Tahoma"/>
          <w:sz w:val="20"/>
          <w:szCs w:val="20"/>
        </w:rPr>
      </w:pPr>
      <w:r w:rsidRPr="00C265BE">
        <w:rPr>
          <w:rFonts w:ascii="Tahoma" w:hAnsi="Tahoma" w:cs="Tahoma"/>
          <w:sz w:val="20"/>
          <w:szCs w:val="20"/>
        </w:rPr>
        <w:t>Ec</w:t>
      </w:r>
      <w:r w:rsidR="005226B1" w:rsidRPr="00C265BE">
        <w:rPr>
          <w:rFonts w:ascii="Tahoma" w:hAnsi="Tahoma" w:cs="Tahoma"/>
          <w:sz w:val="20"/>
          <w:szCs w:val="20"/>
        </w:rPr>
        <w:t>ole maternelle TROUY BOURG:</w:t>
      </w:r>
      <w:r w:rsidR="005226B1" w:rsidRPr="00C265BE">
        <w:rPr>
          <w:rFonts w:ascii="Tahoma" w:hAnsi="Tahoma" w:cs="Tahoma"/>
          <w:sz w:val="20"/>
          <w:szCs w:val="20"/>
        </w:rPr>
        <w:tab/>
        <w:t xml:space="preserve">  80</w:t>
      </w:r>
      <w:r w:rsidRPr="00C265BE">
        <w:rPr>
          <w:rFonts w:ascii="Tahoma" w:hAnsi="Tahoma" w:cs="Tahoma"/>
          <w:sz w:val="20"/>
          <w:szCs w:val="20"/>
        </w:rPr>
        <w:t xml:space="preserve"> élèves</w:t>
      </w:r>
      <w:bookmarkStart w:id="4" w:name="OLE_LINK2"/>
      <w:bookmarkStart w:id="5" w:name="OLE_LINK1"/>
      <w:r w:rsidRPr="00C265BE">
        <w:rPr>
          <w:rFonts w:ascii="Tahoma" w:hAnsi="Tahoma" w:cs="Tahoma"/>
          <w:sz w:val="20"/>
          <w:szCs w:val="20"/>
        </w:rPr>
        <w:t xml:space="preserve"> </w:t>
      </w:r>
      <w:r w:rsidR="00D22C0D" w:rsidRPr="00C265BE">
        <w:rPr>
          <w:rFonts w:ascii="Tahoma" w:hAnsi="Tahoma" w:cs="Tahoma"/>
          <w:sz w:val="20"/>
          <w:szCs w:val="20"/>
        </w:rPr>
        <w:t xml:space="preserve">- </w:t>
      </w:r>
      <w:r w:rsidRPr="00C265BE">
        <w:rPr>
          <w:rFonts w:ascii="Tahoma" w:hAnsi="Tahoma" w:cs="Tahoma"/>
          <w:sz w:val="20"/>
          <w:szCs w:val="20"/>
        </w:rPr>
        <w:t>3 classes</w:t>
      </w:r>
      <w:bookmarkEnd w:id="4"/>
      <w:bookmarkEnd w:id="5"/>
    </w:p>
    <w:p w:rsidR="0072488A" w:rsidRPr="00C265BE" w:rsidRDefault="0072488A" w:rsidP="00DF15DA">
      <w:pPr>
        <w:spacing w:after="0"/>
        <w:jc w:val="both"/>
        <w:rPr>
          <w:rFonts w:ascii="Tahoma" w:hAnsi="Tahoma" w:cs="Tahoma"/>
          <w:sz w:val="20"/>
          <w:szCs w:val="20"/>
        </w:rPr>
      </w:pPr>
      <w:r w:rsidRPr="00C265BE">
        <w:rPr>
          <w:rFonts w:ascii="Tahoma" w:hAnsi="Tahoma" w:cs="Tahoma"/>
          <w:sz w:val="20"/>
          <w:szCs w:val="20"/>
        </w:rPr>
        <w:t>Ec</w:t>
      </w:r>
      <w:r w:rsidR="00584AB9" w:rsidRPr="00C265BE">
        <w:rPr>
          <w:rFonts w:ascii="Tahoma" w:hAnsi="Tahoma" w:cs="Tahoma"/>
          <w:sz w:val="20"/>
          <w:szCs w:val="20"/>
        </w:rPr>
        <w:t>ole maternelle TROUY NORD :</w:t>
      </w:r>
      <w:r w:rsidR="00584AB9" w:rsidRPr="00C265BE">
        <w:rPr>
          <w:rFonts w:ascii="Tahoma" w:hAnsi="Tahoma" w:cs="Tahoma"/>
          <w:sz w:val="20"/>
          <w:szCs w:val="20"/>
        </w:rPr>
        <w:tab/>
        <w:t xml:space="preserve">  59</w:t>
      </w:r>
      <w:r w:rsidRPr="00C265BE">
        <w:rPr>
          <w:rFonts w:ascii="Tahoma" w:hAnsi="Tahoma" w:cs="Tahoma"/>
          <w:sz w:val="20"/>
          <w:szCs w:val="20"/>
        </w:rPr>
        <w:t xml:space="preserve"> élèves </w:t>
      </w:r>
      <w:r w:rsidR="00D22C0D" w:rsidRPr="00C265BE">
        <w:rPr>
          <w:rFonts w:ascii="Tahoma" w:hAnsi="Tahoma" w:cs="Tahoma"/>
          <w:sz w:val="20"/>
          <w:szCs w:val="20"/>
        </w:rPr>
        <w:t xml:space="preserve">- </w:t>
      </w:r>
      <w:r w:rsidRPr="00C265BE">
        <w:rPr>
          <w:rFonts w:ascii="Tahoma" w:hAnsi="Tahoma" w:cs="Tahoma"/>
          <w:sz w:val="20"/>
          <w:szCs w:val="20"/>
        </w:rPr>
        <w:t>3 classes</w:t>
      </w:r>
    </w:p>
    <w:p w:rsidR="0072488A" w:rsidRPr="00C265BE" w:rsidRDefault="0072488A" w:rsidP="00DF15DA">
      <w:pPr>
        <w:spacing w:after="0"/>
        <w:jc w:val="both"/>
        <w:rPr>
          <w:rFonts w:ascii="Tahoma" w:hAnsi="Tahoma" w:cs="Tahoma"/>
          <w:sz w:val="20"/>
          <w:szCs w:val="20"/>
        </w:rPr>
      </w:pPr>
      <w:r w:rsidRPr="00C265BE">
        <w:rPr>
          <w:rFonts w:ascii="Tahoma" w:hAnsi="Tahoma" w:cs="Tahoma"/>
          <w:sz w:val="20"/>
          <w:szCs w:val="20"/>
        </w:rPr>
        <w:t>Ecole primaire TROUY BOURG :</w:t>
      </w:r>
      <w:r w:rsidRPr="00C265BE">
        <w:rPr>
          <w:rFonts w:ascii="Tahoma" w:hAnsi="Tahoma" w:cs="Tahoma"/>
          <w:sz w:val="20"/>
          <w:szCs w:val="20"/>
        </w:rPr>
        <w:tab/>
      </w:r>
      <w:r w:rsidRPr="00C265BE">
        <w:rPr>
          <w:rFonts w:ascii="Tahoma" w:hAnsi="Tahoma" w:cs="Tahoma"/>
          <w:sz w:val="20"/>
          <w:szCs w:val="20"/>
        </w:rPr>
        <w:tab/>
        <w:t xml:space="preserve">110 élèves </w:t>
      </w:r>
      <w:r w:rsidR="00D22C0D" w:rsidRPr="00C265BE">
        <w:rPr>
          <w:rFonts w:ascii="Tahoma" w:hAnsi="Tahoma" w:cs="Tahoma"/>
          <w:sz w:val="20"/>
          <w:szCs w:val="20"/>
        </w:rPr>
        <w:t xml:space="preserve">- </w:t>
      </w:r>
      <w:r w:rsidRPr="00C265BE">
        <w:rPr>
          <w:rFonts w:ascii="Tahoma" w:hAnsi="Tahoma" w:cs="Tahoma"/>
          <w:sz w:val="20"/>
          <w:szCs w:val="20"/>
        </w:rPr>
        <w:t xml:space="preserve">5 classes </w:t>
      </w:r>
    </w:p>
    <w:p w:rsidR="0072488A" w:rsidRPr="00C265BE" w:rsidRDefault="0072488A" w:rsidP="00DF15DA">
      <w:pPr>
        <w:spacing w:after="0"/>
        <w:jc w:val="both"/>
        <w:rPr>
          <w:rFonts w:ascii="Tahoma" w:hAnsi="Tahoma" w:cs="Tahoma"/>
          <w:sz w:val="20"/>
          <w:szCs w:val="20"/>
        </w:rPr>
      </w:pPr>
      <w:r w:rsidRPr="00C265BE">
        <w:rPr>
          <w:rFonts w:ascii="Tahoma" w:hAnsi="Tahoma" w:cs="Tahoma"/>
          <w:sz w:val="20"/>
          <w:szCs w:val="20"/>
        </w:rPr>
        <w:t>Ecole primaire TROUY NORD :</w:t>
      </w:r>
      <w:r w:rsidRPr="00C265BE">
        <w:rPr>
          <w:rFonts w:ascii="Tahoma" w:hAnsi="Tahoma" w:cs="Tahoma"/>
          <w:sz w:val="20"/>
          <w:szCs w:val="20"/>
        </w:rPr>
        <w:tab/>
      </w:r>
      <w:r w:rsidRPr="00C265BE">
        <w:rPr>
          <w:rFonts w:ascii="Tahoma" w:hAnsi="Tahoma" w:cs="Tahoma"/>
          <w:sz w:val="20"/>
          <w:szCs w:val="20"/>
        </w:rPr>
        <w:tab/>
      </w:r>
      <w:r w:rsidR="005226B1" w:rsidRPr="00C265BE">
        <w:rPr>
          <w:rFonts w:ascii="Tahoma" w:hAnsi="Tahoma" w:cs="Tahoma"/>
          <w:sz w:val="20"/>
          <w:szCs w:val="20"/>
        </w:rPr>
        <w:t>126</w:t>
      </w:r>
      <w:r w:rsidRPr="00C265BE">
        <w:rPr>
          <w:rFonts w:ascii="Tahoma" w:hAnsi="Tahoma" w:cs="Tahoma"/>
          <w:sz w:val="20"/>
          <w:szCs w:val="20"/>
        </w:rPr>
        <w:t xml:space="preserve"> élèves </w:t>
      </w:r>
      <w:r w:rsidR="00D22C0D" w:rsidRPr="00C265BE">
        <w:rPr>
          <w:rFonts w:ascii="Tahoma" w:hAnsi="Tahoma" w:cs="Tahoma"/>
          <w:sz w:val="20"/>
          <w:szCs w:val="20"/>
        </w:rPr>
        <w:t xml:space="preserve">- </w:t>
      </w:r>
      <w:r w:rsidRPr="00C265BE">
        <w:rPr>
          <w:rFonts w:ascii="Tahoma" w:hAnsi="Tahoma" w:cs="Tahoma"/>
          <w:sz w:val="20"/>
          <w:szCs w:val="20"/>
        </w:rPr>
        <w:t>6 classes</w:t>
      </w:r>
    </w:p>
    <w:p w:rsidR="006C6539" w:rsidRPr="00C265BE" w:rsidRDefault="006C6539" w:rsidP="00DF15DA">
      <w:pPr>
        <w:spacing w:after="0"/>
        <w:jc w:val="both"/>
        <w:rPr>
          <w:rFonts w:ascii="Tahoma" w:hAnsi="Tahoma" w:cs="Tahoma"/>
          <w:sz w:val="20"/>
          <w:szCs w:val="20"/>
        </w:rPr>
      </w:pPr>
    </w:p>
    <w:p w:rsidR="0072488A" w:rsidRPr="00C265BE" w:rsidRDefault="0072488A" w:rsidP="00DF15DA">
      <w:pPr>
        <w:spacing w:after="0"/>
        <w:jc w:val="both"/>
        <w:rPr>
          <w:rFonts w:ascii="Tahoma" w:hAnsi="Tahoma" w:cs="Tahoma"/>
          <w:sz w:val="20"/>
          <w:szCs w:val="20"/>
        </w:rPr>
      </w:pPr>
      <w:r w:rsidRPr="00C265BE">
        <w:rPr>
          <w:rFonts w:ascii="Tahoma" w:hAnsi="Tahoma" w:cs="Tahoma"/>
          <w:sz w:val="20"/>
          <w:szCs w:val="20"/>
        </w:rPr>
        <w:t xml:space="preserve">Soit un total de </w:t>
      </w:r>
      <w:r w:rsidR="005226B1" w:rsidRPr="00C265BE">
        <w:rPr>
          <w:rFonts w:ascii="Tahoma" w:hAnsi="Tahoma" w:cs="Tahoma"/>
          <w:sz w:val="20"/>
          <w:szCs w:val="20"/>
        </w:rPr>
        <w:t>37</w:t>
      </w:r>
      <w:r w:rsidR="00584AB9" w:rsidRPr="00C265BE">
        <w:rPr>
          <w:rFonts w:ascii="Tahoma" w:hAnsi="Tahoma" w:cs="Tahoma"/>
          <w:sz w:val="20"/>
          <w:szCs w:val="20"/>
        </w:rPr>
        <w:t>5</w:t>
      </w:r>
      <w:r w:rsidRPr="00C265BE">
        <w:rPr>
          <w:rFonts w:ascii="Tahoma" w:hAnsi="Tahoma" w:cs="Tahoma"/>
          <w:sz w:val="20"/>
          <w:szCs w:val="20"/>
        </w:rPr>
        <w:t xml:space="preserve"> élèves </w:t>
      </w:r>
      <w:r w:rsidR="00584AB9" w:rsidRPr="00C265BE">
        <w:rPr>
          <w:rFonts w:ascii="Tahoma" w:hAnsi="Tahoma" w:cs="Tahoma"/>
          <w:sz w:val="20"/>
          <w:szCs w:val="20"/>
        </w:rPr>
        <w:t>(au lieu de 379 annoncé</w:t>
      </w:r>
      <w:r w:rsidR="00B131AE" w:rsidRPr="00C265BE">
        <w:rPr>
          <w:rFonts w:ascii="Tahoma" w:hAnsi="Tahoma" w:cs="Tahoma"/>
          <w:sz w:val="20"/>
          <w:szCs w:val="20"/>
        </w:rPr>
        <w:t>s</w:t>
      </w:r>
      <w:r w:rsidR="00584AB9" w:rsidRPr="00C265BE">
        <w:rPr>
          <w:rFonts w:ascii="Tahoma" w:hAnsi="Tahoma" w:cs="Tahoma"/>
          <w:sz w:val="20"/>
          <w:szCs w:val="20"/>
        </w:rPr>
        <w:t xml:space="preserve"> au départ) </w:t>
      </w:r>
      <w:r w:rsidR="00B131AE" w:rsidRPr="00C265BE">
        <w:rPr>
          <w:rFonts w:ascii="Tahoma" w:hAnsi="Tahoma" w:cs="Tahoma"/>
          <w:sz w:val="20"/>
          <w:szCs w:val="20"/>
        </w:rPr>
        <w:t>dont 190 au Bourg et 185</w:t>
      </w:r>
      <w:r w:rsidRPr="00C265BE">
        <w:rPr>
          <w:rFonts w:ascii="Tahoma" w:hAnsi="Tahoma" w:cs="Tahoma"/>
          <w:sz w:val="20"/>
          <w:szCs w:val="20"/>
        </w:rPr>
        <w:t xml:space="preserve"> au Nord.</w:t>
      </w:r>
    </w:p>
    <w:p w:rsidR="0072488A" w:rsidRPr="00C265BE" w:rsidRDefault="0072488A" w:rsidP="00DF15DA">
      <w:pPr>
        <w:spacing w:after="0"/>
        <w:jc w:val="both"/>
        <w:rPr>
          <w:rFonts w:ascii="Tahoma" w:hAnsi="Tahoma" w:cs="Tahoma"/>
          <w:sz w:val="20"/>
          <w:szCs w:val="20"/>
        </w:rPr>
      </w:pPr>
      <w:r w:rsidRPr="00C265BE">
        <w:rPr>
          <w:rFonts w:ascii="Tahoma" w:hAnsi="Tahoma" w:cs="Tahoma"/>
          <w:sz w:val="20"/>
          <w:szCs w:val="20"/>
        </w:rPr>
        <w:t>13</w:t>
      </w:r>
      <w:r w:rsidR="00B131AE" w:rsidRPr="00C265BE">
        <w:rPr>
          <w:rFonts w:ascii="Tahoma" w:hAnsi="Tahoma" w:cs="Tahoma"/>
          <w:sz w:val="20"/>
          <w:szCs w:val="20"/>
        </w:rPr>
        <w:t>9 maternelles et 236</w:t>
      </w:r>
      <w:r w:rsidRPr="00C265BE">
        <w:rPr>
          <w:rFonts w:ascii="Tahoma" w:hAnsi="Tahoma" w:cs="Tahoma"/>
          <w:sz w:val="20"/>
          <w:szCs w:val="20"/>
        </w:rPr>
        <w:t xml:space="preserve"> primaires.</w:t>
      </w:r>
    </w:p>
    <w:p w:rsidR="0072488A" w:rsidRPr="00C265BE" w:rsidRDefault="0072488A" w:rsidP="00DF15DA">
      <w:pPr>
        <w:spacing w:after="0"/>
        <w:jc w:val="both"/>
        <w:rPr>
          <w:rFonts w:ascii="Tahoma" w:hAnsi="Tahoma" w:cs="Tahoma"/>
          <w:sz w:val="20"/>
          <w:szCs w:val="20"/>
        </w:rPr>
      </w:pPr>
    </w:p>
    <w:p w:rsidR="0072488A" w:rsidRPr="00C265BE" w:rsidRDefault="0072488A" w:rsidP="00DF15DA">
      <w:pPr>
        <w:spacing w:after="0"/>
        <w:jc w:val="both"/>
        <w:rPr>
          <w:rFonts w:ascii="Tahoma" w:hAnsi="Tahoma" w:cs="Tahoma"/>
          <w:sz w:val="20"/>
          <w:szCs w:val="20"/>
        </w:rPr>
      </w:pPr>
      <w:r w:rsidRPr="00C265BE">
        <w:rPr>
          <w:rFonts w:ascii="Tahoma" w:hAnsi="Tahoma" w:cs="Tahoma"/>
          <w:sz w:val="20"/>
          <w:szCs w:val="20"/>
        </w:rPr>
        <w:t>En raison du grand nombre d’enfants inscrits cette année en petite section de maternelle sur Trouy Bourg (28 enfants), la Municipalité a décidé de renforcer l’encadrement en employant une ATSEM supplémentaire tous les matins de 8h15 à 11h45.</w:t>
      </w:r>
    </w:p>
    <w:p w:rsidR="00D43089" w:rsidRPr="00C265BE" w:rsidRDefault="00D43089" w:rsidP="0072488A">
      <w:pPr>
        <w:jc w:val="both"/>
        <w:rPr>
          <w:rFonts w:ascii="Tahoma" w:hAnsi="Tahoma" w:cs="Tahoma"/>
          <w:sz w:val="20"/>
          <w:szCs w:val="20"/>
        </w:rPr>
      </w:pPr>
    </w:p>
    <w:p w:rsidR="0072488A" w:rsidRPr="00C265BE" w:rsidRDefault="0072488A" w:rsidP="000211C2">
      <w:pPr>
        <w:pStyle w:val="Paragraphedeliste"/>
        <w:numPr>
          <w:ilvl w:val="0"/>
          <w:numId w:val="51"/>
        </w:numPr>
        <w:jc w:val="both"/>
        <w:rPr>
          <w:rFonts w:ascii="Tahoma" w:hAnsi="Tahoma" w:cs="Tahoma"/>
          <w:b/>
          <w:sz w:val="20"/>
          <w:szCs w:val="20"/>
        </w:rPr>
      </w:pPr>
      <w:r w:rsidRPr="00C265BE">
        <w:rPr>
          <w:rFonts w:ascii="Tahoma" w:hAnsi="Tahoma" w:cs="Tahoma"/>
          <w:b/>
          <w:sz w:val="20"/>
          <w:szCs w:val="20"/>
          <w:u w:val="single"/>
        </w:rPr>
        <w:t>Les nouveaux rythmes scolaires</w:t>
      </w:r>
      <w:r w:rsidRPr="00C265BE">
        <w:rPr>
          <w:rFonts w:ascii="Tahoma" w:hAnsi="Tahoma" w:cs="Tahoma"/>
          <w:b/>
          <w:sz w:val="20"/>
          <w:szCs w:val="20"/>
        </w:rPr>
        <w:t> :</w:t>
      </w:r>
    </w:p>
    <w:p w:rsidR="0072488A" w:rsidRPr="00C265BE" w:rsidRDefault="0072488A" w:rsidP="0072488A">
      <w:pPr>
        <w:jc w:val="both"/>
        <w:rPr>
          <w:rFonts w:ascii="Tahoma" w:hAnsi="Tahoma" w:cs="Tahoma"/>
          <w:sz w:val="20"/>
          <w:szCs w:val="20"/>
        </w:rPr>
      </w:pPr>
    </w:p>
    <w:p w:rsidR="0072488A" w:rsidRPr="00C265BE" w:rsidRDefault="00A90C5D" w:rsidP="00DF15DA">
      <w:pPr>
        <w:spacing w:after="0"/>
        <w:jc w:val="both"/>
        <w:rPr>
          <w:rFonts w:ascii="Tahoma" w:hAnsi="Tahoma" w:cs="Tahoma"/>
          <w:sz w:val="20"/>
          <w:szCs w:val="20"/>
        </w:rPr>
      </w:pPr>
      <w:r w:rsidRPr="00C265BE">
        <w:rPr>
          <w:rFonts w:ascii="Tahoma" w:hAnsi="Tahoma" w:cs="Tahoma"/>
          <w:color w:val="7030A0"/>
          <w:sz w:val="20"/>
          <w:szCs w:val="20"/>
        </w:rPr>
        <w:t xml:space="preserve">Madame </w:t>
      </w:r>
      <w:r w:rsidR="00B272FA">
        <w:rPr>
          <w:rFonts w:ascii="Tahoma" w:hAnsi="Tahoma" w:cs="Tahoma"/>
          <w:color w:val="7030A0"/>
          <w:sz w:val="20"/>
          <w:szCs w:val="20"/>
        </w:rPr>
        <w:t xml:space="preserve">Rachel </w:t>
      </w:r>
      <w:r w:rsidRPr="00C265BE">
        <w:rPr>
          <w:rFonts w:ascii="Tahoma" w:hAnsi="Tahoma" w:cs="Tahoma"/>
          <w:color w:val="7030A0"/>
          <w:sz w:val="20"/>
          <w:szCs w:val="20"/>
        </w:rPr>
        <w:t>TANNEUR informe le Conseil que</w:t>
      </w:r>
      <w:r w:rsidR="00893EA0">
        <w:rPr>
          <w:rFonts w:ascii="Tahoma" w:hAnsi="Tahoma" w:cs="Tahoma"/>
          <w:color w:val="7030A0"/>
          <w:sz w:val="20"/>
          <w:szCs w:val="20"/>
        </w:rPr>
        <w:t>,</w:t>
      </w:r>
      <w:r w:rsidRPr="00C265BE">
        <w:rPr>
          <w:rFonts w:ascii="Tahoma" w:hAnsi="Tahoma" w:cs="Tahoma"/>
          <w:color w:val="7030A0"/>
          <w:sz w:val="20"/>
          <w:szCs w:val="20"/>
        </w:rPr>
        <w:t xml:space="preserve"> </w:t>
      </w:r>
      <w:r w:rsidRPr="00C265BE">
        <w:rPr>
          <w:rFonts w:ascii="Tahoma" w:hAnsi="Tahoma" w:cs="Tahoma"/>
          <w:sz w:val="20"/>
          <w:szCs w:val="20"/>
        </w:rPr>
        <w:t>d</w:t>
      </w:r>
      <w:r w:rsidR="00893EA0">
        <w:rPr>
          <w:rFonts w:ascii="Tahoma" w:hAnsi="Tahoma" w:cs="Tahoma"/>
          <w:sz w:val="20"/>
          <w:szCs w:val="20"/>
        </w:rPr>
        <w:t xml:space="preserve">epuis le </w:t>
      </w:r>
      <w:r w:rsidR="0072488A" w:rsidRPr="00C265BE">
        <w:rPr>
          <w:rFonts w:ascii="Tahoma" w:hAnsi="Tahoma" w:cs="Tahoma"/>
          <w:sz w:val="20"/>
          <w:szCs w:val="20"/>
        </w:rPr>
        <w:t>2 septembre</w:t>
      </w:r>
      <w:r w:rsidR="00893EA0">
        <w:rPr>
          <w:rFonts w:ascii="Tahoma" w:hAnsi="Tahoma" w:cs="Tahoma"/>
          <w:sz w:val="20"/>
          <w:szCs w:val="20"/>
        </w:rPr>
        <w:t xml:space="preserve"> 2014,</w:t>
      </w:r>
      <w:r w:rsidR="0072488A" w:rsidRPr="00C265BE">
        <w:rPr>
          <w:rFonts w:ascii="Tahoma" w:hAnsi="Tahoma" w:cs="Tahoma"/>
          <w:sz w:val="20"/>
          <w:szCs w:val="20"/>
        </w:rPr>
        <w:t xml:space="preserve"> les nouveaux horaires sont appliqués dans les 4 écoles :</w:t>
      </w:r>
    </w:p>
    <w:p w:rsidR="0072488A" w:rsidRPr="00C265BE" w:rsidRDefault="0072488A" w:rsidP="00DF15DA">
      <w:pPr>
        <w:spacing w:after="0"/>
        <w:jc w:val="both"/>
        <w:rPr>
          <w:rFonts w:ascii="Tahoma" w:hAnsi="Tahoma" w:cs="Tahoma"/>
          <w:sz w:val="20"/>
          <w:szCs w:val="20"/>
        </w:rPr>
      </w:pPr>
    </w:p>
    <w:p w:rsidR="0072488A" w:rsidRPr="00C265BE" w:rsidRDefault="0072488A" w:rsidP="00DF15DA">
      <w:pPr>
        <w:spacing w:after="0"/>
        <w:jc w:val="both"/>
        <w:rPr>
          <w:rFonts w:ascii="Tahoma" w:hAnsi="Tahoma" w:cs="Tahoma"/>
          <w:sz w:val="20"/>
          <w:szCs w:val="20"/>
        </w:rPr>
      </w:pPr>
      <w:r w:rsidRPr="00C265BE">
        <w:rPr>
          <w:rFonts w:ascii="Tahoma" w:hAnsi="Tahoma" w:cs="Tahoma"/>
          <w:sz w:val="20"/>
          <w:szCs w:val="20"/>
        </w:rPr>
        <w:t>Lundi, Mardi, Jeudi :</w:t>
      </w:r>
      <w:r w:rsidRPr="00C265BE">
        <w:rPr>
          <w:rFonts w:ascii="Tahoma" w:hAnsi="Tahoma" w:cs="Tahoma"/>
          <w:sz w:val="20"/>
          <w:szCs w:val="20"/>
        </w:rPr>
        <w:tab/>
        <w:t xml:space="preserve"> 8h30 – 11h30</w:t>
      </w:r>
      <w:r w:rsidRPr="00C265BE">
        <w:rPr>
          <w:rFonts w:ascii="Tahoma" w:hAnsi="Tahoma" w:cs="Tahoma"/>
          <w:sz w:val="20"/>
          <w:szCs w:val="20"/>
        </w:rPr>
        <w:tab/>
        <w:t xml:space="preserve">13h30 – 16h00 </w:t>
      </w:r>
    </w:p>
    <w:p w:rsidR="0072488A" w:rsidRPr="00C265BE" w:rsidRDefault="0072488A" w:rsidP="00DF15DA">
      <w:pPr>
        <w:spacing w:after="0"/>
        <w:jc w:val="both"/>
        <w:rPr>
          <w:rFonts w:ascii="Tahoma" w:hAnsi="Tahoma" w:cs="Tahoma"/>
          <w:sz w:val="20"/>
          <w:szCs w:val="20"/>
        </w:rPr>
      </w:pPr>
      <w:r w:rsidRPr="00C265BE">
        <w:rPr>
          <w:rFonts w:ascii="Tahoma" w:hAnsi="Tahoma" w:cs="Tahoma"/>
          <w:sz w:val="20"/>
          <w:szCs w:val="20"/>
        </w:rPr>
        <w:t>Mercredi :</w:t>
      </w:r>
      <w:r w:rsidRPr="00C265BE">
        <w:rPr>
          <w:rFonts w:ascii="Tahoma" w:hAnsi="Tahoma" w:cs="Tahoma"/>
          <w:sz w:val="20"/>
          <w:szCs w:val="20"/>
        </w:rPr>
        <w:tab/>
      </w:r>
      <w:r w:rsidRPr="00C265BE">
        <w:rPr>
          <w:rFonts w:ascii="Tahoma" w:hAnsi="Tahoma" w:cs="Tahoma"/>
          <w:sz w:val="20"/>
          <w:szCs w:val="20"/>
        </w:rPr>
        <w:tab/>
        <w:t xml:space="preserve"> 8h30 – 11h30</w:t>
      </w:r>
    </w:p>
    <w:p w:rsidR="0072488A" w:rsidRPr="00C265BE" w:rsidRDefault="0072488A" w:rsidP="00DF15DA">
      <w:pPr>
        <w:spacing w:after="0"/>
        <w:jc w:val="both"/>
        <w:rPr>
          <w:rFonts w:ascii="Tahoma" w:hAnsi="Tahoma" w:cs="Tahoma"/>
          <w:sz w:val="20"/>
          <w:szCs w:val="20"/>
        </w:rPr>
      </w:pPr>
      <w:r w:rsidRPr="00C265BE">
        <w:rPr>
          <w:rFonts w:ascii="Tahoma" w:hAnsi="Tahoma" w:cs="Tahoma"/>
          <w:sz w:val="20"/>
          <w:szCs w:val="20"/>
        </w:rPr>
        <w:t>Vendredi :</w:t>
      </w:r>
      <w:r w:rsidRPr="00C265BE">
        <w:rPr>
          <w:rFonts w:ascii="Tahoma" w:hAnsi="Tahoma" w:cs="Tahoma"/>
          <w:sz w:val="20"/>
          <w:szCs w:val="20"/>
        </w:rPr>
        <w:tab/>
      </w:r>
      <w:r w:rsidRPr="00C265BE">
        <w:rPr>
          <w:rFonts w:ascii="Tahoma" w:hAnsi="Tahoma" w:cs="Tahoma"/>
          <w:sz w:val="20"/>
          <w:szCs w:val="20"/>
        </w:rPr>
        <w:tab/>
        <w:t xml:space="preserve"> 8h30 – 11h30</w:t>
      </w:r>
      <w:r w:rsidRPr="00C265BE">
        <w:rPr>
          <w:rFonts w:ascii="Tahoma" w:hAnsi="Tahoma" w:cs="Tahoma"/>
          <w:sz w:val="20"/>
          <w:szCs w:val="20"/>
        </w:rPr>
        <w:tab/>
      </w:r>
      <w:r w:rsidR="00A90C5D" w:rsidRPr="00C265BE">
        <w:rPr>
          <w:rFonts w:ascii="Tahoma" w:hAnsi="Tahoma" w:cs="Tahoma"/>
          <w:sz w:val="20"/>
          <w:szCs w:val="20"/>
        </w:rPr>
        <w:t>/</w:t>
      </w:r>
      <w:r w:rsidRPr="00C265BE">
        <w:rPr>
          <w:rFonts w:ascii="Tahoma" w:hAnsi="Tahoma" w:cs="Tahoma"/>
          <w:sz w:val="20"/>
          <w:szCs w:val="20"/>
        </w:rPr>
        <w:t>13h30 – 15h00</w:t>
      </w:r>
    </w:p>
    <w:p w:rsidR="0072488A" w:rsidRPr="00C265BE" w:rsidRDefault="0072488A" w:rsidP="00DF15DA">
      <w:pPr>
        <w:spacing w:after="0"/>
        <w:jc w:val="both"/>
        <w:rPr>
          <w:rFonts w:ascii="Tahoma" w:hAnsi="Tahoma" w:cs="Tahoma"/>
          <w:sz w:val="20"/>
          <w:szCs w:val="20"/>
        </w:rPr>
      </w:pPr>
    </w:p>
    <w:p w:rsidR="0072488A" w:rsidRPr="00C265BE" w:rsidRDefault="0072488A" w:rsidP="00DF15DA">
      <w:pPr>
        <w:spacing w:after="0"/>
        <w:jc w:val="both"/>
        <w:rPr>
          <w:rFonts w:ascii="Tahoma" w:hAnsi="Tahoma" w:cs="Tahoma"/>
          <w:sz w:val="20"/>
          <w:szCs w:val="20"/>
        </w:rPr>
      </w:pPr>
      <w:r w:rsidRPr="00C265BE">
        <w:rPr>
          <w:rFonts w:ascii="Tahoma" w:hAnsi="Tahoma" w:cs="Tahoma"/>
          <w:sz w:val="20"/>
          <w:szCs w:val="20"/>
        </w:rPr>
        <w:t>Le service enfance peut pr</w:t>
      </w:r>
      <w:r w:rsidR="004876F6" w:rsidRPr="00C265BE">
        <w:rPr>
          <w:rFonts w:ascii="Tahoma" w:hAnsi="Tahoma" w:cs="Tahoma"/>
          <w:sz w:val="20"/>
          <w:szCs w:val="20"/>
        </w:rPr>
        <w:t xml:space="preserve">endre en charge les enfants des </w:t>
      </w:r>
      <w:r w:rsidRPr="00C265BE">
        <w:rPr>
          <w:rFonts w:ascii="Tahoma" w:hAnsi="Tahoma" w:cs="Tahoma"/>
          <w:sz w:val="20"/>
          <w:szCs w:val="20"/>
        </w:rPr>
        <w:t xml:space="preserve">familles </w:t>
      </w:r>
      <w:r w:rsidR="004876F6" w:rsidRPr="00C265BE">
        <w:rPr>
          <w:rFonts w:ascii="Tahoma" w:hAnsi="Tahoma" w:cs="Tahoma"/>
          <w:sz w:val="20"/>
          <w:szCs w:val="20"/>
        </w:rPr>
        <w:t xml:space="preserve">qui </w:t>
      </w:r>
      <w:r w:rsidRPr="00C265BE">
        <w:rPr>
          <w:rFonts w:ascii="Tahoma" w:hAnsi="Tahoma" w:cs="Tahoma"/>
          <w:sz w:val="20"/>
          <w:szCs w:val="20"/>
        </w:rPr>
        <w:t>le souhaitent :</w:t>
      </w:r>
    </w:p>
    <w:p w:rsidR="0072488A" w:rsidRPr="00C265BE" w:rsidRDefault="0072488A" w:rsidP="00DF15DA">
      <w:pPr>
        <w:spacing w:after="0"/>
        <w:jc w:val="both"/>
        <w:rPr>
          <w:rFonts w:ascii="Tahoma" w:hAnsi="Tahoma" w:cs="Tahoma"/>
          <w:sz w:val="20"/>
          <w:szCs w:val="20"/>
        </w:rPr>
      </w:pPr>
    </w:p>
    <w:p w:rsidR="0072488A" w:rsidRPr="00C265BE" w:rsidRDefault="0072488A" w:rsidP="00DF15DA">
      <w:pPr>
        <w:spacing w:after="0"/>
        <w:jc w:val="both"/>
        <w:rPr>
          <w:rFonts w:ascii="Tahoma" w:hAnsi="Tahoma" w:cs="Tahoma"/>
          <w:sz w:val="20"/>
          <w:szCs w:val="20"/>
        </w:rPr>
      </w:pPr>
      <w:r w:rsidRPr="00C265BE">
        <w:rPr>
          <w:rFonts w:ascii="Tahoma" w:hAnsi="Tahoma" w:cs="Tahoma"/>
          <w:sz w:val="20"/>
          <w:szCs w:val="20"/>
        </w:rPr>
        <w:t>Lundi, Mardi, Jeudi :</w:t>
      </w:r>
      <w:r w:rsidRPr="00C265BE">
        <w:rPr>
          <w:rFonts w:ascii="Tahoma" w:hAnsi="Tahoma" w:cs="Tahoma"/>
          <w:sz w:val="20"/>
          <w:szCs w:val="20"/>
        </w:rPr>
        <w:tab/>
        <w:t xml:space="preserve"> 16h00 – 16h30 (accueil gratuit dans les écoles)</w:t>
      </w:r>
    </w:p>
    <w:p w:rsidR="0072488A" w:rsidRPr="00C265BE" w:rsidRDefault="0072488A" w:rsidP="00DF15DA">
      <w:pPr>
        <w:spacing w:after="0"/>
        <w:jc w:val="both"/>
        <w:rPr>
          <w:rFonts w:ascii="Tahoma" w:hAnsi="Tahoma" w:cs="Tahoma"/>
          <w:sz w:val="20"/>
          <w:szCs w:val="20"/>
        </w:rPr>
      </w:pPr>
    </w:p>
    <w:p w:rsidR="0072488A" w:rsidRPr="00C265BE" w:rsidRDefault="0072488A" w:rsidP="00DF15DA">
      <w:pPr>
        <w:spacing w:after="0"/>
        <w:jc w:val="both"/>
        <w:rPr>
          <w:rFonts w:ascii="Tahoma" w:hAnsi="Tahoma" w:cs="Tahoma"/>
          <w:sz w:val="20"/>
          <w:szCs w:val="20"/>
        </w:rPr>
      </w:pPr>
      <w:r w:rsidRPr="00C265BE">
        <w:rPr>
          <w:rFonts w:ascii="Tahoma" w:hAnsi="Tahoma" w:cs="Tahoma"/>
          <w:sz w:val="20"/>
          <w:szCs w:val="20"/>
        </w:rPr>
        <w:t>Dans le cadre des accueils périscolaires :</w:t>
      </w:r>
    </w:p>
    <w:p w:rsidR="0072488A" w:rsidRPr="00C265BE" w:rsidRDefault="0072488A" w:rsidP="00DF15DA">
      <w:pPr>
        <w:spacing w:after="0"/>
        <w:jc w:val="both"/>
        <w:rPr>
          <w:rFonts w:ascii="Tahoma" w:hAnsi="Tahoma" w:cs="Tahoma"/>
          <w:sz w:val="20"/>
          <w:szCs w:val="20"/>
        </w:rPr>
      </w:pPr>
      <w:r w:rsidRPr="00C265BE">
        <w:rPr>
          <w:rFonts w:ascii="Tahoma" w:hAnsi="Tahoma" w:cs="Tahoma"/>
          <w:sz w:val="20"/>
          <w:szCs w:val="20"/>
        </w:rPr>
        <w:lastRenderedPageBreak/>
        <w:t>Lundi, Mardi, Jeudi :</w:t>
      </w:r>
      <w:r w:rsidRPr="00C265BE">
        <w:rPr>
          <w:rFonts w:ascii="Tahoma" w:hAnsi="Tahoma" w:cs="Tahoma"/>
          <w:sz w:val="20"/>
          <w:szCs w:val="20"/>
        </w:rPr>
        <w:tab/>
        <w:t xml:space="preserve"> 16h00 – 18h30 (Temps activités périscolaires inclus)</w:t>
      </w:r>
    </w:p>
    <w:p w:rsidR="0072488A" w:rsidRPr="00C265BE" w:rsidRDefault="0072488A" w:rsidP="00DF15DA">
      <w:pPr>
        <w:spacing w:after="0"/>
        <w:jc w:val="both"/>
        <w:rPr>
          <w:rFonts w:ascii="Tahoma" w:hAnsi="Tahoma" w:cs="Tahoma"/>
          <w:sz w:val="20"/>
          <w:szCs w:val="20"/>
        </w:rPr>
      </w:pPr>
      <w:r w:rsidRPr="00C265BE">
        <w:rPr>
          <w:rFonts w:ascii="Tahoma" w:hAnsi="Tahoma" w:cs="Tahoma"/>
          <w:sz w:val="20"/>
          <w:szCs w:val="20"/>
        </w:rPr>
        <w:t>Mercredi :</w:t>
      </w:r>
      <w:r w:rsidRPr="00C265BE">
        <w:rPr>
          <w:rFonts w:ascii="Tahoma" w:hAnsi="Tahoma" w:cs="Tahoma"/>
          <w:sz w:val="20"/>
          <w:szCs w:val="20"/>
        </w:rPr>
        <w:tab/>
      </w:r>
      <w:r w:rsidRPr="00C265BE">
        <w:rPr>
          <w:rFonts w:ascii="Tahoma" w:hAnsi="Tahoma" w:cs="Tahoma"/>
          <w:sz w:val="20"/>
          <w:szCs w:val="20"/>
        </w:rPr>
        <w:tab/>
        <w:t xml:space="preserve"> 11h30 – 18h30</w:t>
      </w:r>
    </w:p>
    <w:p w:rsidR="0072488A" w:rsidRPr="00C265BE" w:rsidRDefault="0072488A" w:rsidP="00DF15DA">
      <w:pPr>
        <w:spacing w:after="0"/>
        <w:jc w:val="both"/>
        <w:rPr>
          <w:rFonts w:ascii="Tahoma" w:hAnsi="Tahoma" w:cs="Tahoma"/>
          <w:sz w:val="20"/>
          <w:szCs w:val="20"/>
        </w:rPr>
      </w:pPr>
      <w:r w:rsidRPr="00C265BE">
        <w:rPr>
          <w:rFonts w:ascii="Tahoma" w:hAnsi="Tahoma" w:cs="Tahoma"/>
          <w:sz w:val="20"/>
          <w:szCs w:val="20"/>
        </w:rPr>
        <w:t>Vendredi :</w:t>
      </w:r>
      <w:r w:rsidRPr="00C265BE">
        <w:rPr>
          <w:rFonts w:ascii="Tahoma" w:hAnsi="Tahoma" w:cs="Tahoma"/>
          <w:sz w:val="20"/>
          <w:szCs w:val="20"/>
        </w:rPr>
        <w:tab/>
      </w:r>
      <w:r w:rsidRPr="00C265BE">
        <w:rPr>
          <w:rFonts w:ascii="Tahoma" w:hAnsi="Tahoma" w:cs="Tahoma"/>
          <w:sz w:val="20"/>
          <w:szCs w:val="20"/>
        </w:rPr>
        <w:tab/>
        <w:t xml:space="preserve"> 15h00 – 18h30 (Temps activités périscolaires inclus)</w:t>
      </w:r>
    </w:p>
    <w:p w:rsidR="00FF464E" w:rsidRPr="00C265BE" w:rsidRDefault="00FF464E" w:rsidP="00DF15DA">
      <w:pPr>
        <w:spacing w:after="0"/>
        <w:jc w:val="both"/>
        <w:rPr>
          <w:rFonts w:ascii="Tahoma" w:hAnsi="Tahoma" w:cs="Tahoma"/>
          <w:sz w:val="20"/>
          <w:szCs w:val="20"/>
        </w:rPr>
      </w:pPr>
    </w:p>
    <w:p w:rsidR="00B40313" w:rsidRPr="00C265BE" w:rsidRDefault="0072488A" w:rsidP="0072488A">
      <w:pPr>
        <w:spacing w:after="0"/>
        <w:jc w:val="both"/>
        <w:rPr>
          <w:rFonts w:ascii="Tahoma" w:hAnsi="Tahoma" w:cs="Tahoma"/>
          <w:sz w:val="20"/>
          <w:szCs w:val="20"/>
        </w:rPr>
      </w:pPr>
      <w:r w:rsidRPr="00C265BE">
        <w:rPr>
          <w:rFonts w:ascii="Tahoma" w:hAnsi="Tahoma" w:cs="Tahoma"/>
          <w:sz w:val="20"/>
          <w:szCs w:val="20"/>
        </w:rPr>
        <w:t>Les Temps d’Activités Périscolaires (TAP) proposés ont rencontré un vif succès et le nombre d’inscription est important. Malheureusement beaucoup de familles ont fait leurs réservations très tardivement ou hors délai. Le service enfance doit donc prévoir un renforcement ponctuel de l’encadrement sur la première période. Un bilan sera fait pour adapter nos activités et notre encadrement après une période d’essais</w:t>
      </w:r>
      <w:r w:rsidR="00B131AE" w:rsidRPr="00C265BE">
        <w:rPr>
          <w:rFonts w:ascii="Tahoma" w:hAnsi="Tahoma" w:cs="Tahoma"/>
          <w:sz w:val="20"/>
          <w:szCs w:val="20"/>
        </w:rPr>
        <w:t xml:space="preserve"> de deux ou trois semaines. </w:t>
      </w:r>
    </w:p>
    <w:p w:rsidR="00711796" w:rsidRDefault="00711796" w:rsidP="0072488A">
      <w:pPr>
        <w:spacing w:after="0"/>
        <w:jc w:val="both"/>
        <w:rPr>
          <w:rFonts w:ascii="Tahoma" w:hAnsi="Tahoma" w:cs="Tahoma"/>
          <w:color w:val="7030A0"/>
          <w:sz w:val="20"/>
          <w:szCs w:val="20"/>
        </w:rPr>
      </w:pPr>
    </w:p>
    <w:p w:rsidR="00A90C5D" w:rsidRPr="00C265BE" w:rsidRDefault="00A90C5D" w:rsidP="0072488A">
      <w:pPr>
        <w:spacing w:after="0"/>
        <w:jc w:val="both"/>
        <w:rPr>
          <w:rFonts w:ascii="Tahoma" w:hAnsi="Tahoma" w:cs="Tahoma"/>
          <w:color w:val="7030A0"/>
          <w:sz w:val="20"/>
          <w:szCs w:val="20"/>
        </w:rPr>
      </w:pPr>
      <w:r w:rsidRPr="00C265BE">
        <w:rPr>
          <w:rFonts w:ascii="Tahoma" w:hAnsi="Tahoma" w:cs="Tahoma"/>
          <w:color w:val="7030A0"/>
          <w:sz w:val="20"/>
          <w:szCs w:val="20"/>
        </w:rPr>
        <w:t>Madame</w:t>
      </w:r>
      <w:r w:rsidR="00B272FA">
        <w:rPr>
          <w:rFonts w:ascii="Tahoma" w:hAnsi="Tahoma" w:cs="Tahoma"/>
          <w:color w:val="7030A0"/>
          <w:sz w:val="20"/>
          <w:szCs w:val="20"/>
        </w:rPr>
        <w:t xml:space="preserve"> Rachel</w:t>
      </w:r>
      <w:r w:rsidRPr="00C265BE">
        <w:rPr>
          <w:rFonts w:ascii="Tahoma" w:hAnsi="Tahoma" w:cs="Tahoma"/>
          <w:color w:val="7030A0"/>
          <w:sz w:val="20"/>
          <w:szCs w:val="20"/>
        </w:rPr>
        <w:t xml:space="preserve"> TANNEUR ajoute que compte tenu du grand nombre d’inscription</w:t>
      </w:r>
      <w:r w:rsidR="00452E3D">
        <w:rPr>
          <w:rFonts w:ascii="Tahoma" w:hAnsi="Tahoma" w:cs="Tahoma"/>
          <w:color w:val="7030A0"/>
          <w:sz w:val="20"/>
          <w:szCs w:val="20"/>
        </w:rPr>
        <w:t>s</w:t>
      </w:r>
      <w:r w:rsidRPr="00C265BE">
        <w:rPr>
          <w:rFonts w:ascii="Tahoma" w:hAnsi="Tahoma" w:cs="Tahoma"/>
          <w:color w:val="7030A0"/>
          <w:sz w:val="20"/>
          <w:szCs w:val="20"/>
        </w:rPr>
        <w:t>, il a fal</w:t>
      </w:r>
      <w:r w:rsidR="00452E3D">
        <w:rPr>
          <w:rFonts w:ascii="Tahoma" w:hAnsi="Tahoma" w:cs="Tahoma"/>
          <w:color w:val="7030A0"/>
          <w:sz w:val="20"/>
          <w:szCs w:val="20"/>
        </w:rPr>
        <w:t>lu décaler les horaires des TAP. I</w:t>
      </w:r>
      <w:r w:rsidRPr="00C265BE">
        <w:rPr>
          <w:rFonts w:ascii="Tahoma" w:hAnsi="Tahoma" w:cs="Tahoma"/>
          <w:color w:val="7030A0"/>
          <w:sz w:val="20"/>
          <w:szCs w:val="20"/>
        </w:rPr>
        <w:t>ls se déroulent de 16h45 à 17h30 laissant le temps aux équipes éducatives de récupérer et d’achem</w:t>
      </w:r>
      <w:r w:rsidR="00452E3D">
        <w:rPr>
          <w:rFonts w:ascii="Tahoma" w:hAnsi="Tahoma" w:cs="Tahoma"/>
          <w:color w:val="7030A0"/>
          <w:sz w:val="20"/>
          <w:szCs w:val="20"/>
        </w:rPr>
        <w:t>iner tous les enfants jusqu’au C</w:t>
      </w:r>
      <w:r w:rsidRPr="00C265BE">
        <w:rPr>
          <w:rFonts w:ascii="Tahoma" w:hAnsi="Tahoma" w:cs="Tahoma"/>
          <w:color w:val="7030A0"/>
          <w:sz w:val="20"/>
          <w:szCs w:val="20"/>
        </w:rPr>
        <w:t xml:space="preserve">entre de Loisirs. </w:t>
      </w:r>
      <w:r w:rsidR="0010663C" w:rsidRPr="00C265BE">
        <w:rPr>
          <w:rFonts w:ascii="Tahoma" w:hAnsi="Tahoma" w:cs="Tahoma"/>
          <w:color w:val="7030A0"/>
          <w:sz w:val="20"/>
          <w:szCs w:val="20"/>
        </w:rPr>
        <w:t>Pas de modification</w:t>
      </w:r>
      <w:r w:rsidRPr="00C265BE">
        <w:rPr>
          <w:rFonts w:ascii="Tahoma" w:hAnsi="Tahoma" w:cs="Tahoma"/>
          <w:color w:val="7030A0"/>
          <w:sz w:val="20"/>
          <w:szCs w:val="20"/>
        </w:rPr>
        <w:t xml:space="preserve"> le vendredi.</w:t>
      </w:r>
    </w:p>
    <w:p w:rsidR="00B272FA" w:rsidRDefault="00B272FA" w:rsidP="0072488A">
      <w:pPr>
        <w:spacing w:after="0"/>
        <w:jc w:val="both"/>
        <w:rPr>
          <w:rFonts w:ascii="Tahoma" w:hAnsi="Tahoma" w:cs="Tahoma"/>
          <w:color w:val="7030A0"/>
          <w:sz w:val="20"/>
          <w:szCs w:val="20"/>
        </w:rPr>
      </w:pPr>
    </w:p>
    <w:p w:rsidR="00B272FA" w:rsidRDefault="00A90C5D" w:rsidP="0072488A">
      <w:pPr>
        <w:spacing w:after="0"/>
        <w:jc w:val="both"/>
        <w:rPr>
          <w:rFonts w:ascii="Tahoma" w:hAnsi="Tahoma" w:cs="Tahoma"/>
          <w:color w:val="7030A0"/>
          <w:sz w:val="20"/>
          <w:szCs w:val="20"/>
        </w:rPr>
      </w:pPr>
      <w:r w:rsidRPr="00C265BE">
        <w:rPr>
          <w:rFonts w:ascii="Tahoma" w:hAnsi="Tahoma" w:cs="Tahoma"/>
          <w:color w:val="7030A0"/>
          <w:sz w:val="20"/>
          <w:szCs w:val="20"/>
        </w:rPr>
        <w:t xml:space="preserve">Monsieur </w:t>
      </w:r>
      <w:r w:rsidR="00B272FA">
        <w:rPr>
          <w:rFonts w:ascii="Tahoma" w:hAnsi="Tahoma" w:cs="Tahoma"/>
          <w:color w:val="7030A0"/>
          <w:sz w:val="20"/>
          <w:szCs w:val="20"/>
        </w:rPr>
        <w:t xml:space="preserve">Franck </w:t>
      </w:r>
      <w:r w:rsidRPr="00C265BE">
        <w:rPr>
          <w:rFonts w:ascii="Tahoma" w:hAnsi="Tahoma" w:cs="Tahoma"/>
          <w:color w:val="7030A0"/>
          <w:sz w:val="20"/>
          <w:szCs w:val="20"/>
        </w:rPr>
        <w:t>BRETEAU demande si il y a moins d’inscription</w:t>
      </w:r>
      <w:r w:rsidR="00B272FA">
        <w:rPr>
          <w:rFonts w:ascii="Tahoma" w:hAnsi="Tahoma" w:cs="Tahoma"/>
          <w:color w:val="7030A0"/>
          <w:sz w:val="20"/>
          <w:szCs w:val="20"/>
        </w:rPr>
        <w:t>s</w:t>
      </w:r>
      <w:r w:rsidRPr="00C265BE">
        <w:rPr>
          <w:rFonts w:ascii="Tahoma" w:hAnsi="Tahoma" w:cs="Tahoma"/>
          <w:color w:val="7030A0"/>
          <w:sz w:val="20"/>
          <w:szCs w:val="20"/>
        </w:rPr>
        <w:t xml:space="preserve"> pour les vendredi</w:t>
      </w:r>
      <w:r w:rsidR="00B272FA">
        <w:rPr>
          <w:rFonts w:ascii="Tahoma" w:hAnsi="Tahoma" w:cs="Tahoma"/>
          <w:color w:val="7030A0"/>
          <w:sz w:val="20"/>
          <w:szCs w:val="20"/>
        </w:rPr>
        <w:t>s après-midi.</w:t>
      </w:r>
    </w:p>
    <w:p w:rsidR="00B272FA" w:rsidRDefault="00B272FA" w:rsidP="0072488A">
      <w:pPr>
        <w:spacing w:after="0"/>
        <w:jc w:val="both"/>
        <w:rPr>
          <w:rFonts w:ascii="Tahoma" w:hAnsi="Tahoma" w:cs="Tahoma"/>
          <w:color w:val="7030A0"/>
          <w:sz w:val="20"/>
          <w:szCs w:val="20"/>
        </w:rPr>
      </w:pPr>
    </w:p>
    <w:p w:rsidR="00B40313" w:rsidRPr="00C265BE" w:rsidRDefault="00A90C5D" w:rsidP="0072488A">
      <w:pPr>
        <w:spacing w:after="0"/>
        <w:jc w:val="both"/>
        <w:rPr>
          <w:rFonts w:ascii="Tahoma" w:hAnsi="Tahoma" w:cs="Tahoma"/>
          <w:color w:val="7030A0"/>
          <w:sz w:val="20"/>
          <w:szCs w:val="20"/>
        </w:rPr>
      </w:pPr>
      <w:r w:rsidRPr="00C265BE">
        <w:rPr>
          <w:rFonts w:ascii="Tahoma" w:hAnsi="Tahoma" w:cs="Tahoma"/>
          <w:color w:val="7030A0"/>
          <w:sz w:val="20"/>
          <w:szCs w:val="20"/>
        </w:rPr>
        <w:t xml:space="preserve">Madame </w:t>
      </w:r>
      <w:r w:rsidR="00B272FA">
        <w:rPr>
          <w:rFonts w:ascii="Tahoma" w:hAnsi="Tahoma" w:cs="Tahoma"/>
          <w:color w:val="7030A0"/>
          <w:sz w:val="20"/>
          <w:szCs w:val="20"/>
        </w:rPr>
        <w:t xml:space="preserve">Rachel </w:t>
      </w:r>
      <w:r w:rsidRPr="00C265BE">
        <w:rPr>
          <w:rFonts w:ascii="Tahoma" w:hAnsi="Tahoma" w:cs="Tahoma"/>
          <w:color w:val="7030A0"/>
          <w:sz w:val="20"/>
          <w:szCs w:val="20"/>
        </w:rPr>
        <w:t>TANNEUR répond qu’il y a autant d’inscription</w:t>
      </w:r>
      <w:r w:rsidR="00B272FA">
        <w:rPr>
          <w:rFonts w:ascii="Tahoma" w:hAnsi="Tahoma" w:cs="Tahoma"/>
          <w:color w:val="7030A0"/>
          <w:sz w:val="20"/>
          <w:szCs w:val="20"/>
        </w:rPr>
        <w:t>s</w:t>
      </w:r>
      <w:r w:rsidRPr="00C265BE">
        <w:rPr>
          <w:rFonts w:ascii="Tahoma" w:hAnsi="Tahoma" w:cs="Tahoma"/>
          <w:color w:val="7030A0"/>
          <w:sz w:val="20"/>
          <w:szCs w:val="20"/>
        </w:rPr>
        <w:t xml:space="preserve"> que sur la semaine </w:t>
      </w:r>
      <w:r w:rsidR="00B272FA">
        <w:rPr>
          <w:rFonts w:ascii="Tahoma" w:hAnsi="Tahoma" w:cs="Tahoma"/>
          <w:color w:val="7030A0"/>
          <w:sz w:val="20"/>
          <w:szCs w:val="20"/>
        </w:rPr>
        <w:t>(</w:t>
      </w:r>
      <w:r w:rsidRPr="00C265BE">
        <w:rPr>
          <w:rFonts w:ascii="Tahoma" w:hAnsi="Tahoma" w:cs="Tahoma"/>
          <w:color w:val="7030A0"/>
          <w:sz w:val="20"/>
          <w:szCs w:val="20"/>
        </w:rPr>
        <w:t>environ une trentaine d’enfants</w:t>
      </w:r>
      <w:r w:rsidR="00B272FA">
        <w:rPr>
          <w:rFonts w:ascii="Tahoma" w:hAnsi="Tahoma" w:cs="Tahoma"/>
          <w:color w:val="7030A0"/>
          <w:sz w:val="20"/>
          <w:szCs w:val="20"/>
        </w:rPr>
        <w:t>)</w:t>
      </w:r>
      <w:r w:rsidRPr="00C265BE">
        <w:rPr>
          <w:rFonts w:ascii="Tahoma" w:hAnsi="Tahoma" w:cs="Tahoma"/>
          <w:color w:val="7030A0"/>
          <w:sz w:val="20"/>
          <w:szCs w:val="20"/>
        </w:rPr>
        <w:t>.</w:t>
      </w:r>
    </w:p>
    <w:p w:rsidR="00B272FA" w:rsidRDefault="00B272FA" w:rsidP="0072488A">
      <w:pPr>
        <w:spacing w:after="0"/>
        <w:jc w:val="both"/>
        <w:rPr>
          <w:rFonts w:ascii="Tahoma" w:hAnsi="Tahoma" w:cs="Tahoma"/>
          <w:color w:val="7030A0"/>
          <w:sz w:val="20"/>
          <w:szCs w:val="20"/>
        </w:rPr>
      </w:pPr>
    </w:p>
    <w:p w:rsidR="00A90C5D" w:rsidRPr="00C265BE" w:rsidRDefault="00A90C5D" w:rsidP="0072488A">
      <w:pPr>
        <w:spacing w:after="0"/>
        <w:jc w:val="both"/>
        <w:rPr>
          <w:rFonts w:ascii="Tahoma" w:hAnsi="Tahoma" w:cs="Tahoma"/>
          <w:color w:val="7030A0"/>
          <w:sz w:val="20"/>
          <w:szCs w:val="20"/>
        </w:rPr>
      </w:pPr>
      <w:r w:rsidRPr="00C265BE">
        <w:rPr>
          <w:rFonts w:ascii="Tahoma" w:hAnsi="Tahoma" w:cs="Tahoma"/>
          <w:color w:val="7030A0"/>
          <w:sz w:val="20"/>
          <w:szCs w:val="20"/>
        </w:rPr>
        <w:t>Madame Sandrine FLOUZAT ajoute qu’il faut distinguer l’accueil périscolaire des Temps d’Activités</w:t>
      </w:r>
      <w:r w:rsidR="00B272FA">
        <w:rPr>
          <w:rFonts w:ascii="Tahoma" w:hAnsi="Tahoma" w:cs="Tahoma"/>
          <w:color w:val="7030A0"/>
          <w:sz w:val="20"/>
          <w:szCs w:val="20"/>
        </w:rPr>
        <w:t xml:space="preserve"> Périscolaires (TAP). S</w:t>
      </w:r>
      <w:r w:rsidRPr="00C265BE">
        <w:rPr>
          <w:rFonts w:ascii="Tahoma" w:hAnsi="Tahoma" w:cs="Tahoma"/>
          <w:color w:val="7030A0"/>
          <w:sz w:val="20"/>
          <w:szCs w:val="20"/>
        </w:rPr>
        <w:t xml:space="preserve">i les parents souhaitent inscrire leurs enfants au périscolaire ou </w:t>
      </w:r>
      <w:r w:rsidR="00B272FA">
        <w:rPr>
          <w:rFonts w:ascii="Tahoma" w:hAnsi="Tahoma" w:cs="Tahoma"/>
          <w:color w:val="7030A0"/>
          <w:sz w:val="20"/>
          <w:szCs w:val="20"/>
        </w:rPr>
        <w:t>en TAP, cela relève d’un choix</w:t>
      </w:r>
      <w:r w:rsidRPr="00C265BE">
        <w:rPr>
          <w:rFonts w:ascii="Tahoma" w:hAnsi="Tahoma" w:cs="Tahoma"/>
          <w:color w:val="7030A0"/>
          <w:sz w:val="20"/>
          <w:szCs w:val="20"/>
        </w:rPr>
        <w:t>.</w:t>
      </w:r>
    </w:p>
    <w:p w:rsidR="00B272FA" w:rsidRDefault="00B272FA" w:rsidP="0072488A">
      <w:pPr>
        <w:spacing w:after="0"/>
        <w:jc w:val="both"/>
        <w:rPr>
          <w:rFonts w:ascii="Tahoma" w:hAnsi="Tahoma" w:cs="Tahoma"/>
          <w:color w:val="7030A0"/>
          <w:sz w:val="20"/>
          <w:szCs w:val="20"/>
        </w:rPr>
      </w:pPr>
    </w:p>
    <w:p w:rsidR="00A90C5D" w:rsidRPr="00C265BE" w:rsidRDefault="00A90C5D" w:rsidP="0072488A">
      <w:pPr>
        <w:spacing w:after="0"/>
        <w:jc w:val="both"/>
        <w:rPr>
          <w:rFonts w:ascii="Tahoma" w:hAnsi="Tahoma" w:cs="Tahoma"/>
          <w:color w:val="7030A0"/>
          <w:sz w:val="20"/>
          <w:szCs w:val="20"/>
        </w:rPr>
      </w:pPr>
      <w:r w:rsidRPr="00C265BE">
        <w:rPr>
          <w:rFonts w:ascii="Tahoma" w:hAnsi="Tahoma" w:cs="Tahoma"/>
          <w:color w:val="7030A0"/>
          <w:sz w:val="20"/>
          <w:szCs w:val="20"/>
        </w:rPr>
        <w:t>Monsieur Bertrand TISSIER ne veut pas relancer le débat mais lui l’interprète comme un échec,</w:t>
      </w:r>
      <w:r w:rsidR="000E55D0" w:rsidRPr="00C265BE">
        <w:rPr>
          <w:rFonts w:ascii="Tahoma" w:hAnsi="Tahoma" w:cs="Tahoma"/>
          <w:color w:val="7030A0"/>
          <w:sz w:val="20"/>
          <w:szCs w:val="20"/>
        </w:rPr>
        <w:t xml:space="preserve"> s</w:t>
      </w:r>
      <w:r w:rsidR="0010663C" w:rsidRPr="00C265BE">
        <w:rPr>
          <w:rFonts w:ascii="Tahoma" w:hAnsi="Tahoma" w:cs="Tahoma"/>
          <w:color w:val="7030A0"/>
          <w:sz w:val="20"/>
          <w:szCs w:val="20"/>
        </w:rPr>
        <w:t>’</w:t>
      </w:r>
      <w:r w:rsidR="000E55D0" w:rsidRPr="00C265BE">
        <w:rPr>
          <w:rFonts w:ascii="Tahoma" w:hAnsi="Tahoma" w:cs="Tahoma"/>
          <w:color w:val="7030A0"/>
          <w:sz w:val="20"/>
          <w:szCs w:val="20"/>
        </w:rPr>
        <w:t>il y a 30 inscriptions sur 375 enfants inscrits sur les activités scolaires, cela fait 8% ce n’est quand même pas un succès…</w:t>
      </w:r>
    </w:p>
    <w:p w:rsidR="00B272FA" w:rsidRDefault="00B272FA" w:rsidP="0072488A">
      <w:pPr>
        <w:spacing w:after="0"/>
        <w:jc w:val="both"/>
        <w:rPr>
          <w:rFonts w:ascii="Tahoma" w:hAnsi="Tahoma" w:cs="Tahoma"/>
          <w:color w:val="7030A0"/>
          <w:sz w:val="20"/>
          <w:szCs w:val="20"/>
        </w:rPr>
      </w:pPr>
    </w:p>
    <w:p w:rsidR="000E55D0" w:rsidRPr="00C265BE" w:rsidRDefault="000E55D0" w:rsidP="0072488A">
      <w:pPr>
        <w:spacing w:after="0"/>
        <w:jc w:val="both"/>
        <w:rPr>
          <w:rFonts w:ascii="Tahoma" w:hAnsi="Tahoma" w:cs="Tahoma"/>
          <w:color w:val="7030A0"/>
          <w:sz w:val="20"/>
          <w:szCs w:val="20"/>
        </w:rPr>
      </w:pPr>
      <w:r w:rsidRPr="00C265BE">
        <w:rPr>
          <w:rFonts w:ascii="Tahoma" w:hAnsi="Tahoma" w:cs="Tahoma"/>
          <w:color w:val="7030A0"/>
          <w:sz w:val="20"/>
          <w:szCs w:val="20"/>
        </w:rPr>
        <w:t xml:space="preserve">Madame Nathalie </w:t>
      </w:r>
      <w:r w:rsidR="00B272FA">
        <w:rPr>
          <w:rFonts w:ascii="Tahoma" w:hAnsi="Tahoma" w:cs="Tahoma"/>
          <w:color w:val="7030A0"/>
          <w:sz w:val="20"/>
          <w:szCs w:val="20"/>
        </w:rPr>
        <w:t xml:space="preserve">BERNIOT ajoute que, </w:t>
      </w:r>
      <w:r w:rsidRPr="00C265BE">
        <w:rPr>
          <w:rFonts w:ascii="Tahoma" w:hAnsi="Tahoma" w:cs="Tahoma"/>
          <w:color w:val="7030A0"/>
          <w:sz w:val="20"/>
          <w:szCs w:val="20"/>
        </w:rPr>
        <w:t>parmi les 375 enfants</w:t>
      </w:r>
      <w:r w:rsidR="00B272FA">
        <w:rPr>
          <w:rFonts w:ascii="Tahoma" w:hAnsi="Tahoma" w:cs="Tahoma"/>
          <w:color w:val="7030A0"/>
          <w:sz w:val="20"/>
          <w:szCs w:val="20"/>
        </w:rPr>
        <w:t>,</w:t>
      </w:r>
      <w:r w:rsidRPr="00C265BE">
        <w:rPr>
          <w:rFonts w:ascii="Tahoma" w:hAnsi="Tahoma" w:cs="Tahoma"/>
          <w:color w:val="7030A0"/>
          <w:sz w:val="20"/>
          <w:szCs w:val="20"/>
        </w:rPr>
        <w:t xml:space="preserve"> </w:t>
      </w:r>
      <w:r w:rsidR="00B272FA">
        <w:rPr>
          <w:rFonts w:ascii="Tahoma" w:hAnsi="Tahoma" w:cs="Tahoma"/>
          <w:color w:val="7030A0"/>
          <w:sz w:val="20"/>
          <w:szCs w:val="20"/>
        </w:rPr>
        <w:t>il y a</w:t>
      </w:r>
      <w:r w:rsidRPr="00C265BE">
        <w:rPr>
          <w:rFonts w:ascii="Tahoma" w:hAnsi="Tahoma" w:cs="Tahoma"/>
          <w:color w:val="7030A0"/>
          <w:sz w:val="20"/>
          <w:szCs w:val="20"/>
        </w:rPr>
        <w:t xml:space="preserve"> des petits (petite section de maternelle) et que ces enfants-là sont fatigués le soir et qu’ils ne font pas d’activités. </w:t>
      </w:r>
    </w:p>
    <w:p w:rsidR="00B272FA" w:rsidRDefault="00B272FA" w:rsidP="0072488A">
      <w:pPr>
        <w:spacing w:after="0"/>
        <w:jc w:val="both"/>
        <w:rPr>
          <w:rFonts w:ascii="Tahoma" w:hAnsi="Tahoma" w:cs="Tahoma"/>
          <w:color w:val="7030A0"/>
          <w:sz w:val="20"/>
          <w:szCs w:val="20"/>
        </w:rPr>
      </w:pPr>
    </w:p>
    <w:p w:rsidR="000E55D0" w:rsidRPr="00C265BE" w:rsidRDefault="000E55D0" w:rsidP="0072488A">
      <w:pPr>
        <w:spacing w:after="0"/>
        <w:jc w:val="both"/>
        <w:rPr>
          <w:rFonts w:ascii="Tahoma" w:hAnsi="Tahoma" w:cs="Tahoma"/>
          <w:color w:val="7030A0"/>
          <w:sz w:val="20"/>
          <w:szCs w:val="20"/>
        </w:rPr>
      </w:pPr>
      <w:r w:rsidRPr="00C265BE">
        <w:rPr>
          <w:rFonts w:ascii="Tahoma" w:hAnsi="Tahoma" w:cs="Tahoma"/>
          <w:color w:val="7030A0"/>
          <w:sz w:val="20"/>
          <w:szCs w:val="20"/>
        </w:rPr>
        <w:t xml:space="preserve">Monsieur Bertrand TISSIER est d’accord mais le constat reste le même on </w:t>
      </w:r>
      <w:r w:rsidR="00B272FA">
        <w:rPr>
          <w:rFonts w:ascii="Tahoma" w:hAnsi="Tahoma" w:cs="Tahoma"/>
          <w:color w:val="7030A0"/>
          <w:sz w:val="20"/>
          <w:szCs w:val="20"/>
        </w:rPr>
        <w:t xml:space="preserve">arrive à 10% d’inscription si </w:t>
      </w:r>
      <w:r w:rsidRPr="00C265BE">
        <w:rPr>
          <w:rFonts w:ascii="Tahoma" w:hAnsi="Tahoma" w:cs="Tahoma"/>
          <w:color w:val="7030A0"/>
          <w:sz w:val="20"/>
          <w:szCs w:val="20"/>
        </w:rPr>
        <w:t>on enlève les petits.</w:t>
      </w:r>
    </w:p>
    <w:p w:rsidR="00B272FA" w:rsidRDefault="00B272FA" w:rsidP="0072488A">
      <w:pPr>
        <w:spacing w:after="0"/>
        <w:jc w:val="both"/>
        <w:rPr>
          <w:rFonts w:ascii="Tahoma" w:hAnsi="Tahoma" w:cs="Tahoma"/>
          <w:color w:val="7030A0"/>
          <w:sz w:val="20"/>
          <w:szCs w:val="20"/>
        </w:rPr>
      </w:pPr>
    </w:p>
    <w:p w:rsidR="00AD6B3A" w:rsidRPr="00C265BE" w:rsidRDefault="000E55D0" w:rsidP="0072488A">
      <w:pPr>
        <w:spacing w:after="0"/>
        <w:jc w:val="both"/>
        <w:rPr>
          <w:rFonts w:ascii="Tahoma" w:hAnsi="Tahoma" w:cs="Tahoma"/>
          <w:color w:val="7030A0"/>
          <w:sz w:val="20"/>
          <w:szCs w:val="20"/>
        </w:rPr>
      </w:pPr>
      <w:r w:rsidRPr="00C265BE">
        <w:rPr>
          <w:rFonts w:ascii="Tahoma" w:hAnsi="Tahoma" w:cs="Tahoma"/>
          <w:color w:val="7030A0"/>
          <w:sz w:val="20"/>
          <w:szCs w:val="20"/>
        </w:rPr>
        <w:t>Monsieur le Maire pense que le raisonnement n’est pas bon, qu’il y a un certain nombre de personnes qui récupèrent leurs enfants à 16h00. Que le rôle de la Municipalité n’est pas de dire si c’est bien ou pas bien mais que c’est de mettre en place toutes les conditions pour que les parents aient le choix. A partir du moment où a été mis</w:t>
      </w:r>
      <w:r w:rsidR="00B27260" w:rsidRPr="00C265BE">
        <w:rPr>
          <w:rFonts w:ascii="Tahoma" w:hAnsi="Tahoma" w:cs="Tahoma"/>
          <w:color w:val="7030A0"/>
          <w:sz w:val="20"/>
          <w:szCs w:val="20"/>
        </w:rPr>
        <w:t>e</w:t>
      </w:r>
      <w:r w:rsidRPr="00C265BE">
        <w:rPr>
          <w:rFonts w:ascii="Tahoma" w:hAnsi="Tahoma" w:cs="Tahoma"/>
          <w:color w:val="7030A0"/>
          <w:sz w:val="20"/>
          <w:szCs w:val="20"/>
        </w:rPr>
        <w:t xml:space="preserve"> en place une surveillance gratuite de 16h00 à 16h30, il estime qu</w:t>
      </w:r>
      <w:r w:rsidR="00AD6B3A" w:rsidRPr="00C265BE">
        <w:rPr>
          <w:rFonts w:ascii="Tahoma" w:hAnsi="Tahoma" w:cs="Tahoma"/>
          <w:color w:val="7030A0"/>
          <w:sz w:val="20"/>
          <w:szCs w:val="20"/>
        </w:rPr>
        <w:t>e le Ville a rempli son rôle.</w:t>
      </w:r>
    </w:p>
    <w:p w:rsidR="00B272FA" w:rsidRDefault="00B272FA" w:rsidP="0072488A">
      <w:pPr>
        <w:spacing w:after="0"/>
        <w:jc w:val="both"/>
        <w:rPr>
          <w:rFonts w:ascii="Tahoma" w:hAnsi="Tahoma" w:cs="Tahoma"/>
          <w:color w:val="7030A0"/>
          <w:sz w:val="20"/>
          <w:szCs w:val="20"/>
        </w:rPr>
      </w:pPr>
    </w:p>
    <w:p w:rsidR="00B27260" w:rsidRPr="00C265BE" w:rsidRDefault="00452E3D" w:rsidP="0072488A">
      <w:pPr>
        <w:spacing w:after="0"/>
        <w:jc w:val="both"/>
        <w:rPr>
          <w:rFonts w:ascii="Tahoma" w:hAnsi="Tahoma" w:cs="Tahoma"/>
          <w:color w:val="7030A0"/>
          <w:sz w:val="20"/>
          <w:szCs w:val="20"/>
        </w:rPr>
      </w:pPr>
      <w:r>
        <w:rPr>
          <w:rFonts w:ascii="Tahoma" w:hAnsi="Tahoma" w:cs="Tahoma"/>
          <w:color w:val="7030A0"/>
          <w:sz w:val="20"/>
          <w:szCs w:val="20"/>
        </w:rPr>
        <w:t xml:space="preserve">De plus, </w:t>
      </w:r>
      <w:r w:rsidR="00AD6B3A" w:rsidRPr="00C265BE">
        <w:rPr>
          <w:rFonts w:ascii="Tahoma" w:hAnsi="Tahoma" w:cs="Tahoma"/>
          <w:color w:val="7030A0"/>
          <w:sz w:val="20"/>
          <w:szCs w:val="20"/>
        </w:rPr>
        <w:t>sur les thèmes qui ont été choisis par les parents, la Commune met en place en face des compétences, personnel communal pour le moment. Il rappelle que c’est « un premier jus » qu’il faudra dresser un bilan plus détaillé. Il est prévu que les activités évoluent avec des thèmes de plus en plus attrayants. Il ajoute que le législateur</w:t>
      </w:r>
      <w:r w:rsidR="0010663C" w:rsidRPr="00C265BE">
        <w:rPr>
          <w:rFonts w:ascii="Tahoma" w:hAnsi="Tahoma" w:cs="Tahoma"/>
          <w:color w:val="7030A0"/>
          <w:sz w:val="20"/>
          <w:szCs w:val="20"/>
        </w:rPr>
        <w:t xml:space="preserve"> a omis de préciser que cela coû</w:t>
      </w:r>
      <w:r w:rsidR="00AD6B3A" w:rsidRPr="00C265BE">
        <w:rPr>
          <w:rFonts w:ascii="Tahoma" w:hAnsi="Tahoma" w:cs="Tahoma"/>
          <w:color w:val="7030A0"/>
          <w:sz w:val="20"/>
          <w:szCs w:val="20"/>
        </w:rPr>
        <w:t>te un « petit peu d’argent »… c’est partiellement compensé po</w:t>
      </w:r>
      <w:r>
        <w:rPr>
          <w:rFonts w:ascii="Tahoma" w:hAnsi="Tahoma" w:cs="Tahoma"/>
          <w:color w:val="7030A0"/>
          <w:sz w:val="20"/>
          <w:szCs w:val="20"/>
        </w:rPr>
        <w:t>ur cette année mais il faudra sû</w:t>
      </w:r>
      <w:r w:rsidR="00AD6B3A" w:rsidRPr="00C265BE">
        <w:rPr>
          <w:rFonts w:ascii="Tahoma" w:hAnsi="Tahoma" w:cs="Tahoma"/>
          <w:color w:val="7030A0"/>
          <w:sz w:val="20"/>
          <w:szCs w:val="20"/>
        </w:rPr>
        <w:t>rement prendre une déc</w:t>
      </w:r>
      <w:r w:rsidR="008E7A0F" w:rsidRPr="00C265BE">
        <w:rPr>
          <w:rFonts w:ascii="Tahoma" w:hAnsi="Tahoma" w:cs="Tahoma"/>
          <w:color w:val="7030A0"/>
          <w:sz w:val="20"/>
          <w:szCs w:val="20"/>
        </w:rPr>
        <w:t>i</w:t>
      </w:r>
      <w:r w:rsidR="00B27260" w:rsidRPr="00C265BE">
        <w:rPr>
          <w:rFonts w:ascii="Tahoma" w:hAnsi="Tahoma" w:cs="Tahoma"/>
          <w:color w:val="7030A0"/>
          <w:sz w:val="20"/>
          <w:szCs w:val="20"/>
        </w:rPr>
        <w:t>sion pour pérenniser les choses à l’avenir.</w:t>
      </w:r>
    </w:p>
    <w:p w:rsidR="00B40313" w:rsidRPr="00711796" w:rsidRDefault="00711796" w:rsidP="00BD7372">
      <w:pPr>
        <w:spacing w:after="0"/>
        <w:jc w:val="both"/>
        <w:rPr>
          <w:rFonts w:ascii="Tahoma" w:hAnsi="Tahoma" w:cs="Tahoma"/>
          <w:color w:val="7030A0"/>
          <w:sz w:val="20"/>
          <w:szCs w:val="20"/>
        </w:rPr>
      </w:pPr>
      <w:r>
        <w:rPr>
          <w:rFonts w:ascii="Tahoma" w:hAnsi="Tahoma" w:cs="Tahoma"/>
          <w:color w:val="7030A0"/>
          <w:sz w:val="20"/>
          <w:szCs w:val="20"/>
        </w:rPr>
        <w:t xml:space="preserve"> </w:t>
      </w:r>
    </w:p>
    <w:p w:rsidR="00122C0F" w:rsidRPr="00C265BE" w:rsidRDefault="00ED516D" w:rsidP="00BD7372">
      <w:pPr>
        <w:pStyle w:val="Paragraphedeliste"/>
        <w:numPr>
          <w:ilvl w:val="0"/>
          <w:numId w:val="12"/>
        </w:numPr>
        <w:spacing w:after="0"/>
        <w:jc w:val="both"/>
        <w:rPr>
          <w:rFonts w:ascii="Tahoma" w:hAnsi="Tahoma" w:cs="Tahoma"/>
          <w:sz w:val="20"/>
          <w:szCs w:val="20"/>
        </w:rPr>
      </w:pPr>
      <w:r w:rsidRPr="00C265BE">
        <w:rPr>
          <w:rFonts w:ascii="Tahoma" w:hAnsi="Tahoma" w:cs="Tahoma"/>
          <w:b/>
          <w:sz w:val="20"/>
          <w:szCs w:val="20"/>
          <w:u w:val="single"/>
        </w:rPr>
        <w:t>Non recondu</w:t>
      </w:r>
      <w:r w:rsidR="00452E3D">
        <w:rPr>
          <w:rFonts w:ascii="Tahoma" w:hAnsi="Tahoma" w:cs="Tahoma"/>
          <w:b/>
          <w:sz w:val="20"/>
          <w:szCs w:val="20"/>
          <w:u w:val="single"/>
        </w:rPr>
        <w:t>ction de la convention avec la F</w:t>
      </w:r>
      <w:r w:rsidRPr="00C265BE">
        <w:rPr>
          <w:rFonts w:ascii="Tahoma" w:hAnsi="Tahoma" w:cs="Tahoma"/>
          <w:b/>
          <w:sz w:val="20"/>
          <w:szCs w:val="20"/>
          <w:u w:val="single"/>
        </w:rPr>
        <w:t>édération des Œuvres Laïques (F.O.L.) mais maintien d</w:t>
      </w:r>
      <w:r w:rsidR="000F6CAD" w:rsidRPr="00C265BE">
        <w:rPr>
          <w:rFonts w:ascii="Tahoma" w:hAnsi="Tahoma" w:cs="Tahoma"/>
          <w:b/>
          <w:sz w:val="20"/>
          <w:szCs w:val="20"/>
          <w:u w:val="single"/>
        </w:rPr>
        <w:t>es crédits au profit des écoles</w:t>
      </w:r>
      <w:r w:rsidR="000F6CAD" w:rsidRPr="00C265BE">
        <w:rPr>
          <w:rFonts w:ascii="Tahoma" w:hAnsi="Tahoma" w:cs="Tahoma"/>
          <w:b/>
          <w:sz w:val="20"/>
          <w:szCs w:val="20"/>
        </w:rPr>
        <w:t>.</w:t>
      </w:r>
    </w:p>
    <w:p w:rsidR="000A7629" w:rsidRPr="00C265BE" w:rsidRDefault="000A7629" w:rsidP="00122C0F">
      <w:pPr>
        <w:spacing w:after="0"/>
        <w:jc w:val="both"/>
        <w:rPr>
          <w:rFonts w:ascii="Tahoma" w:hAnsi="Tahoma" w:cs="Tahoma"/>
          <w:color w:val="7030A0"/>
          <w:sz w:val="20"/>
          <w:szCs w:val="20"/>
        </w:rPr>
      </w:pPr>
    </w:p>
    <w:p w:rsidR="00122C0F" w:rsidRPr="00C265BE" w:rsidRDefault="007B1B14" w:rsidP="00122C0F">
      <w:pPr>
        <w:spacing w:after="0"/>
        <w:jc w:val="both"/>
        <w:rPr>
          <w:rFonts w:ascii="Tahoma" w:hAnsi="Tahoma" w:cs="Tahoma"/>
          <w:sz w:val="20"/>
          <w:szCs w:val="20"/>
        </w:rPr>
      </w:pPr>
      <w:r w:rsidRPr="00C265BE">
        <w:rPr>
          <w:rFonts w:ascii="Tahoma" w:hAnsi="Tahoma" w:cs="Tahoma"/>
          <w:color w:val="7030A0"/>
          <w:sz w:val="20"/>
          <w:szCs w:val="20"/>
        </w:rPr>
        <w:t>Madame Rachel TANNEUR explique que l</w:t>
      </w:r>
      <w:r w:rsidR="00122C0F" w:rsidRPr="00C265BE">
        <w:rPr>
          <w:rFonts w:ascii="Tahoma" w:hAnsi="Tahoma" w:cs="Tahoma"/>
          <w:sz w:val="20"/>
          <w:szCs w:val="20"/>
        </w:rPr>
        <w:t>a Municipalité a décidé de ne pas renouveler la convention du dispositif Passerelle des Arts, spectacle vivant, pour la rentrée sco</w:t>
      </w:r>
      <w:r w:rsidR="00711796">
        <w:rPr>
          <w:rFonts w:ascii="Tahoma" w:hAnsi="Tahoma" w:cs="Tahoma"/>
          <w:sz w:val="20"/>
          <w:szCs w:val="20"/>
        </w:rPr>
        <w:t>laire 2014 avec la F</w:t>
      </w:r>
      <w:r w:rsidR="00452E3D">
        <w:rPr>
          <w:rFonts w:ascii="Tahoma" w:hAnsi="Tahoma" w:cs="Tahoma"/>
          <w:sz w:val="20"/>
          <w:szCs w:val="20"/>
        </w:rPr>
        <w:t>.</w:t>
      </w:r>
      <w:r w:rsidR="00711796">
        <w:rPr>
          <w:rFonts w:ascii="Tahoma" w:hAnsi="Tahoma" w:cs="Tahoma"/>
          <w:sz w:val="20"/>
          <w:szCs w:val="20"/>
        </w:rPr>
        <w:t>O</w:t>
      </w:r>
      <w:r w:rsidR="00452E3D">
        <w:rPr>
          <w:rFonts w:ascii="Tahoma" w:hAnsi="Tahoma" w:cs="Tahoma"/>
          <w:sz w:val="20"/>
          <w:szCs w:val="20"/>
        </w:rPr>
        <w:t>.</w:t>
      </w:r>
      <w:r w:rsidR="00711796">
        <w:rPr>
          <w:rFonts w:ascii="Tahoma" w:hAnsi="Tahoma" w:cs="Tahoma"/>
          <w:sz w:val="20"/>
          <w:szCs w:val="20"/>
        </w:rPr>
        <w:t xml:space="preserve">L. </w:t>
      </w:r>
      <w:r w:rsidR="00122C0F" w:rsidRPr="00C265BE">
        <w:rPr>
          <w:rFonts w:ascii="Tahoma" w:hAnsi="Tahoma" w:cs="Tahoma"/>
          <w:sz w:val="20"/>
          <w:szCs w:val="20"/>
        </w:rPr>
        <w:t>En effet, après consultation du personnel enseignant des 4 écoles de la commune, il semble que les spectacles ne correspondent pas toujours à leurs attentes.</w:t>
      </w:r>
    </w:p>
    <w:p w:rsidR="00122C0F" w:rsidRPr="00C265BE" w:rsidRDefault="00122C0F" w:rsidP="00122C0F">
      <w:pPr>
        <w:spacing w:after="0"/>
        <w:jc w:val="both"/>
        <w:rPr>
          <w:rFonts w:ascii="Tahoma" w:hAnsi="Tahoma" w:cs="Tahoma"/>
          <w:sz w:val="20"/>
          <w:szCs w:val="20"/>
        </w:rPr>
      </w:pPr>
    </w:p>
    <w:p w:rsidR="00122C0F" w:rsidRPr="00C265BE" w:rsidRDefault="00122C0F" w:rsidP="00122C0F">
      <w:pPr>
        <w:spacing w:after="0"/>
        <w:jc w:val="both"/>
        <w:rPr>
          <w:rFonts w:ascii="Tahoma" w:hAnsi="Tahoma" w:cs="Tahoma"/>
          <w:sz w:val="20"/>
          <w:szCs w:val="20"/>
        </w:rPr>
      </w:pPr>
      <w:r w:rsidRPr="00C265BE">
        <w:rPr>
          <w:rFonts w:ascii="Tahoma" w:hAnsi="Tahoma" w:cs="Tahoma"/>
          <w:sz w:val="20"/>
          <w:szCs w:val="20"/>
        </w:rPr>
        <w:t>Aussi, il est proposé aux directions de maintenir les crédits qui étaient affectés à cett</w:t>
      </w:r>
      <w:r w:rsidR="00711796">
        <w:rPr>
          <w:rFonts w:ascii="Tahoma" w:hAnsi="Tahoma" w:cs="Tahoma"/>
          <w:sz w:val="20"/>
          <w:szCs w:val="20"/>
        </w:rPr>
        <w:t xml:space="preserve">e opération sur leurs budgets. </w:t>
      </w:r>
      <w:r w:rsidRPr="00C265BE">
        <w:rPr>
          <w:rFonts w:ascii="Tahoma" w:hAnsi="Tahoma" w:cs="Tahoma"/>
          <w:sz w:val="20"/>
          <w:szCs w:val="20"/>
        </w:rPr>
        <w:t>Chaque équipe enseignante pourra ainsi choisir le spectacle le mieux adapté à leurs besoins.</w:t>
      </w:r>
    </w:p>
    <w:p w:rsidR="002F12D6" w:rsidRPr="00C265BE" w:rsidRDefault="005B2662" w:rsidP="001F3E9E">
      <w:pPr>
        <w:suppressAutoHyphens w:val="0"/>
        <w:jc w:val="center"/>
        <w:rPr>
          <w:rFonts w:ascii="Tahoma" w:eastAsia="MS Mincho" w:hAnsi="Tahoma" w:cs="Tahoma"/>
          <w:b/>
          <w:sz w:val="20"/>
          <w:szCs w:val="20"/>
          <w:u w:val="single"/>
          <w:lang w:eastAsia="fr-FR"/>
        </w:rPr>
      </w:pPr>
      <w:r w:rsidRPr="00C265BE">
        <w:rPr>
          <w:rFonts w:ascii="Tahoma" w:eastAsia="MS Mincho" w:hAnsi="Tahoma" w:cs="Tahoma"/>
          <w:b/>
          <w:sz w:val="20"/>
          <w:szCs w:val="20"/>
          <w:u w:val="single"/>
          <w:lang w:eastAsia="fr-FR"/>
        </w:rPr>
        <w:br w:type="page"/>
      </w:r>
      <w:r w:rsidR="00ED516D" w:rsidRPr="00C265BE">
        <w:rPr>
          <w:rFonts w:ascii="Tahoma" w:eastAsia="MS Mincho" w:hAnsi="Tahoma" w:cs="Tahoma"/>
          <w:b/>
          <w:sz w:val="20"/>
          <w:szCs w:val="20"/>
          <w:u w:val="single"/>
          <w:lang w:eastAsia="fr-FR"/>
        </w:rPr>
        <w:lastRenderedPageBreak/>
        <w:t>Rendu-compte</w:t>
      </w:r>
    </w:p>
    <w:p w:rsidR="002F12D6" w:rsidRPr="00C265BE" w:rsidRDefault="002F12D6" w:rsidP="002E0234">
      <w:pPr>
        <w:spacing w:after="0"/>
        <w:ind w:left="57"/>
        <w:jc w:val="both"/>
        <w:rPr>
          <w:rFonts w:ascii="Tahoma" w:hAnsi="Tahoma" w:cs="Tahoma"/>
          <w:sz w:val="20"/>
          <w:szCs w:val="20"/>
          <w:u w:val="single"/>
        </w:rPr>
      </w:pPr>
    </w:p>
    <w:p w:rsidR="00B0081B" w:rsidRPr="00C265BE" w:rsidRDefault="00ED516D" w:rsidP="00B0081B">
      <w:pPr>
        <w:pStyle w:val="Paragraphedeliste"/>
        <w:numPr>
          <w:ilvl w:val="0"/>
          <w:numId w:val="12"/>
        </w:numPr>
        <w:spacing w:after="0"/>
        <w:jc w:val="both"/>
        <w:rPr>
          <w:rFonts w:ascii="Tahoma" w:hAnsi="Tahoma" w:cs="Tahoma"/>
          <w:sz w:val="20"/>
          <w:szCs w:val="20"/>
        </w:rPr>
      </w:pPr>
      <w:r w:rsidRPr="00C265BE">
        <w:rPr>
          <w:rFonts w:ascii="Tahoma" w:hAnsi="Tahoma" w:cs="Tahoma"/>
          <w:b/>
          <w:sz w:val="20"/>
          <w:szCs w:val="20"/>
          <w:u w:val="single"/>
        </w:rPr>
        <w:t>Rendu compte du MAPA N° 07-2013 portant sur les fourni</w:t>
      </w:r>
      <w:r w:rsidR="005B2662" w:rsidRPr="00C265BE">
        <w:rPr>
          <w:rFonts w:ascii="Tahoma" w:hAnsi="Tahoma" w:cs="Tahoma"/>
          <w:b/>
          <w:sz w:val="20"/>
          <w:szCs w:val="20"/>
          <w:u w:val="single"/>
        </w:rPr>
        <w:t>tures scolaires et pédagogiques</w:t>
      </w:r>
      <w:r w:rsidR="00BF2538" w:rsidRPr="00C265BE">
        <w:rPr>
          <w:rFonts w:ascii="Tahoma" w:hAnsi="Tahoma" w:cs="Tahoma"/>
          <w:b/>
          <w:sz w:val="20"/>
          <w:szCs w:val="20"/>
        </w:rPr>
        <w:t>.</w:t>
      </w:r>
    </w:p>
    <w:p w:rsidR="005B2662" w:rsidRPr="00C265BE" w:rsidRDefault="005B2662" w:rsidP="005B2662">
      <w:pPr>
        <w:spacing w:after="0"/>
        <w:jc w:val="both"/>
        <w:rPr>
          <w:rFonts w:ascii="Tahoma" w:hAnsi="Tahoma" w:cs="Tahoma"/>
          <w:sz w:val="20"/>
          <w:szCs w:val="20"/>
        </w:rPr>
      </w:pPr>
    </w:p>
    <w:tbl>
      <w:tblPr>
        <w:tblpPr w:leftFromText="141" w:rightFromText="141" w:bottomFromText="160" w:vertAnchor="text" w:horzAnchor="margin" w:tblpY="-1"/>
        <w:tblW w:w="0" w:type="auto"/>
        <w:tblCellMar>
          <w:left w:w="71" w:type="dxa"/>
          <w:right w:w="71" w:type="dxa"/>
        </w:tblCellMar>
        <w:tblLook w:val="04A0" w:firstRow="1" w:lastRow="0" w:firstColumn="1" w:lastColumn="0" w:noHBand="0" w:noVBand="1"/>
      </w:tblPr>
      <w:tblGrid>
        <w:gridCol w:w="8362"/>
      </w:tblGrid>
      <w:tr w:rsidR="005B2662" w:rsidRPr="00711796" w:rsidTr="00B272FA">
        <w:tc>
          <w:tcPr>
            <w:tcW w:w="0" w:type="auto"/>
            <w:shd w:val="solid" w:color="66CCFF" w:fill="auto"/>
            <w:hideMark/>
          </w:tcPr>
          <w:p w:rsidR="005B2662" w:rsidRPr="00711796" w:rsidRDefault="005B2662" w:rsidP="005B2662">
            <w:pPr>
              <w:tabs>
                <w:tab w:val="center" w:pos="5103"/>
                <w:tab w:val="right" w:pos="10065"/>
              </w:tabs>
              <w:spacing w:after="0"/>
              <w:rPr>
                <w:rFonts w:ascii="Tahoma" w:hAnsi="Tahoma" w:cs="Tahoma"/>
                <w:sz w:val="20"/>
                <w:szCs w:val="20"/>
              </w:rPr>
            </w:pPr>
            <w:r w:rsidRPr="00711796">
              <w:rPr>
                <w:rFonts w:ascii="Tahoma" w:hAnsi="Tahoma" w:cs="Tahoma"/>
                <w:b/>
                <w:bCs/>
                <w:sz w:val="20"/>
                <w:szCs w:val="20"/>
              </w:rPr>
              <w:tab/>
            </w:r>
            <w:r w:rsidRPr="00711796">
              <w:rPr>
                <w:rFonts w:ascii="Tahoma" w:hAnsi="Tahoma" w:cs="Tahoma"/>
                <w:sz w:val="20"/>
                <w:szCs w:val="20"/>
              </w:rPr>
              <w:t>MARCH</w:t>
            </w:r>
            <w:r w:rsidRPr="00711796">
              <w:rPr>
                <w:rFonts w:ascii="Tahoma" w:hAnsi="Tahoma" w:cs="Tahoma"/>
                <w:caps/>
                <w:sz w:val="20"/>
                <w:szCs w:val="20"/>
              </w:rPr>
              <w:t>é</w:t>
            </w:r>
            <w:r w:rsidRPr="00711796">
              <w:rPr>
                <w:rFonts w:ascii="Tahoma" w:hAnsi="Tahoma" w:cs="Tahoma"/>
                <w:sz w:val="20"/>
                <w:szCs w:val="20"/>
              </w:rPr>
              <w:t>S PUBLICS</w:t>
            </w:r>
            <w:r w:rsidRPr="00711796">
              <w:rPr>
                <w:rFonts w:ascii="Tahoma" w:hAnsi="Tahoma" w:cs="Tahoma"/>
                <w:b/>
                <w:bCs/>
                <w:sz w:val="20"/>
                <w:szCs w:val="20"/>
              </w:rPr>
              <w:t xml:space="preserve"> </w:t>
            </w:r>
            <w:r w:rsidRPr="00711796">
              <w:rPr>
                <w:rFonts w:ascii="Tahoma" w:hAnsi="Tahoma" w:cs="Tahoma"/>
                <w:bCs/>
                <w:sz w:val="20"/>
                <w:szCs w:val="20"/>
              </w:rPr>
              <w:t>ET ACCORDS-CADRES</w:t>
            </w:r>
            <w:r w:rsidRPr="00711796">
              <w:rPr>
                <w:rFonts w:ascii="Tahoma" w:hAnsi="Tahoma" w:cs="Tahoma"/>
                <w:b/>
                <w:bCs/>
                <w:sz w:val="20"/>
                <w:szCs w:val="20"/>
              </w:rPr>
              <w:tab/>
            </w:r>
          </w:p>
        </w:tc>
      </w:tr>
      <w:tr w:rsidR="005B2662" w:rsidRPr="00711796" w:rsidTr="00B272FA">
        <w:tc>
          <w:tcPr>
            <w:tcW w:w="0" w:type="auto"/>
            <w:shd w:val="solid" w:color="66CCFF" w:fill="auto"/>
            <w:hideMark/>
          </w:tcPr>
          <w:p w:rsidR="005B2662" w:rsidRPr="00711796" w:rsidRDefault="005B2662" w:rsidP="005B2662">
            <w:pPr>
              <w:spacing w:after="0"/>
              <w:jc w:val="center"/>
              <w:rPr>
                <w:rFonts w:ascii="Tahoma" w:hAnsi="Tahoma" w:cs="Tahoma"/>
                <w:b/>
                <w:bCs/>
                <w:sz w:val="20"/>
                <w:szCs w:val="20"/>
              </w:rPr>
            </w:pPr>
            <w:r w:rsidRPr="00711796">
              <w:rPr>
                <w:rFonts w:ascii="Tahoma" w:hAnsi="Tahoma" w:cs="Tahoma"/>
                <w:b/>
                <w:bCs/>
                <w:sz w:val="20"/>
                <w:szCs w:val="20"/>
              </w:rPr>
              <w:t>PROCES-VERBAL DE LA COMMISSION MAPA</w:t>
            </w:r>
          </w:p>
          <w:p w:rsidR="005B2662" w:rsidRPr="00711796" w:rsidRDefault="005B2662" w:rsidP="005B2662">
            <w:pPr>
              <w:spacing w:after="0"/>
              <w:jc w:val="center"/>
              <w:rPr>
                <w:rFonts w:ascii="Tahoma" w:hAnsi="Tahoma" w:cs="Tahoma"/>
                <w:b/>
                <w:bCs/>
                <w:sz w:val="20"/>
                <w:szCs w:val="20"/>
              </w:rPr>
            </w:pPr>
            <w:r w:rsidRPr="00711796">
              <w:rPr>
                <w:rFonts w:ascii="Tahoma" w:hAnsi="Tahoma" w:cs="Tahoma"/>
                <w:b/>
                <w:bCs/>
                <w:sz w:val="20"/>
                <w:szCs w:val="20"/>
              </w:rPr>
              <w:t>DECISION D’ATTRIBUTION</w:t>
            </w:r>
          </w:p>
        </w:tc>
      </w:tr>
    </w:tbl>
    <w:tbl>
      <w:tblPr>
        <w:tblW w:w="0" w:type="auto"/>
        <w:tblCellMar>
          <w:left w:w="71" w:type="dxa"/>
          <w:right w:w="71" w:type="dxa"/>
        </w:tblCellMar>
        <w:tblLook w:val="04A0" w:firstRow="1" w:lastRow="0" w:firstColumn="1" w:lastColumn="0" w:noHBand="0" w:noVBand="1"/>
      </w:tblPr>
      <w:tblGrid>
        <w:gridCol w:w="7314"/>
      </w:tblGrid>
      <w:tr w:rsidR="005B2662" w:rsidRPr="00711796" w:rsidTr="00B272FA">
        <w:tc>
          <w:tcPr>
            <w:tcW w:w="0" w:type="auto"/>
            <w:shd w:val="solid" w:color="66CCFF" w:fill="auto"/>
            <w:hideMark/>
          </w:tcPr>
          <w:p w:rsidR="005B2662" w:rsidRPr="00711796" w:rsidRDefault="005B2662" w:rsidP="005B2662">
            <w:pPr>
              <w:tabs>
                <w:tab w:val="left" w:pos="-142"/>
                <w:tab w:val="left" w:pos="4111"/>
              </w:tabs>
              <w:spacing w:after="0"/>
              <w:jc w:val="both"/>
              <w:rPr>
                <w:rFonts w:ascii="Tahoma" w:hAnsi="Tahoma" w:cs="Tahoma"/>
                <w:b/>
                <w:bCs/>
                <w:sz w:val="20"/>
                <w:szCs w:val="20"/>
              </w:rPr>
            </w:pPr>
            <w:r w:rsidRPr="00711796">
              <w:rPr>
                <w:rFonts w:ascii="Tahoma" w:hAnsi="Tahoma" w:cs="Tahoma"/>
                <w:sz w:val="20"/>
                <w:szCs w:val="20"/>
              </w:rPr>
              <w:br w:type="page"/>
            </w:r>
            <w:r w:rsidRPr="00711796">
              <w:rPr>
                <w:rFonts w:ascii="Tahoma" w:hAnsi="Tahoma" w:cs="Tahoma"/>
                <w:sz w:val="20"/>
                <w:szCs w:val="20"/>
              </w:rPr>
              <w:br w:type="page"/>
            </w:r>
            <w:r w:rsidRPr="00711796">
              <w:rPr>
                <w:rFonts w:ascii="Tahoma" w:hAnsi="Tahoma" w:cs="Tahoma"/>
                <w:b/>
                <w:sz w:val="20"/>
                <w:szCs w:val="20"/>
              </w:rPr>
              <w:t>A -</w:t>
            </w:r>
            <w:r w:rsidRPr="00711796">
              <w:rPr>
                <w:rFonts w:ascii="Tahoma" w:hAnsi="Tahoma" w:cs="Tahoma"/>
                <w:b/>
                <w:bCs/>
                <w:sz w:val="20"/>
                <w:szCs w:val="20"/>
              </w:rPr>
              <w:t xml:space="preserve"> Identification du pouvoir adjudicateur (ou de l’entité adjudicatrice).</w:t>
            </w:r>
          </w:p>
        </w:tc>
      </w:tr>
    </w:tbl>
    <w:p w:rsidR="005B2662" w:rsidRPr="00711796" w:rsidRDefault="005B2662" w:rsidP="005B2662">
      <w:pPr>
        <w:spacing w:after="0"/>
        <w:rPr>
          <w:rFonts w:ascii="Tahoma" w:hAnsi="Tahoma" w:cs="Tahoma"/>
          <w:sz w:val="20"/>
          <w:szCs w:val="20"/>
        </w:rPr>
      </w:pPr>
    </w:p>
    <w:p w:rsidR="005B2662" w:rsidRPr="00711796" w:rsidRDefault="005B2662" w:rsidP="005B2662">
      <w:pPr>
        <w:spacing w:after="0"/>
        <w:jc w:val="both"/>
        <w:rPr>
          <w:rFonts w:ascii="Tahoma" w:hAnsi="Tahoma" w:cs="Tahoma"/>
          <w:sz w:val="20"/>
          <w:szCs w:val="20"/>
        </w:rPr>
      </w:pPr>
      <w:r w:rsidRPr="00711796">
        <w:rPr>
          <w:rFonts w:ascii="Tahoma" w:hAnsi="Tahoma" w:cs="Tahoma"/>
          <w:sz w:val="20"/>
          <w:szCs w:val="20"/>
        </w:rPr>
        <w:t>Ville de TROUY</w:t>
      </w:r>
    </w:p>
    <w:p w:rsidR="005B2662" w:rsidRPr="00711796" w:rsidRDefault="005B2662" w:rsidP="005B2662">
      <w:pPr>
        <w:spacing w:after="0"/>
        <w:jc w:val="both"/>
        <w:rPr>
          <w:rFonts w:ascii="Tahoma" w:hAnsi="Tahoma" w:cs="Tahoma"/>
          <w:sz w:val="20"/>
          <w:szCs w:val="20"/>
        </w:rPr>
      </w:pPr>
      <w:r w:rsidRPr="00711796">
        <w:rPr>
          <w:rFonts w:ascii="Tahoma" w:hAnsi="Tahoma" w:cs="Tahoma"/>
          <w:sz w:val="20"/>
          <w:szCs w:val="20"/>
        </w:rPr>
        <w:t>Place du 8 mai 1945</w:t>
      </w:r>
    </w:p>
    <w:p w:rsidR="005B2662" w:rsidRPr="00711796" w:rsidRDefault="005B2662" w:rsidP="005B2662">
      <w:pPr>
        <w:spacing w:after="0"/>
        <w:jc w:val="both"/>
        <w:rPr>
          <w:rFonts w:ascii="Tahoma" w:hAnsi="Tahoma" w:cs="Tahoma"/>
          <w:sz w:val="20"/>
          <w:szCs w:val="20"/>
        </w:rPr>
      </w:pPr>
      <w:r w:rsidRPr="00711796">
        <w:rPr>
          <w:rFonts w:ascii="Tahoma" w:hAnsi="Tahoma" w:cs="Tahoma"/>
          <w:sz w:val="20"/>
          <w:szCs w:val="20"/>
        </w:rPr>
        <w:t>18570 TROUY</w:t>
      </w:r>
    </w:p>
    <w:p w:rsidR="005B2662" w:rsidRPr="00711796" w:rsidRDefault="005B2662" w:rsidP="005B2662">
      <w:pPr>
        <w:pStyle w:val="En-tte"/>
        <w:tabs>
          <w:tab w:val="left" w:pos="708"/>
        </w:tabs>
        <w:jc w:val="both"/>
        <w:rPr>
          <w:rFonts w:ascii="Tahoma" w:hAnsi="Tahoma" w:cs="Tahoma"/>
        </w:rPr>
      </w:pPr>
      <w:r w:rsidRPr="00711796">
        <w:rPr>
          <w:rFonts w:ascii="Tahoma" w:hAnsi="Tahoma" w:cs="Tahoma"/>
        </w:rPr>
        <w:t>02 48 64 78 18</w:t>
      </w:r>
    </w:p>
    <w:p w:rsidR="005B2662" w:rsidRPr="00711796" w:rsidRDefault="005B2662" w:rsidP="005B2662">
      <w:pPr>
        <w:pStyle w:val="En-tte"/>
        <w:tabs>
          <w:tab w:val="left" w:pos="708"/>
        </w:tabs>
        <w:jc w:val="both"/>
        <w:rPr>
          <w:rFonts w:ascii="Tahoma" w:hAnsi="Tahoma" w:cs="Tahoma"/>
        </w:rPr>
      </w:pPr>
    </w:p>
    <w:tbl>
      <w:tblPr>
        <w:tblW w:w="0" w:type="auto"/>
        <w:tblCellMar>
          <w:left w:w="71" w:type="dxa"/>
          <w:right w:w="71" w:type="dxa"/>
        </w:tblCellMar>
        <w:tblLook w:val="04A0" w:firstRow="1" w:lastRow="0" w:firstColumn="1" w:lastColumn="0" w:noHBand="0" w:noVBand="1"/>
      </w:tblPr>
      <w:tblGrid>
        <w:gridCol w:w="2947"/>
      </w:tblGrid>
      <w:tr w:rsidR="005B2662" w:rsidRPr="00711796" w:rsidTr="00B272FA">
        <w:trPr>
          <w:trHeight w:val="160"/>
        </w:trPr>
        <w:tc>
          <w:tcPr>
            <w:tcW w:w="0" w:type="auto"/>
            <w:shd w:val="solid" w:color="66CCFF" w:fill="auto"/>
            <w:hideMark/>
          </w:tcPr>
          <w:p w:rsidR="005B2662" w:rsidRPr="00711796" w:rsidRDefault="005B2662" w:rsidP="005B2662">
            <w:pPr>
              <w:tabs>
                <w:tab w:val="left" w:pos="-142"/>
                <w:tab w:val="left" w:pos="4111"/>
              </w:tabs>
              <w:spacing w:after="0"/>
              <w:jc w:val="both"/>
              <w:rPr>
                <w:rFonts w:ascii="Tahoma" w:hAnsi="Tahoma" w:cs="Tahoma"/>
                <w:b/>
                <w:bCs/>
                <w:sz w:val="20"/>
                <w:szCs w:val="20"/>
              </w:rPr>
            </w:pPr>
            <w:r w:rsidRPr="00711796">
              <w:rPr>
                <w:rFonts w:ascii="Tahoma" w:hAnsi="Tahoma" w:cs="Tahoma"/>
                <w:b/>
                <w:bCs/>
                <w:sz w:val="20"/>
                <w:szCs w:val="20"/>
              </w:rPr>
              <w:br w:type="page"/>
            </w:r>
            <w:r w:rsidRPr="00711796">
              <w:rPr>
                <w:rFonts w:ascii="Tahoma" w:hAnsi="Tahoma" w:cs="Tahoma"/>
                <w:b/>
                <w:bCs/>
                <w:sz w:val="20"/>
                <w:szCs w:val="20"/>
              </w:rPr>
              <w:br w:type="page"/>
              <w:t>B - Objet de la consultation.</w:t>
            </w:r>
          </w:p>
        </w:tc>
      </w:tr>
    </w:tbl>
    <w:p w:rsidR="005B2662" w:rsidRPr="00711796" w:rsidRDefault="005B2662" w:rsidP="005B2662">
      <w:pPr>
        <w:spacing w:after="0"/>
        <w:jc w:val="both"/>
        <w:rPr>
          <w:rFonts w:ascii="Tahoma" w:hAnsi="Tahoma" w:cs="Tahoma"/>
          <w:sz w:val="20"/>
          <w:szCs w:val="20"/>
        </w:rPr>
      </w:pPr>
    </w:p>
    <w:p w:rsidR="005B2662" w:rsidRPr="00711796" w:rsidRDefault="005B2662" w:rsidP="005B2662">
      <w:pPr>
        <w:spacing w:after="0"/>
        <w:rPr>
          <w:rFonts w:ascii="Tahoma" w:hAnsi="Tahoma" w:cs="Tahoma"/>
          <w:b/>
          <w:sz w:val="20"/>
          <w:szCs w:val="20"/>
        </w:rPr>
      </w:pPr>
      <w:r w:rsidRPr="00711796">
        <w:rPr>
          <w:rFonts w:ascii="Tahoma" w:hAnsi="Tahoma" w:cs="Tahoma"/>
          <w:b/>
          <w:sz w:val="20"/>
          <w:szCs w:val="20"/>
        </w:rPr>
        <w:t>MARCHE DE FOURNITURES MAPA N° 07-2014</w:t>
      </w:r>
    </w:p>
    <w:p w:rsidR="005B2662" w:rsidRPr="00711796" w:rsidRDefault="005B2662" w:rsidP="005B2662">
      <w:pPr>
        <w:spacing w:after="0"/>
        <w:jc w:val="both"/>
        <w:rPr>
          <w:rFonts w:ascii="Tahoma" w:hAnsi="Tahoma" w:cs="Tahoma"/>
          <w:b/>
          <w:sz w:val="20"/>
          <w:szCs w:val="20"/>
        </w:rPr>
      </w:pPr>
      <w:r w:rsidRPr="00711796">
        <w:rPr>
          <w:rFonts w:ascii="Tahoma" w:hAnsi="Tahoma" w:cs="Tahoma"/>
          <w:b/>
          <w:sz w:val="20"/>
          <w:szCs w:val="20"/>
        </w:rPr>
        <w:t>Achat et livraison de fournitures scolaires, fournitures pédagogiques et papie</w:t>
      </w:r>
      <w:r w:rsidR="00452E3D">
        <w:rPr>
          <w:rFonts w:ascii="Tahoma" w:hAnsi="Tahoma" w:cs="Tahoma"/>
          <w:b/>
          <w:sz w:val="20"/>
          <w:szCs w:val="20"/>
        </w:rPr>
        <w:t>r, en direction des écoles, du Centre de Loisirs et du Relais d’Assistantes M</w:t>
      </w:r>
      <w:r w:rsidRPr="00711796">
        <w:rPr>
          <w:rFonts w:ascii="Tahoma" w:hAnsi="Tahoma" w:cs="Tahoma"/>
          <w:b/>
          <w:sz w:val="20"/>
          <w:szCs w:val="20"/>
        </w:rPr>
        <w:t>aternelles de la commune de Trouy.</w:t>
      </w:r>
    </w:p>
    <w:p w:rsidR="005B2662" w:rsidRPr="00711796" w:rsidRDefault="005B2662" w:rsidP="005B2662">
      <w:pPr>
        <w:spacing w:after="0"/>
        <w:rPr>
          <w:rFonts w:ascii="Tahoma" w:hAnsi="Tahoma" w:cs="Tahoma"/>
          <w:sz w:val="20"/>
          <w:szCs w:val="20"/>
        </w:rPr>
      </w:pPr>
    </w:p>
    <w:tbl>
      <w:tblPr>
        <w:tblW w:w="0" w:type="auto"/>
        <w:tblCellMar>
          <w:left w:w="71" w:type="dxa"/>
          <w:right w:w="71" w:type="dxa"/>
        </w:tblCellMar>
        <w:tblLook w:val="04A0" w:firstRow="1" w:lastRow="0" w:firstColumn="1" w:lastColumn="0" w:noHBand="0" w:noVBand="1"/>
      </w:tblPr>
      <w:tblGrid>
        <w:gridCol w:w="3697"/>
      </w:tblGrid>
      <w:tr w:rsidR="005B2662" w:rsidRPr="00711796" w:rsidTr="00B272FA">
        <w:tc>
          <w:tcPr>
            <w:tcW w:w="0" w:type="auto"/>
            <w:shd w:val="solid" w:color="66CCFF" w:fill="auto"/>
            <w:hideMark/>
          </w:tcPr>
          <w:p w:rsidR="005B2662" w:rsidRPr="00711796" w:rsidRDefault="005B2662" w:rsidP="005B2662">
            <w:pPr>
              <w:tabs>
                <w:tab w:val="left" w:pos="-142"/>
                <w:tab w:val="left" w:pos="4111"/>
              </w:tabs>
              <w:spacing w:after="0"/>
              <w:jc w:val="both"/>
              <w:rPr>
                <w:rFonts w:ascii="Tahoma" w:hAnsi="Tahoma" w:cs="Tahoma"/>
                <w:b/>
                <w:bCs/>
                <w:sz w:val="20"/>
                <w:szCs w:val="20"/>
              </w:rPr>
            </w:pPr>
            <w:r w:rsidRPr="00711796">
              <w:rPr>
                <w:rFonts w:ascii="Tahoma" w:hAnsi="Tahoma" w:cs="Tahoma"/>
                <w:sz w:val="20"/>
                <w:szCs w:val="20"/>
              </w:rPr>
              <w:br w:type="page"/>
            </w:r>
            <w:r w:rsidRPr="00711796">
              <w:rPr>
                <w:rFonts w:ascii="Tahoma" w:hAnsi="Tahoma" w:cs="Tahoma"/>
                <w:sz w:val="20"/>
                <w:szCs w:val="20"/>
              </w:rPr>
              <w:br w:type="page"/>
            </w:r>
            <w:r w:rsidRPr="00711796">
              <w:rPr>
                <w:rFonts w:ascii="Tahoma" w:hAnsi="Tahoma" w:cs="Tahoma"/>
                <w:b/>
                <w:bCs/>
                <w:sz w:val="20"/>
                <w:szCs w:val="20"/>
              </w:rPr>
              <w:t>C - Déroulement de la consultation.</w:t>
            </w:r>
          </w:p>
        </w:tc>
      </w:tr>
    </w:tbl>
    <w:p w:rsidR="005B2662" w:rsidRPr="00711796" w:rsidRDefault="005B2662" w:rsidP="005B2662">
      <w:pPr>
        <w:spacing w:after="0"/>
        <w:jc w:val="both"/>
        <w:rPr>
          <w:rFonts w:ascii="Tahoma" w:hAnsi="Tahoma" w:cs="Tahoma"/>
          <w:sz w:val="20"/>
          <w:szCs w:val="20"/>
        </w:rPr>
      </w:pPr>
    </w:p>
    <w:p w:rsidR="005B2662" w:rsidRPr="00711796" w:rsidRDefault="005B2662" w:rsidP="005B2662">
      <w:pPr>
        <w:spacing w:after="0"/>
        <w:jc w:val="both"/>
        <w:rPr>
          <w:rFonts w:ascii="Tahoma" w:hAnsi="Tahoma" w:cs="Tahoma"/>
          <w:spacing w:val="-10"/>
          <w:position w:val="-2"/>
          <w:sz w:val="20"/>
          <w:szCs w:val="20"/>
        </w:rPr>
      </w:pPr>
      <w:r w:rsidRPr="00711796">
        <w:rPr>
          <w:rFonts w:ascii="Tahoma" w:hAnsi="Tahoma" w:cs="Tahoma"/>
          <w:b/>
          <w:color w:val="66CCFF"/>
          <w:spacing w:val="-10"/>
          <w:position w:val="-2"/>
          <w:sz w:val="20"/>
          <w:szCs w:val="20"/>
        </w:rPr>
        <w:sym w:font="Wingdings" w:char="F06E"/>
      </w:r>
      <w:r w:rsidRPr="00711796">
        <w:rPr>
          <w:rFonts w:ascii="Tahoma" w:hAnsi="Tahoma" w:cs="Tahoma"/>
          <w:spacing w:val="-10"/>
          <w:position w:val="-2"/>
          <w:sz w:val="20"/>
          <w:szCs w:val="20"/>
        </w:rPr>
        <w:t xml:space="preserve">  Publicité : </w:t>
      </w:r>
      <w:r w:rsidRPr="00711796">
        <w:rPr>
          <w:rFonts w:ascii="Tahoma" w:hAnsi="Tahoma" w:cs="Tahoma"/>
          <w:b/>
          <w:spacing w:val="-10"/>
          <w:position w:val="-2"/>
          <w:sz w:val="20"/>
          <w:szCs w:val="20"/>
        </w:rPr>
        <w:t>AAPC et Berry Républicain le 26 mai 2014</w:t>
      </w:r>
    </w:p>
    <w:p w:rsidR="005B2662" w:rsidRPr="00711796" w:rsidRDefault="005B2662" w:rsidP="005B2662">
      <w:pPr>
        <w:spacing w:after="0"/>
        <w:jc w:val="both"/>
        <w:rPr>
          <w:rFonts w:ascii="Tahoma" w:hAnsi="Tahoma" w:cs="Tahoma"/>
          <w:bCs/>
          <w:sz w:val="20"/>
          <w:szCs w:val="20"/>
        </w:rPr>
      </w:pPr>
    </w:p>
    <w:p w:rsidR="005B2662" w:rsidRPr="00711796" w:rsidRDefault="005B2662" w:rsidP="005B2662">
      <w:pPr>
        <w:spacing w:after="0"/>
        <w:rPr>
          <w:rFonts w:ascii="Tahoma" w:hAnsi="Tahoma" w:cs="Tahoma"/>
          <w:b/>
          <w:bCs/>
          <w:sz w:val="20"/>
          <w:szCs w:val="20"/>
        </w:rPr>
      </w:pPr>
      <w:r w:rsidRPr="00711796">
        <w:rPr>
          <w:rFonts w:ascii="Tahoma" w:hAnsi="Tahoma" w:cs="Tahoma"/>
          <w:b/>
          <w:color w:val="66CCFF"/>
          <w:spacing w:val="-10"/>
          <w:position w:val="-2"/>
          <w:sz w:val="20"/>
          <w:szCs w:val="20"/>
        </w:rPr>
        <w:sym w:font="Wingdings" w:char="F06E"/>
      </w:r>
      <w:r w:rsidRPr="00711796">
        <w:rPr>
          <w:rFonts w:ascii="Tahoma" w:hAnsi="Tahoma" w:cs="Tahoma"/>
          <w:spacing w:val="-10"/>
          <w:position w:val="-2"/>
          <w:sz w:val="20"/>
          <w:szCs w:val="20"/>
        </w:rPr>
        <w:t xml:space="preserve">  Date et heures limites de réception des offres : le </w:t>
      </w:r>
      <w:r w:rsidRPr="00711796">
        <w:rPr>
          <w:rFonts w:ascii="Tahoma" w:hAnsi="Tahoma" w:cs="Tahoma"/>
          <w:b/>
          <w:spacing w:val="-10"/>
          <w:position w:val="-2"/>
          <w:sz w:val="20"/>
          <w:szCs w:val="20"/>
        </w:rPr>
        <w:t>VENDREDI 13 JUIN 2014 à 17H00</w:t>
      </w:r>
      <w:r w:rsidRPr="00711796">
        <w:rPr>
          <w:rFonts w:ascii="Tahoma" w:hAnsi="Tahoma" w:cs="Tahoma"/>
          <w:spacing w:val="-10"/>
          <w:position w:val="-2"/>
          <w:sz w:val="20"/>
          <w:szCs w:val="20"/>
        </w:rPr>
        <w:t xml:space="preserve"> </w:t>
      </w:r>
    </w:p>
    <w:p w:rsidR="005B2662" w:rsidRPr="00711796" w:rsidRDefault="005B2662" w:rsidP="005B2662">
      <w:pPr>
        <w:spacing w:after="0"/>
        <w:rPr>
          <w:rFonts w:ascii="Tahoma" w:hAnsi="Tahoma" w:cs="Tahoma"/>
          <w:bCs/>
          <w:sz w:val="20"/>
          <w:szCs w:val="20"/>
        </w:rPr>
      </w:pPr>
    </w:p>
    <w:p w:rsidR="005B2662" w:rsidRPr="00711796" w:rsidRDefault="005B2662" w:rsidP="005B2662">
      <w:pPr>
        <w:spacing w:after="0"/>
        <w:rPr>
          <w:rFonts w:ascii="Tahoma" w:hAnsi="Tahoma" w:cs="Tahoma"/>
          <w:b/>
          <w:bCs/>
          <w:sz w:val="20"/>
          <w:szCs w:val="20"/>
        </w:rPr>
      </w:pPr>
      <w:r w:rsidRPr="00711796">
        <w:rPr>
          <w:rFonts w:ascii="Tahoma" w:hAnsi="Tahoma" w:cs="Tahoma"/>
          <w:b/>
          <w:color w:val="66CCFF"/>
          <w:spacing w:val="-10"/>
          <w:position w:val="-2"/>
          <w:sz w:val="20"/>
          <w:szCs w:val="20"/>
        </w:rPr>
        <w:sym w:font="Wingdings" w:char="F06E"/>
      </w:r>
      <w:r w:rsidRPr="00711796">
        <w:rPr>
          <w:rFonts w:ascii="Tahoma" w:hAnsi="Tahoma" w:cs="Tahoma"/>
          <w:spacing w:val="-10"/>
          <w:position w:val="-2"/>
          <w:sz w:val="20"/>
          <w:szCs w:val="20"/>
        </w:rPr>
        <w:t xml:space="preserve">  Délai de validité des offres : 120 jours</w:t>
      </w:r>
    </w:p>
    <w:p w:rsidR="005B2662" w:rsidRPr="00711796" w:rsidRDefault="005B2662" w:rsidP="005B2662">
      <w:pPr>
        <w:spacing w:after="0"/>
        <w:rPr>
          <w:rFonts w:ascii="Tahoma" w:hAnsi="Tahoma" w:cs="Tahoma"/>
          <w:bCs/>
          <w:sz w:val="20"/>
          <w:szCs w:val="20"/>
        </w:rPr>
      </w:pPr>
    </w:p>
    <w:p w:rsidR="005B2662" w:rsidRPr="00711796" w:rsidRDefault="005B2662" w:rsidP="005B2662">
      <w:pPr>
        <w:spacing w:after="0"/>
        <w:rPr>
          <w:rFonts w:ascii="Tahoma" w:hAnsi="Tahoma" w:cs="Tahoma"/>
          <w:iCs/>
          <w:sz w:val="20"/>
          <w:szCs w:val="20"/>
        </w:rPr>
      </w:pPr>
      <w:r w:rsidRPr="00711796">
        <w:rPr>
          <w:rFonts w:ascii="Tahoma" w:hAnsi="Tahoma" w:cs="Tahoma"/>
          <w:b/>
          <w:color w:val="66CCFF"/>
          <w:spacing w:val="-10"/>
          <w:position w:val="-2"/>
          <w:sz w:val="20"/>
          <w:szCs w:val="20"/>
        </w:rPr>
        <w:sym w:font="Wingdings" w:char="F06E"/>
      </w:r>
      <w:r w:rsidRPr="00711796">
        <w:rPr>
          <w:rFonts w:ascii="Tahoma" w:hAnsi="Tahoma" w:cs="Tahoma"/>
          <w:spacing w:val="-10"/>
          <w:position w:val="-2"/>
          <w:sz w:val="20"/>
          <w:szCs w:val="20"/>
        </w:rPr>
        <w:t xml:space="preserve">  Demande de précisions ou de compléments sur la teneur des offres :</w:t>
      </w:r>
      <w:r w:rsidRPr="00711796">
        <w:rPr>
          <w:rFonts w:ascii="Tahoma" w:hAnsi="Tahoma" w:cs="Tahoma"/>
          <w:spacing w:val="-10"/>
          <w:position w:val="-2"/>
          <w:sz w:val="20"/>
          <w:szCs w:val="20"/>
        </w:rPr>
        <w:tab/>
        <w:t>OUI</w:t>
      </w:r>
      <w:r w:rsidRPr="00711796">
        <w:rPr>
          <w:rFonts w:ascii="Tahoma" w:hAnsi="Tahoma" w:cs="Tahoma"/>
          <w:spacing w:val="-10"/>
          <w:position w:val="-2"/>
          <w:sz w:val="20"/>
          <w:szCs w:val="20"/>
        </w:rPr>
        <w:tab/>
      </w:r>
      <w:r w:rsidRPr="00711796">
        <w:rPr>
          <w:rFonts w:ascii="Tahoma" w:hAnsi="Tahoma" w:cs="Tahoma"/>
          <w:spacing w:val="-10"/>
          <w:position w:val="-2"/>
          <w:sz w:val="20"/>
          <w:szCs w:val="20"/>
        </w:rPr>
        <w:sym w:font="Wingdings" w:char="F0A8"/>
      </w:r>
      <w:r w:rsidRPr="00711796">
        <w:rPr>
          <w:rFonts w:ascii="Tahoma" w:hAnsi="Tahoma" w:cs="Tahoma"/>
          <w:spacing w:val="-10"/>
          <w:position w:val="-2"/>
          <w:sz w:val="20"/>
          <w:szCs w:val="20"/>
        </w:rPr>
        <w:tab/>
        <w:t>NON</w:t>
      </w:r>
      <w:r w:rsidRPr="00711796">
        <w:rPr>
          <w:rFonts w:ascii="Tahoma" w:hAnsi="Tahoma" w:cs="Tahoma"/>
          <w:spacing w:val="-10"/>
          <w:position w:val="-2"/>
          <w:sz w:val="20"/>
          <w:szCs w:val="20"/>
        </w:rPr>
        <w:tab/>
      </w:r>
      <w:r w:rsidRPr="00711796">
        <w:rPr>
          <w:rFonts w:ascii="Tahoma" w:hAnsi="Tahoma" w:cs="Tahoma"/>
          <w:spacing w:val="-10"/>
          <w:position w:val="-2"/>
          <w:sz w:val="20"/>
          <w:szCs w:val="20"/>
        </w:rPr>
        <w:sym w:font="Wingdings" w:char="F0FE"/>
      </w:r>
    </w:p>
    <w:p w:rsidR="005B2662" w:rsidRPr="00711796" w:rsidRDefault="005B2662" w:rsidP="005B2662">
      <w:pPr>
        <w:spacing w:after="0"/>
        <w:rPr>
          <w:rFonts w:ascii="Tahoma" w:hAnsi="Tahoma" w:cs="Tahoma"/>
          <w:iCs/>
          <w:sz w:val="20"/>
          <w:szCs w:val="20"/>
        </w:rPr>
      </w:pPr>
    </w:p>
    <w:p w:rsidR="005B2662" w:rsidRPr="00711796" w:rsidRDefault="005B2662" w:rsidP="005B2662">
      <w:pPr>
        <w:spacing w:after="0"/>
        <w:rPr>
          <w:rFonts w:ascii="Tahoma" w:hAnsi="Tahoma" w:cs="Tahoma"/>
          <w:spacing w:val="-10"/>
          <w:position w:val="-2"/>
          <w:sz w:val="20"/>
          <w:szCs w:val="20"/>
        </w:rPr>
      </w:pPr>
      <w:r w:rsidRPr="00711796">
        <w:rPr>
          <w:rFonts w:ascii="Tahoma" w:hAnsi="Tahoma" w:cs="Tahoma"/>
          <w:b/>
          <w:color w:val="66CCFF"/>
          <w:spacing w:val="-10"/>
          <w:position w:val="-2"/>
          <w:sz w:val="20"/>
          <w:szCs w:val="20"/>
        </w:rPr>
        <w:sym w:font="Wingdings" w:char="F06E"/>
      </w:r>
      <w:r w:rsidRPr="00711796">
        <w:rPr>
          <w:rFonts w:ascii="Tahoma" w:hAnsi="Tahoma" w:cs="Tahoma"/>
          <w:b/>
          <w:color w:val="66CCFF"/>
          <w:spacing w:val="-10"/>
          <w:position w:val="-2"/>
          <w:sz w:val="20"/>
          <w:szCs w:val="20"/>
        </w:rPr>
        <w:t xml:space="preserve">  </w:t>
      </w:r>
      <w:r w:rsidRPr="00711796">
        <w:rPr>
          <w:rFonts w:ascii="Tahoma" w:hAnsi="Tahoma" w:cs="Tahoma"/>
          <w:spacing w:val="-10"/>
          <w:position w:val="-2"/>
          <w:sz w:val="20"/>
          <w:szCs w:val="20"/>
        </w:rPr>
        <w:t>Variante autorisée :</w:t>
      </w:r>
      <w:r w:rsidRPr="00711796">
        <w:rPr>
          <w:rFonts w:ascii="Tahoma" w:hAnsi="Tahoma" w:cs="Tahoma"/>
          <w:spacing w:val="-10"/>
          <w:position w:val="-2"/>
          <w:sz w:val="20"/>
          <w:szCs w:val="20"/>
        </w:rPr>
        <w:tab/>
      </w:r>
      <w:r w:rsidRPr="00711796">
        <w:rPr>
          <w:rFonts w:ascii="Tahoma" w:hAnsi="Tahoma" w:cs="Tahoma"/>
          <w:spacing w:val="-10"/>
          <w:position w:val="-2"/>
          <w:sz w:val="20"/>
          <w:szCs w:val="20"/>
        </w:rPr>
        <w:tab/>
      </w:r>
      <w:r w:rsidRPr="00711796">
        <w:rPr>
          <w:rFonts w:ascii="Tahoma" w:hAnsi="Tahoma" w:cs="Tahoma"/>
          <w:spacing w:val="-10"/>
          <w:position w:val="-2"/>
          <w:sz w:val="20"/>
          <w:szCs w:val="20"/>
        </w:rPr>
        <w:tab/>
      </w:r>
      <w:r w:rsidRPr="00711796">
        <w:rPr>
          <w:rFonts w:ascii="Tahoma" w:hAnsi="Tahoma" w:cs="Tahoma"/>
          <w:spacing w:val="-10"/>
          <w:position w:val="-2"/>
          <w:sz w:val="20"/>
          <w:szCs w:val="20"/>
        </w:rPr>
        <w:tab/>
      </w:r>
      <w:r w:rsidRPr="00711796">
        <w:rPr>
          <w:rFonts w:ascii="Tahoma" w:hAnsi="Tahoma" w:cs="Tahoma"/>
          <w:spacing w:val="-10"/>
          <w:position w:val="-2"/>
          <w:sz w:val="20"/>
          <w:szCs w:val="20"/>
        </w:rPr>
        <w:tab/>
      </w:r>
      <w:r w:rsidRPr="00711796">
        <w:rPr>
          <w:rFonts w:ascii="Tahoma" w:hAnsi="Tahoma" w:cs="Tahoma"/>
          <w:spacing w:val="-10"/>
          <w:position w:val="-2"/>
          <w:sz w:val="20"/>
          <w:szCs w:val="20"/>
        </w:rPr>
        <w:tab/>
      </w:r>
      <w:r w:rsidRPr="00711796">
        <w:rPr>
          <w:rFonts w:ascii="Tahoma" w:hAnsi="Tahoma" w:cs="Tahoma"/>
          <w:spacing w:val="-10"/>
          <w:position w:val="-2"/>
          <w:sz w:val="20"/>
          <w:szCs w:val="20"/>
        </w:rPr>
        <w:tab/>
        <w:t>OUI</w:t>
      </w:r>
      <w:r w:rsidRPr="00711796">
        <w:rPr>
          <w:rFonts w:ascii="Tahoma" w:hAnsi="Tahoma" w:cs="Tahoma"/>
          <w:spacing w:val="-10"/>
          <w:position w:val="-2"/>
          <w:sz w:val="20"/>
          <w:szCs w:val="20"/>
        </w:rPr>
        <w:tab/>
      </w:r>
      <w:r w:rsidRPr="00711796">
        <w:rPr>
          <w:rFonts w:ascii="Tahoma" w:hAnsi="Tahoma" w:cs="Tahoma"/>
          <w:spacing w:val="-10"/>
          <w:position w:val="-2"/>
          <w:sz w:val="20"/>
          <w:szCs w:val="20"/>
        </w:rPr>
        <w:sym w:font="Wingdings" w:char="F0A8"/>
      </w:r>
      <w:r w:rsidRPr="00711796">
        <w:rPr>
          <w:rFonts w:ascii="Tahoma" w:hAnsi="Tahoma" w:cs="Tahoma"/>
          <w:spacing w:val="-10"/>
          <w:position w:val="-2"/>
          <w:sz w:val="20"/>
          <w:szCs w:val="20"/>
        </w:rPr>
        <w:tab/>
        <w:t>NON</w:t>
      </w:r>
      <w:r w:rsidRPr="00711796">
        <w:rPr>
          <w:rFonts w:ascii="Tahoma" w:hAnsi="Tahoma" w:cs="Tahoma"/>
          <w:spacing w:val="-10"/>
          <w:position w:val="-2"/>
          <w:sz w:val="20"/>
          <w:szCs w:val="20"/>
        </w:rPr>
        <w:tab/>
      </w:r>
      <w:r w:rsidRPr="00711796">
        <w:rPr>
          <w:rFonts w:ascii="Tahoma" w:hAnsi="Tahoma" w:cs="Tahoma"/>
          <w:spacing w:val="-10"/>
          <w:position w:val="-2"/>
          <w:sz w:val="20"/>
          <w:szCs w:val="20"/>
        </w:rPr>
        <w:sym w:font="Wingdings" w:char="F0FE"/>
      </w:r>
    </w:p>
    <w:p w:rsidR="005B2662" w:rsidRPr="00711796" w:rsidRDefault="005B2662" w:rsidP="005B2662">
      <w:pPr>
        <w:spacing w:after="0"/>
        <w:rPr>
          <w:rFonts w:ascii="Tahoma" w:hAnsi="Tahoma" w:cs="Tahoma"/>
          <w:spacing w:val="-10"/>
          <w:position w:val="-2"/>
          <w:sz w:val="20"/>
          <w:szCs w:val="20"/>
        </w:rPr>
      </w:pPr>
    </w:p>
    <w:p w:rsidR="005B2662" w:rsidRPr="00711796" w:rsidRDefault="005B2662" w:rsidP="005B2662">
      <w:pPr>
        <w:spacing w:after="0"/>
        <w:rPr>
          <w:rFonts w:ascii="Tahoma" w:hAnsi="Tahoma" w:cs="Tahoma"/>
          <w:spacing w:val="-10"/>
          <w:position w:val="-2"/>
          <w:sz w:val="20"/>
          <w:szCs w:val="20"/>
        </w:rPr>
      </w:pPr>
      <w:r w:rsidRPr="00711796">
        <w:rPr>
          <w:rFonts w:ascii="Tahoma" w:hAnsi="Tahoma" w:cs="Tahoma"/>
          <w:b/>
          <w:color w:val="66CCFF"/>
          <w:spacing w:val="-10"/>
          <w:position w:val="-2"/>
          <w:sz w:val="20"/>
          <w:szCs w:val="20"/>
        </w:rPr>
        <w:sym w:font="Wingdings" w:char="F06E"/>
      </w:r>
      <w:r w:rsidRPr="00711796">
        <w:rPr>
          <w:rFonts w:ascii="Tahoma" w:hAnsi="Tahoma" w:cs="Tahoma"/>
          <w:b/>
          <w:color w:val="66CCFF"/>
          <w:spacing w:val="-10"/>
          <w:position w:val="-2"/>
          <w:sz w:val="20"/>
          <w:szCs w:val="20"/>
        </w:rPr>
        <w:t xml:space="preserve">  </w:t>
      </w:r>
      <w:r w:rsidRPr="00711796">
        <w:rPr>
          <w:rFonts w:ascii="Tahoma" w:hAnsi="Tahoma" w:cs="Tahoma"/>
          <w:spacing w:val="-10"/>
          <w:position w:val="-2"/>
          <w:sz w:val="20"/>
          <w:szCs w:val="20"/>
        </w:rPr>
        <w:t>Options :</w:t>
      </w:r>
      <w:r w:rsidRPr="00711796">
        <w:rPr>
          <w:rFonts w:ascii="Tahoma" w:hAnsi="Tahoma" w:cs="Tahoma"/>
          <w:spacing w:val="-10"/>
          <w:position w:val="-2"/>
          <w:sz w:val="20"/>
          <w:szCs w:val="20"/>
        </w:rPr>
        <w:tab/>
      </w:r>
      <w:r w:rsidRPr="00711796">
        <w:rPr>
          <w:rFonts w:ascii="Tahoma" w:hAnsi="Tahoma" w:cs="Tahoma"/>
          <w:spacing w:val="-10"/>
          <w:position w:val="-2"/>
          <w:sz w:val="20"/>
          <w:szCs w:val="20"/>
        </w:rPr>
        <w:tab/>
      </w:r>
      <w:r w:rsidRPr="00711796">
        <w:rPr>
          <w:rFonts w:ascii="Tahoma" w:hAnsi="Tahoma" w:cs="Tahoma"/>
          <w:spacing w:val="-10"/>
          <w:position w:val="-2"/>
          <w:sz w:val="20"/>
          <w:szCs w:val="20"/>
        </w:rPr>
        <w:tab/>
      </w:r>
      <w:r w:rsidRPr="00711796">
        <w:rPr>
          <w:rFonts w:ascii="Tahoma" w:hAnsi="Tahoma" w:cs="Tahoma"/>
          <w:spacing w:val="-10"/>
          <w:position w:val="-2"/>
          <w:sz w:val="20"/>
          <w:szCs w:val="20"/>
        </w:rPr>
        <w:tab/>
      </w:r>
      <w:r w:rsidRPr="00711796">
        <w:rPr>
          <w:rFonts w:ascii="Tahoma" w:hAnsi="Tahoma" w:cs="Tahoma"/>
          <w:spacing w:val="-10"/>
          <w:position w:val="-2"/>
          <w:sz w:val="20"/>
          <w:szCs w:val="20"/>
        </w:rPr>
        <w:tab/>
      </w:r>
      <w:r w:rsidRPr="00711796">
        <w:rPr>
          <w:rFonts w:ascii="Tahoma" w:hAnsi="Tahoma" w:cs="Tahoma"/>
          <w:spacing w:val="-10"/>
          <w:position w:val="-2"/>
          <w:sz w:val="20"/>
          <w:szCs w:val="20"/>
        </w:rPr>
        <w:tab/>
      </w:r>
      <w:r w:rsidRPr="00711796">
        <w:rPr>
          <w:rFonts w:ascii="Tahoma" w:hAnsi="Tahoma" w:cs="Tahoma"/>
          <w:spacing w:val="-10"/>
          <w:position w:val="-2"/>
          <w:sz w:val="20"/>
          <w:szCs w:val="20"/>
        </w:rPr>
        <w:tab/>
      </w:r>
      <w:r w:rsidRPr="00711796">
        <w:rPr>
          <w:rFonts w:ascii="Tahoma" w:hAnsi="Tahoma" w:cs="Tahoma"/>
          <w:spacing w:val="-10"/>
          <w:position w:val="-2"/>
          <w:sz w:val="20"/>
          <w:szCs w:val="20"/>
        </w:rPr>
        <w:tab/>
        <w:t>OUI</w:t>
      </w:r>
      <w:r w:rsidRPr="00711796">
        <w:rPr>
          <w:rFonts w:ascii="Tahoma" w:hAnsi="Tahoma" w:cs="Tahoma"/>
          <w:spacing w:val="-10"/>
          <w:position w:val="-2"/>
          <w:sz w:val="20"/>
          <w:szCs w:val="20"/>
        </w:rPr>
        <w:tab/>
      </w:r>
      <w:r w:rsidRPr="00711796">
        <w:rPr>
          <w:rFonts w:ascii="Tahoma" w:hAnsi="Tahoma" w:cs="Tahoma"/>
          <w:spacing w:val="-10"/>
          <w:position w:val="-2"/>
          <w:sz w:val="20"/>
          <w:szCs w:val="20"/>
        </w:rPr>
        <w:sym w:font="Wingdings" w:char="F0A8"/>
      </w:r>
      <w:r w:rsidRPr="00711796">
        <w:rPr>
          <w:rFonts w:ascii="Tahoma" w:hAnsi="Tahoma" w:cs="Tahoma"/>
          <w:spacing w:val="-10"/>
          <w:position w:val="-2"/>
          <w:sz w:val="20"/>
          <w:szCs w:val="20"/>
        </w:rPr>
        <w:tab/>
        <w:t>NON</w:t>
      </w:r>
      <w:r w:rsidRPr="00711796">
        <w:rPr>
          <w:rFonts w:ascii="Tahoma" w:hAnsi="Tahoma" w:cs="Tahoma"/>
          <w:spacing w:val="-10"/>
          <w:position w:val="-2"/>
          <w:sz w:val="20"/>
          <w:szCs w:val="20"/>
        </w:rPr>
        <w:tab/>
      </w:r>
      <w:r w:rsidRPr="00711796">
        <w:rPr>
          <w:rFonts w:ascii="Tahoma" w:hAnsi="Tahoma" w:cs="Tahoma"/>
          <w:spacing w:val="-10"/>
          <w:position w:val="-2"/>
          <w:sz w:val="20"/>
          <w:szCs w:val="20"/>
        </w:rPr>
        <w:sym w:font="Wingdings" w:char="F0FE"/>
      </w:r>
      <w:r w:rsidRPr="00711796">
        <w:rPr>
          <w:rFonts w:ascii="Tahoma" w:hAnsi="Tahoma" w:cs="Tahoma"/>
          <w:spacing w:val="-10"/>
          <w:position w:val="-2"/>
          <w:sz w:val="20"/>
          <w:szCs w:val="20"/>
        </w:rPr>
        <w:tab/>
      </w:r>
    </w:p>
    <w:p w:rsidR="005B2662" w:rsidRPr="00711796" w:rsidRDefault="005B2662" w:rsidP="005B2662">
      <w:pPr>
        <w:spacing w:after="0"/>
        <w:rPr>
          <w:rFonts w:ascii="Tahoma" w:hAnsi="Tahoma" w:cs="Tahoma"/>
          <w:spacing w:val="-10"/>
          <w:position w:val="-2"/>
          <w:sz w:val="20"/>
          <w:szCs w:val="20"/>
        </w:rPr>
      </w:pPr>
    </w:p>
    <w:p w:rsidR="005B2662" w:rsidRPr="00711796" w:rsidRDefault="005B2662" w:rsidP="005B2662">
      <w:pPr>
        <w:spacing w:after="0"/>
        <w:rPr>
          <w:rFonts w:ascii="Tahoma" w:hAnsi="Tahoma" w:cs="Tahoma"/>
          <w:spacing w:val="-10"/>
          <w:position w:val="-2"/>
          <w:sz w:val="20"/>
          <w:szCs w:val="20"/>
        </w:rPr>
      </w:pPr>
      <w:r w:rsidRPr="00711796">
        <w:rPr>
          <w:rFonts w:ascii="Tahoma" w:hAnsi="Tahoma" w:cs="Tahoma"/>
          <w:b/>
          <w:color w:val="66CCFF"/>
          <w:spacing w:val="-10"/>
          <w:position w:val="-2"/>
          <w:sz w:val="20"/>
          <w:szCs w:val="20"/>
        </w:rPr>
        <w:sym w:font="Wingdings" w:char="F06E"/>
      </w:r>
      <w:r w:rsidRPr="00711796">
        <w:rPr>
          <w:rFonts w:ascii="Tahoma" w:hAnsi="Tahoma" w:cs="Tahoma"/>
          <w:b/>
          <w:color w:val="66CCFF"/>
          <w:spacing w:val="-10"/>
          <w:position w:val="-2"/>
          <w:sz w:val="20"/>
          <w:szCs w:val="20"/>
        </w:rPr>
        <w:t xml:space="preserve"> </w:t>
      </w:r>
      <w:r w:rsidRPr="00711796">
        <w:rPr>
          <w:rFonts w:ascii="Tahoma" w:hAnsi="Tahoma" w:cs="Tahoma"/>
          <w:spacing w:val="-10"/>
          <w:position w:val="-2"/>
          <w:sz w:val="20"/>
          <w:szCs w:val="20"/>
        </w:rPr>
        <w:t xml:space="preserve"> Négociation :</w:t>
      </w:r>
      <w:r w:rsidRPr="00711796">
        <w:rPr>
          <w:rFonts w:ascii="Tahoma" w:hAnsi="Tahoma" w:cs="Tahoma"/>
          <w:spacing w:val="-10"/>
          <w:position w:val="-2"/>
          <w:sz w:val="20"/>
          <w:szCs w:val="20"/>
        </w:rPr>
        <w:tab/>
      </w:r>
      <w:r w:rsidRPr="00711796">
        <w:rPr>
          <w:rFonts w:ascii="Tahoma" w:hAnsi="Tahoma" w:cs="Tahoma"/>
          <w:spacing w:val="-10"/>
          <w:position w:val="-2"/>
          <w:sz w:val="20"/>
          <w:szCs w:val="20"/>
        </w:rPr>
        <w:tab/>
      </w:r>
      <w:r w:rsidRPr="00711796">
        <w:rPr>
          <w:rFonts w:ascii="Tahoma" w:hAnsi="Tahoma" w:cs="Tahoma"/>
          <w:spacing w:val="-10"/>
          <w:position w:val="-2"/>
          <w:sz w:val="20"/>
          <w:szCs w:val="20"/>
        </w:rPr>
        <w:tab/>
      </w:r>
      <w:r w:rsidRPr="00711796">
        <w:rPr>
          <w:rFonts w:ascii="Tahoma" w:hAnsi="Tahoma" w:cs="Tahoma"/>
          <w:spacing w:val="-10"/>
          <w:position w:val="-2"/>
          <w:sz w:val="20"/>
          <w:szCs w:val="20"/>
        </w:rPr>
        <w:tab/>
      </w:r>
      <w:r w:rsidRPr="00711796">
        <w:rPr>
          <w:rFonts w:ascii="Tahoma" w:hAnsi="Tahoma" w:cs="Tahoma"/>
          <w:spacing w:val="-10"/>
          <w:position w:val="-2"/>
          <w:sz w:val="20"/>
          <w:szCs w:val="20"/>
        </w:rPr>
        <w:tab/>
      </w:r>
      <w:r w:rsidRPr="00711796">
        <w:rPr>
          <w:rFonts w:ascii="Tahoma" w:hAnsi="Tahoma" w:cs="Tahoma"/>
          <w:spacing w:val="-10"/>
          <w:position w:val="-2"/>
          <w:sz w:val="20"/>
          <w:szCs w:val="20"/>
        </w:rPr>
        <w:tab/>
      </w:r>
      <w:r w:rsidRPr="00711796">
        <w:rPr>
          <w:rFonts w:ascii="Tahoma" w:hAnsi="Tahoma" w:cs="Tahoma"/>
          <w:spacing w:val="-10"/>
          <w:position w:val="-2"/>
          <w:sz w:val="20"/>
          <w:szCs w:val="20"/>
        </w:rPr>
        <w:tab/>
      </w:r>
      <w:r w:rsidRPr="00711796">
        <w:rPr>
          <w:rFonts w:ascii="Tahoma" w:hAnsi="Tahoma" w:cs="Tahoma"/>
          <w:spacing w:val="-10"/>
          <w:position w:val="-2"/>
          <w:sz w:val="20"/>
          <w:szCs w:val="20"/>
        </w:rPr>
        <w:tab/>
        <w:t>OUI</w:t>
      </w:r>
      <w:r w:rsidRPr="00711796">
        <w:rPr>
          <w:rFonts w:ascii="Tahoma" w:hAnsi="Tahoma" w:cs="Tahoma"/>
          <w:spacing w:val="-10"/>
          <w:position w:val="-2"/>
          <w:sz w:val="20"/>
          <w:szCs w:val="20"/>
        </w:rPr>
        <w:tab/>
      </w:r>
      <w:r w:rsidRPr="00711796">
        <w:rPr>
          <w:rFonts w:ascii="Tahoma" w:hAnsi="Tahoma" w:cs="Tahoma"/>
          <w:spacing w:val="-10"/>
          <w:position w:val="-2"/>
          <w:sz w:val="20"/>
          <w:szCs w:val="20"/>
        </w:rPr>
        <w:sym w:font="Wingdings" w:char="F0A8"/>
      </w:r>
      <w:r w:rsidRPr="00711796">
        <w:rPr>
          <w:rFonts w:ascii="Tahoma" w:hAnsi="Tahoma" w:cs="Tahoma"/>
          <w:spacing w:val="-10"/>
          <w:position w:val="-2"/>
          <w:sz w:val="20"/>
          <w:szCs w:val="20"/>
        </w:rPr>
        <w:tab/>
        <w:t>NON</w:t>
      </w:r>
      <w:r w:rsidRPr="00711796">
        <w:rPr>
          <w:rFonts w:ascii="Tahoma" w:hAnsi="Tahoma" w:cs="Tahoma"/>
          <w:spacing w:val="-10"/>
          <w:position w:val="-2"/>
          <w:sz w:val="20"/>
          <w:szCs w:val="20"/>
        </w:rPr>
        <w:tab/>
      </w:r>
      <w:r w:rsidRPr="00711796">
        <w:rPr>
          <w:rFonts w:ascii="Tahoma" w:hAnsi="Tahoma" w:cs="Tahoma"/>
          <w:spacing w:val="-10"/>
          <w:position w:val="-2"/>
          <w:sz w:val="20"/>
          <w:szCs w:val="20"/>
        </w:rPr>
        <w:sym w:font="Wingdings" w:char="F0FE"/>
      </w:r>
      <w:r w:rsidRPr="00711796">
        <w:rPr>
          <w:rFonts w:ascii="Tahoma" w:hAnsi="Tahoma" w:cs="Tahoma"/>
          <w:spacing w:val="-10"/>
          <w:position w:val="-2"/>
          <w:sz w:val="20"/>
          <w:szCs w:val="20"/>
        </w:rPr>
        <w:t xml:space="preserve">   </w:t>
      </w:r>
    </w:p>
    <w:p w:rsidR="005B2662" w:rsidRPr="00711796" w:rsidRDefault="005B2662" w:rsidP="005B2662">
      <w:pPr>
        <w:spacing w:after="0"/>
        <w:rPr>
          <w:rFonts w:ascii="Tahoma" w:hAnsi="Tahoma" w:cs="Tahoma"/>
          <w:sz w:val="20"/>
          <w:szCs w:val="20"/>
        </w:rPr>
      </w:pPr>
    </w:p>
    <w:tbl>
      <w:tblPr>
        <w:tblW w:w="0" w:type="auto"/>
        <w:tblCellMar>
          <w:left w:w="71" w:type="dxa"/>
          <w:right w:w="71" w:type="dxa"/>
        </w:tblCellMar>
        <w:tblLook w:val="04A0" w:firstRow="1" w:lastRow="0" w:firstColumn="1" w:lastColumn="0" w:noHBand="0" w:noVBand="1"/>
      </w:tblPr>
      <w:tblGrid>
        <w:gridCol w:w="4246"/>
      </w:tblGrid>
      <w:tr w:rsidR="005B2662" w:rsidRPr="00711796" w:rsidTr="00B272FA">
        <w:tc>
          <w:tcPr>
            <w:tcW w:w="0" w:type="auto"/>
            <w:shd w:val="solid" w:color="66CCFF" w:fill="auto"/>
            <w:hideMark/>
          </w:tcPr>
          <w:p w:rsidR="005B2662" w:rsidRPr="00711796" w:rsidRDefault="005B2662" w:rsidP="005B2662">
            <w:pPr>
              <w:tabs>
                <w:tab w:val="left" w:pos="-142"/>
                <w:tab w:val="left" w:pos="4111"/>
              </w:tabs>
              <w:spacing w:after="0"/>
              <w:jc w:val="both"/>
              <w:rPr>
                <w:rFonts w:ascii="Tahoma" w:hAnsi="Tahoma" w:cs="Tahoma"/>
                <w:b/>
                <w:bCs/>
                <w:sz w:val="20"/>
                <w:szCs w:val="20"/>
              </w:rPr>
            </w:pPr>
            <w:r w:rsidRPr="00711796">
              <w:rPr>
                <w:rFonts w:ascii="Tahoma" w:hAnsi="Tahoma" w:cs="Tahoma"/>
                <w:sz w:val="20"/>
                <w:szCs w:val="20"/>
              </w:rPr>
              <w:br w:type="page"/>
            </w:r>
            <w:r w:rsidRPr="00711796">
              <w:rPr>
                <w:rFonts w:ascii="Tahoma" w:hAnsi="Tahoma" w:cs="Tahoma"/>
                <w:sz w:val="20"/>
                <w:szCs w:val="20"/>
              </w:rPr>
              <w:br w:type="page"/>
            </w:r>
            <w:r w:rsidRPr="00711796">
              <w:rPr>
                <w:rFonts w:ascii="Tahoma" w:hAnsi="Tahoma" w:cs="Tahoma"/>
                <w:b/>
                <w:bCs/>
                <w:sz w:val="20"/>
                <w:szCs w:val="20"/>
              </w:rPr>
              <w:t>D - Composition de la commission MAPA.</w:t>
            </w:r>
          </w:p>
        </w:tc>
      </w:tr>
    </w:tbl>
    <w:p w:rsidR="005B2662" w:rsidRPr="00711796" w:rsidRDefault="005B2662" w:rsidP="005B2662">
      <w:pPr>
        <w:spacing w:after="0"/>
        <w:jc w:val="both"/>
        <w:rPr>
          <w:rFonts w:ascii="Tahoma" w:hAnsi="Tahoma" w:cs="Tahoma"/>
          <w:sz w:val="20"/>
          <w:szCs w:val="20"/>
        </w:rPr>
      </w:pPr>
    </w:p>
    <w:p w:rsidR="00FF464E" w:rsidRPr="00711796" w:rsidRDefault="00925B87" w:rsidP="005B2662">
      <w:pPr>
        <w:tabs>
          <w:tab w:val="left" w:pos="567"/>
        </w:tabs>
        <w:spacing w:after="0"/>
        <w:rPr>
          <w:rFonts w:ascii="Tahoma" w:hAnsi="Tahoma" w:cs="Tahoma"/>
          <w:sz w:val="20"/>
          <w:szCs w:val="20"/>
        </w:rPr>
      </w:pPr>
      <w:r w:rsidRPr="00711796">
        <w:rPr>
          <w:rFonts w:ascii="Tahoma" w:hAnsi="Tahoma" w:cs="Tahoma"/>
          <w:b/>
          <w:sz w:val="20"/>
          <w:szCs w:val="20"/>
        </w:rPr>
        <w:t>Commission MAPA Arrêté du M</w:t>
      </w:r>
      <w:r w:rsidR="005B2662" w:rsidRPr="00711796">
        <w:rPr>
          <w:rFonts w:ascii="Tahoma" w:hAnsi="Tahoma" w:cs="Tahoma"/>
          <w:b/>
          <w:sz w:val="20"/>
          <w:szCs w:val="20"/>
        </w:rPr>
        <w:t>aire du 07 JUIN 2014.</w:t>
      </w:r>
    </w:p>
    <w:p w:rsidR="00880BB0" w:rsidRDefault="00880BB0" w:rsidP="005B2662">
      <w:pPr>
        <w:tabs>
          <w:tab w:val="left" w:pos="567"/>
        </w:tabs>
        <w:spacing w:after="0"/>
        <w:rPr>
          <w:rFonts w:ascii="Tahoma" w:hAnsi="Tahoma" w:cs="Tahoma"/>
          <w:sz w:val="20"/>
          <w:szCs w:val="20"/>
        </w:rPr>
      </w:pPr>
    </w:p>
    <w:p w:rsidR="005B2662" w:rsidRPr="00711796" w:rsidRDefault="005B2662" w:rsidP="005B2662">
      <w:pPr>
        <w:tabs>
          <w:tab w:val="left" w:pos="567"/>
        </w:tabs>
        <w:spacing w:after="0"/>
        <w:rPr>
          <w:rFonts w:ascii="Tahoma" w:hAnsi="Tahoma" w:cs="Tahoma"/>
          <w:sz w:val="20"/>
          <w:szCs w:val="20"/>
        </w:rPr>
      </w:pPr>
      <w:r w:rsidRPr="00711796">
        <w:rPr>
          <w:rFonts w:ascii="Tahoma" w:hAnsi="Tahoma" w:cs="Tahoma"/>
          <w:sz w:val="20"/>
          <w:szCs w:val="20"/>
        </w:rPr>
        <w:t xml:space="preserve">Lors de sa réunion en date du </w:t>
      </w:r>
      <w:r w:rsidRPr="00711796">
        <w:rPr>
          <w:rFonts w:ascii="Tahoma" w:hAnsi="Tahoma" w:cs="Tahoma"/>
          <w:b/>
          <w:sz w:val="20"/>
          <w:szCs w:val="20"/>
        </w:rPr>
        <w:t>25 juin 2014</w:t>
      </w:r>
      <w:r w:rsidR="00452E3D">
        <w:rPr>
          <w:rFonts w:ascii="Tahoma" w:hAnsi="Tahoma" w:cs="Tahoma"/>
          <w:b/>
          <w:sz w:val="20"/>
          <w:szCs w:val="20"/>
        </w:rPr>
        <w:t>,</w:t>
      </w:r>
      <w:r w:rsidRPr="00711796">
        <w:rPr>
          <w:rFonts w:ascii="Tahoma" w:hAnsi="Tahoma" w:cs="Tahoma"/>
          <w:sz w:val="20"/>
          <w:szCs w:val="20"/>
        </w:rPr>
        <w:t xml:space="preserve"> la commission MAPA était composée comme suit :</w:t>
      </w:r>
    </w:p>
    <w:p w:rsidR="005B2662" w:rsidRPr="00711796" w:rsidRDefault="005B2662" w:rsidP="005B2662">
      <w:pPr>
        <w:tabs>
          <w:tab w:val="left" w:pos="567"/>
        </w:tabs>
        <w:spacing w:after="0"/>
        <w:rPr>
          <w:rFonts w:ascii="Tahoma" w:hAnsi="Tahoma" w:cs="Tahoma"/>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2652"/>
        <w:gridCol w:w="5710"/>
      </w:tblGrid>
      <w:tr w:rsidR="005B2662" w:rsidRPr="00711796" w:rsidTr="00B272FA">
        <w:trPr>
          <w:trHeight w:val="454"/>
        </w:trPr>
        <w:tc>
          <w:tcPr>
            <w:tcW w:w="1586" w:type="pct"/>
            <w:tcBorders>
              <w:top w:val="single" w:sz="12" w:space="0" w:color="auto"/>
              <w:left w:val="single" w:sz="12" w:space="0" w:color="auto"/>
              <w:bottom w:val="single" w:sz="12" w:space="0" w:color="auto"/>
              <w:right w:val="single" w:sz="6" w:space="0" w:color="auto"/>
            </w:tcBorders>
            <w:vAlign w:val="center"/>
            <w:hideMark/>
          </w:tcPr>
          <w:p w:rsidR="005B2662" w:rsidRPr="00711796" w:rsidRDefault="005B2662" w:rsidP="005B2662">
            <w:pPr>
              <w:tabs>
                <w:tab w:val="left" w:pos="567"/>
              </w:tabs>
              <w:spacing w:after="0"/>
              <w:jc w:val="center"/>
              <w:rPr>
                <w:rFonts w:ascii="Tahoma" w:hAnsi="Tahoma" w:cs="Tahoma"/>
                <w:b/>
                <w:sz w:val="20"/>
                <w:szCs w:val="20"/>
              </w:rPr>
            </w:pPr>
            <w:r w:rsidRPr="00711796">
              <w:rPr>
                <w:rFonts w:ascii="Tahoma" w:hAnsi="Tahoma" w:cs="Tahoma"/>
                <w:b/>
                <w:sz w:val="20"/>
                <w:szCs w:val="20"/>
              </w:rPr>
              <w:t>Nom et prénom</w:t>
            </w:r>
          </w:p>
        </w:tc>
        <w:tc>
          <w:tcPr>
            <w:tcW w:w="3414" w:type="pct"/>
            <w:tcBorders>
              <w:top w:val="single" w:sz="12" w:space="0" w:color="auto"/>
              <w:left w:val="single" w:sz="6" w:space="0" w:color="auto"/>
              <w:bottom w:val="single" w:sz="12" w:space="0" w:color="auto"/>
              <w:right w:val="single" w:sz="12" w:space="0" w:color="auto"/>
            </w:tcBorders>
            <w:vAlign w:val="center"/>
            <w:hideMark/>
          </w:tcPr>
          <w:p w:rsidR="005B2662" w:rsidRPr="00711796" w:rsidRDefault="005B2662" w:rsidP="005B2662">
            <w:pPr>
              <w:tabs>
                <w:tab w:val="left" w:pos="567"/>
              </w:tabs>
              <w:spacing w:after="0"/>
              <w:jc w:val="center"/>
              <w:rPr>
                <w:rFonts w:ascii="Tahoma" w:hAnsi="Tahoma" w:cs="Tahoma"/>
                <w:b/>
                <w:sz w:val="20"/>
                <w:szCs w:val="20"/>
              </w:rPr>
            </w:pPr>
            <w:r w:rsidRPr="00711796">
              <w:rPr>
                <w:rFonts w:ascii="Tahoma" w:hAnsi="Tahoma" w:cs="Tahoma"/>
                <w:b/>
                <w:sz w:val="20"/>
                <w:szCs w:val="20"/>
              </w:rPr>
              <w:t>Qualité</w:t>
            </w:r>
          </w:p>
        </w:tc>
      </w:tr>
      <w:tr w:rsidR="005B2662" w:rsidRPr="00711796" w:rsidTr="00B272FA">
        <w:trPr>
          <w:trHeight w:val="454"/>
        </w:trPr>
        <w:tc>
          <w:tcPr>
            <w:tcW w:w="1586" w:type="pct"/>
            <w:tcBorders>
              <w:top w:val="single" w:sz="6" w:space="0" w:color="auto"/>
              <w:left w:val="single" w:sz="12" w:space="0" w:color="auto"/>
              <w:bottom w:val="single" w:sz="6" w:space="0" w:color="auto"/>
              <w:right w:val="single" w:sz="6" w:space="0" w:color="auto"/>
            </w:tcBorders>
            <w:vAlign w:val="center"/>
            <w:hideMark/>
          </w:tcPr>
          <w:p w:rsidR="005B2662" w:rsidRPr="00711796" w:rsidRDefault="005B2662" w:rsidP="005B2662">
            <w:pPr>
              <w:tabs>
                <w:tab w:val="left" w:pos="567"/>
              </w:tabs>
              <w:spacing w:after="0"/>
              <w:rPr>
                <w:rFonts w:ascii="Tahoma" w:hAnsi="Tahoma" w:cs="Tahoma"/>
                <w:sz w:val="20"/>
                <w:szCs w:val="20"/>
              </w:rPr>
            </w:pPr>
            <w:r w:rsidRPr="00711796">
              <w:rPr>
                <w:rFonts w:ascii="Tahoma" w:hAnsi="Tahoma" w:cs="Tahoma"/>
                <w:sz w:val="20"/>
                <w:szCs w:val="20"/>
              </w:rPr>
              <w:t>SANTOSUOSSO Gérard</w:t>
            </w:r>
          </w:p>
        </w:tc>
        <w:tc>
          <w:tcPr>
            <w:tcW w:w="3414" w:type="pct"/>
            <w:tcBorders>
              <w:top w:val="single" w:sz="6" w:space="0" w:color="auto"/>
              <w:left w:val="single" w:sz="6" w:space="0" w:color="auto"/>
              <w:bottom w:val="single" w:sz="6" w:space="0" w:color="auto"/>
              <w:right w:val="single" w:sz="12" w:space="0" w:color="auto"/>
            </w:tcBorders>
            <w:vAlign w:val="center"/>
            <w:hideMark/>
          </w:tcPr>
          <w:p w:rsidR="005B2662" w:rsidRPr="00711796" w:rsidRDefault="005B2662" w:rsidP="005B2662">
            <w:pPr>
              <w:tabs>
                <w:tab w:val="left" w:pos="567"/>
              </w:tabs>
              <w:spacing w:after="0"/>
              <w:rPr>
                <w:rFonts w:ascii="Tahoma" w:hAnsi="Tahoma" w:cs="Tahoma"/>
                <w:sz w:val="20"/>
                <w:szCs w:val="20"/>
              </w:rPr>
            </w:pPr>
            <w:r w:rsidRPr="00711796">
              <w:rPr>
                <w:rFonts w:ascii="Tahoma" w:hAnsi="Tahoma" w:cs="Tahoma"/>
                <w:sz w:val="20"/>
                <w:szCs w:val="20"/>
              </w:rPr>
              <w:t xml:space="preserve">Maire </w:t>
            </w:r>
          </w:p>
        </w:tc>
      </w:tr>
      <w:tr w:rsidR="005B2662" w:rsidRPr="00711796" w:rsidTr="00B272FA">
        <w:trPr>
          <w:trHeight w:val="454"/>
        </w:trPr>
        <w:tc>
          <w:tcPr>
            <w:tcW w:w="1586" w:type="pct"/>
            <w:tcBorders>
              <w:top w:val="single" w:sz="6" w:space="0" w:color="auto"/>
              <w:left w:val="single" w:sz="12" w:space="0" w:color="auto"/>
              <w:bottom w:val="single" w:sz="6" w:space="0" w:color="auto"/>
              <w:right w:val="single" w:sz="6" w:space="0" w:color="auto"/>
            </w:tcBorders>
            <w:vAlign w:val="center"/>
            <w:hideMark/>
          </w:tcPr>
          <w:p w:rsidR="005B2662" w:rsidRPr="00711796" w:rsidRDefault="005B2662" w:rsidP="005B2662">
            <w:pPr>
              <w:tabs>
                <w:tab w:val="left" w:pos="567"/>
              </w:tabs>
              <w:spacing w:after="0"/>
              <w:rPr>
                <w:rFonts w:ascii="Tahoma" w:hAnsi="Tahoma" w:cs="Tahoma"/>
                <w:sz w:val="20"/>
                <w:szCs w:val="20"/>
              </w:rPr>
            </w:pPr>
            <w:r w:rsidRPr="00711796">
              <w:rPr>
                <w:rFonts w:ascii="Tahoma" w:hAnsi="Tahoma" w:cs="Tahoma"/>
                <w:sz w:val="20"/>
                <w:szCs w:val="20"/>
              </w:rPr>
              <w:t>GEORGES Didier</w:t>
            </w:r>
          </w:p>
        </w:tc>
        <w:tc>
          <w:tcPr>
            <w:tcW w:w="3414" w:type="pct"/>
            <w:tcBorders>
              <w:top w:val="single" w:sz="6" w:space="0" w:color="auto"/>
              <w:left w:val="single" w:sz="6" w:space="0" w:color="auto"/>
              <w:bottom w:val="single" w:sz="6" w:space="0" w:color="auto"/>
              <w:right w:val="single" w:sz="12" w:space="0" w:color="auto"/>
            </w:tcBorders>
            <w:vAlign w:val="center"/>
            <w:hideMark/>
          </w:tcPr>
          <w:p w:rsidR="005B2662" w:rsidRPr="00711796" w:rsidRDefault="005B2662" w:rsidP="005B2662">
            <w:pPr>
              <w:tabs>
                <w:tab w:val="left" w:pos="567"/>
              </w:tabs>
              <w:spacing w:after="0"/>
              <w:rPr>
                <w:rFonts w:ascii="Tahoma" w:hAnsi="Tahoma" w:cs="Tahoma"/>
                <w:sz w:val="20"/>
                <w:szCs w:val="20"/>
              </w:rPr>
            </w:pPr>
            <w:r w:rsidRPr="00711796">
              <w:rPr>
                <w:rFonts w:ascii="Tahoma" w:hAnsi="Tahoma" w:cs="Tahoma"/>
                <w:sz w:val="20"/>
                <w:szCs w:val="20"/>
              </w:rPr>
              <w:t>Adjoint à la commande publique</w:t>
            </w:r>
          </w:p>
        </w:tc>
      </w:tr>
      <w:tr w:rsidR="005B2662" w:rsidRPr="00711796" w:rsidTr="00B272FA">
        <w:trPr>
          <w:trHeight w:val="454"/>
        </w:trPr>
        <w:tc>
          <w:tcPr>
            <w:tcW w:w="1586" w:type="pct"/>
            <w:tcBorders>
              <w:top w:val="single" w:sz="6" w:space="0" w:color="auto"/>
              <w:left w:val="single" w:sz="12" w:space="0" w:color="auto"/>
              <w:bottom w:val="single" w:sz="6" w:space="0" w:color="auto"/>
              <w:right w:val="single" w:sz="6" w:space="0" w:color="auto"/>
            </w:tcBorders>
            <w:vAlign w:val="center"/>
            <w:hideMark/>
          </w:tcPr>
          <w:p w:rsidR="005B2662" w:rsidRPr="00711796" w:rsidRDefault="005B2662" w:rsidP="005B2662">
            <w:pPr>
              <w:tabs>
                <w:tab w:val="left" w:pos="567"/>
              </w:tabs>
              <w:spacing w:after="0"/>
              <w:rPr>
                <w:rFonts w:ascii="Tahoma" w:hAnsi="Tahoma" w:cs="Tahoma"/>
                <w:sz w:val="20"/>
                <w:szCs w:val="20"/>
              </w:rPr>
            </w:pPr>
            <w:r w:rsidRPr="00711796">
              <w:rPr>
                <w:rFonts w:ascii="Tahoma" w:hAnsi="Tahoma" w:cs="Tahoma"/>
                <w:sz w:val="20"/>
                <w:szCs w:val="20"/>
              </w:rPr>
              <w:t>BRETEAU Franck</w:t>
            </w:r>
          </w:p>
        </w:tc>
        <w:tc>
          <w:tcPr>
            <w:tcW w:w="3414" w:type="pct"/>
            <w:tcBorders>
              <w:top w:val="single" w:sz="6" w:space="0" w:color="auto"/>
              <w:left w:val="single" w:sz="6" w:space="0" w:color="auto"/>
              <w:bottom w:val="single" w:sz="6" w:space="0" w:color="auto"/>
              <w:right w:val="single" w:sz="12" w:space="0" w:color="auto"/>
            </w:tcBorders>
            <w:vAlign w:val="center"/>
            <w:hideMark/>
          </w:tcPr>
          <w:p w:rsidR="005B2662" w:rsidRPr="00711796" w:rsidRDefault="005B2662" w:rsidP="005B2662">
            <w:pPr>
              <w:tabs>
                <w:tab w:val="left" w:pos="567"/>
              </w:tabs>
              <w:spacing w:after="0"/>
              <w:rPr>
                <w:rFonts w:ascii="Tahoma" w:hAnsi="Tahoma" w:cs="Tahoma"/>
                <w:sz w:val="20"/>
                <w:szCs w:val="20"/>
              </w:rPr>
            </w:pPr>
            <w:r w:rsidRPr="00711796">
              <w:rPr>
                <w:rFonts w:ascii="Tahoma" w:hAnsi="Tahoma" w:cs="Tahoma"/>
                <w:sz w:val="20"/>
                <w:szCs w:val="20"/>
              </w:rPr>
              <w:t>Adjoint à l’aménagement du territoire</w:t>
            </w:r>
          </w:p>
        </w:tc>
      </w:tr>
      <w:tr w:rsidR="005B2662" w:rsidRPr="00711796" w:rsidTr="00B272FA">
        <w:trPr>
          <w:trHeight w:val="454"/>
        </w:trPr>
        <w:tc>
          <w:tcPr>
            <w:tcW w:w="1586" w:type="pct"/>
            <w:tcBorders>
              <w:top w:val="single" w:sz="6" w:space="0" w:color="auto"/>
              <w:left w:val="single" w:sz="12" w:space="0" w:color="auto"/>
              <w:bottom w:val="single" w:sz="6" w:space="0" w:color="auto"/>
              <w:right w:val="single" w:sz="6" w:space="0" w:color="auto"/>
            </w:tcBorders>
            <w:vAlign w:val="center"/>
            <w:hideMark/>
          </w:tcPr>
          <w:p w:rsidR="005B2662" w:rsidRPr="00711796" w:rsidRDefault="005B2662" w:rsidP="005B2662">
            <w:pPr>
              <w:tabs>
                <w:tab w:val="left" w:pos="567"/>
              </w:tabs>
              <w:spacing w:after="0"/>
              <w:rPr>
                <w:rFonts w:ascii="Tahoma" w:hAnsi="Tahoma" w:cs="Tahoma"/>
                <w:sz w:val="20"/>
                <w:szCs w:val="20"/>
              </w:rPr>
            </w:pPr>
            <w:r w:rsidRPr="00711796">
              <w:rPr>
                <w:rFonts w:ascii="Tahoma" w:hAnsi="Tahoma" w:cs="Tahoma"/>
                <w:sz w:val="20"/>
                <w:szCs w:val="20"/>
              </w:rPr>
              <w:t>FRANCOUR Sylvie</w:t>
            </w:r>
          </w:p>
        </w:tc>
        <w:tc>
          <w:tcPr>
            <w:tcW w:w="3414" w:type="pct"/>
            <w:tcBorders>
              <w:top w:val="single" w:sz="6" w:space="0" w:color="auto"/>
              <w:left w:val="single" w:sz="6" w:space="0" w:color="auto"/>
              <w:bottom w:val="single" w:sz="6" w:space="0" w:color="auto"/>
              <w:right w:val="single" w:sz="12" w:space="0" w:color="auto"/>
            </w:tcBorders>
            <w:vAlign w:val="center"/>
            <w:hideMark/>
          </w:tcPr>
          <w:p w:rsidR="005B2662" w:rsidRPr="00711796" w:rsidRDefault="005B2662" w:rsidP="005B2662">
            <w:pPr>
              <w:tabs>
                <w:tab w:val="left" w:pos="567"/>
              </w:tabs>
              <w:spacing w:after="0"/>
              <w:rPr>
                <w:rFonts w:ascii="Tahoma" w:hAnsi="Tahoma" w:cs="Tahoma"/>
                <w:sz w:val="20"/>
                <w:szCs w:val="20"/>
              </w:rPr>
            </w:pPr>
            <w:r w:rsidRPr="00711796">
              <w:rPr>
                <w:rFonts w:ascii="Tahoma" w:hAnsi="Tahoma" w:cs="Tahoma"/>
                <w:sz w:val="20"/>
                <w:szCs w:val="20"/>
              </w:rPr>
              <w:t>Directrice générale des services</w:t>
            </w:r>
          </w:p>
        </w:tc>
      </w:tr>
      <w:tr w:rsidR="005B2662" w:rsidRPr="00711796" w:rsidTr="00B272FA">
        <w:trPr>
          <w:trHeight w:val="454"/>
        </w:trPr>
        <w:tc>
          <w:tcPr>
            <w:tcW w:w="1586" w:type="pct"/>
            <w:tcBorders>
              <w:top w:val="single" w:sz="6" w:space="0" w:color="auto"/>
              <w:left w:val="single" w:sz="12" w:space="0" w:color="auto"/>
              <w:bottom w:val="single" w:sz="6" w:space="0" w:color="auto"/>
              <w:right w:val="single" w:sz="6" w:space="0" w:color="auto"/>
            </w:tcBorders>
            <w:vAlign w:val="center"/>
            <w:hideMark/>
          </w:tcPr>
          <w:p w:rsidR="005B2662" w:rsidRPr="00711796" w:rsidRDefault="005B2662" w:rsidP="005B2662">
            <w:pPr>
              <w:tabs>
                <w:tab w:val="left" w:pos="567"/>
              </w:tabs>
              <w:spacing w:after="0"/>
              <w:rPr>
                <w:rFonts w:ascii="Tahoma" w:hAnsi="Tahoma" w:cs="Tahoma"/>
                <w:sz w:val="20"/>
                <w:szCs w:val="20"/>
              </w:rPr>
            </w:pPr>
            <w:r w:rsidRPr="00711796">
              <w:rPr>
                <w:rFonts w:ascii="Tahoma" w:hAnsi="Tahoma" w:cs="Tahoma"/>
                <w:sz w:val="20"/>
                <w:szCs w:val="20"/>
              </w:rPr>
              <w:lastRenderedPageBreak/>
              <w:t>TANNEUR Rachel</w:t>
            </w:r>
          </w:p>
        </w:tc>
        <w:tc>
          <w:tcPr>
            <w:tcW w:w="3414" w:type="pct"/>
            <w:tcBorders>
              <w:top w:val="single" w:sz="6" w:space="0" w:color="auto"/>
              <w:left w:val="single" w:sz="6" w:space="0" w:color="auto"/>
              <w:bottom w:val="single" w:sz="6" w:space="0" w:color="auto"/>
              <w:right w:val="single" w:sz="12" w:space="0" w:color="auto"/>
            </w:tcBorders>
            <w:vAlign w:val="center"/>
            <w:hideMark/>
          </w:tcPr>
          <w:p w:rsidR="005B2662" w:rsidRPr="00711796" w:rsidRDefault="005B2662" w:rsidP="005B2662">
            <w:pPr>
              <w:tabs>
                <w:tab w:val="left" w:pos="567"/>
              </w:tabs>
              <w:spacing w:after="0"/>
              <w:rPr>
                <w:rFonts w:ascii="Tahoma" w:hAnsi="Tahoma" w:cs="Tahoma"/>
                <w:sz w:val="20"/>
                <w:szCs w:val="20"/>
              </w:rPr>
            </w:pPr>
            <w:r w:rsidRPr="00711796">
              <w:rPr>
                <w:rFonts w:ascii="Tahoma" w:hAnsi="Tahoma" w:cs="Tahoma"/>
                <w:sz w:val="20"/>
                <w:szCs w:val="20"/>
              </w:rPr>
              <w:t>Conseillère municipale déléguée enfance et scolaire</w:t>
            </w:r>
          </w:p>
        </w:tc>
      </w:tr>
      <w:tr w:rsidR="005B2662" w:rsidRPr="00711796" w:rsidTr="00B272FA">
        <w:trPr>
          <w:trHeight w:val="454"/>
        </w:trPr>
        <w:tc>
          <w:tcPr>
            <w:tcW w:w="1586" w:type="pct"/>
            <w:tcBorders>
              <w:top w:val="single" w:sz="6" w:space="0" w:color="auto"/>
              <w:left w:val="single" w:sz="12" w:space="0" w:color="auto"/>
              <w:bottom w:val="single" w:sz="12" w:space="0" w:color="auto"/>
              <w:right w:val="single" w:sz="6" w:space="0" w:color="auto"/>
            </w:tcBorders>
            <w:vAlign w:val="center"/>
            <w:hideMark/>
          </w:tcPr>
          <w:p w:rsidR="005B2662" w:rsidRPr="00711796" w:rsidRDefault="005B2662" w:rsidP="005B2662">
            <w:pPr>
              <w:tabs>
                <w:tab w:val="left" w:pos="567"/>
              </w:tabs>
              <w:spacing w:after="0"/>
              <w:rPr>
                <w:rFonts w:ascii="Tahoma" w:hAnsi="Tahoma" w:cs="Tahoma"/>
                <w:sz w:val="20"/>
                <w:szCs w:val="20"/>
              </w:rPr>
            </w:pPr>
            <w:r w:rsidRPr="00711796">
              <w:rPr>
                <w:rFonts w:ascii="Tahoma" w:hAnsi="Tahoma" w:cs="Tahoma"/>
                <w:sz w:val="20"/>
                <w:szCs w:val="20"/>
              </w:rPr>
              <w:t>KOWALYSZIN Frédéric</w:t>
            </w:r>
          </w:p>
        </w:tc>
        <w:tc>
          <w:tcPr>
            <w:tcW w:w="3414" w:type="pct"/>
            <w:tcBorders>
              <w:top w:val="single" w:sz="6" w:space="0" w:color="auto"/>
              <w:left w:val="single" w:sz="6" w:space="0" w:color="auto"/>
              <w:bottom w:val="single" w:sz="12" w:space="0" w:color="auto"/>
              <w:right w:val="single" w:sz="12" w:space="0" w:color="auto"/>
            </w:tcBorders>
            <w:vAlign w:val="center"/>
            <w:hideMark/>
          </w:tcPr>
          <w:p w:rsidR="005B2662" w:rsidRPr="00711796" w:rsidRDefault="005B2662" w:rsidP="005B2662">
            <w:pPr>
              <w:tabs>
                <w:tab w:val="left" w:pos="567"/>
              </w:tabs>
              <w:spacing w:after="0"/>
              <w:rPr>
                <w:rFonts w:ascii="Tahoma" w:hAnsi="Tahoma" w:cs="Tahoma"/>
                <w:sz w:val="20"/>
                <w:szCs w:val="20"/>
              </w:rPr>
            </w:pPr>
            <w:r w:rsidRPr="00711796">
              <w:rPr>
                <w:rFonts w:ascii="Tahoma" w:hAnsi="Tahoma" w:cs="Tahoma"/>
                <w:sz w:val="20"/>
                <w:szCs w:val="20"/>
              </w:rPr>
              <w:t>Responsable du service enfance scolaire</w:t>
            </w:r>
          </w:p>
        </w:tc>
      </w:tr>
    </w:tbl>
    <w:p w:rsidR="00925B87" w:rsidRPr="00711796" w:rsidRDefault="00925B87" w:rsidP="005B2662">
      <w:pPr>
        <w:tabs>
          <w:tab w:val="left" w:pos="567"/>
          <w:tab w:val="left" w:pos="5040"/>
        </w:tabs>
        <w:spacing w:after="0"/>
        <w:rPr>
          <w:rFonts w:ascii="Tahoma" w:hAnsi="Tahoma" w:cs="Tahoma"/>
          <w:b/>
          <w:color w:val="66CCFF"/>
          <w:spacing w:val="-10"/>
          <w:position w:val="-2"/>
          <w:sz w:val="20"/>
          <w:szCs w:val="20"/>
        </w:rPr>
      </w:pPr>
    </w:p>
    <w:p w:rsidR="005B2662" w:rsidRPr="00711796" w:rsidRDefault="005B2662" w:rsidP="005B2662">
      <w:pPr>
        <w:tabs>
          <w:tab w:val="left" w:pos="567"/>
          <w:tab w:val="left" w:pos="5040"/>
        </w:tabs>
        <w:spacing w:after="0"/>
        <w:rPr>
          <w:rFonts w:ascii="Tahoma" w:hAnsi="Tahoma" w:cs="Tahoma"/>
          <w:b/>
          <w:bCs/>
          <w:sz w:val="20"/>
          <w:szCs w:val="20"/>
        </w:rPr>
      </w:pPr>
      <w:r w:rsidRPr="00711796">
        <w:rPr>
          <w:rFonts w:ascii="Tahoma" w:hAnsi="Tahoma" w:cs="Tahoma"/>
          <w:b/>
          <w:color w:val="66CCFF"/>
          <w:spacing w:val="-10"/>
          <w:position w:val="-2"/>
          <w:sz w:val="20"/>
          <w:szCs w:val="20"/>
        </w:rPr>
        <w:sym w:font="Wingdings" w:char="F06E"/>
      </w:r>
      <w:r w:rsidRPr="00711796">
        <w:rPr>
          <w:rFonts w:ascii="Tahoma" w:hAnsi="Tahoma" w:cs="Tahoma"/>
          <w:spacing w:val="-10"/>
          <w:position w:val="-2"/>
          <w:sz w:val="20"/>
          <w:szCs w:val="20"/>
        </w:rPr>
        <w:t xml:space="preserve">  </w:t>
      </w:r>
      <w:r w:rsidRPr="00711796">
        <w:rPr>
          <w:rFonts w:ascii="Tahoma" w:hAnsi="Tahoma" w:cs="Tahoma"/>
          <w:b/>
          <w:bCs/>
          <w:sz w:val="20"/>
          <w:szCs w:val="20"/>
        </w:rPr>
        <w:t xml:space="preserve">Secrétariat de la commission MAPA : </w:t>
      </w:r>
    </w:p>
    <w:p w:rsidR="005B2662" w:rsidRPr="00711796" w:rsidRDefault="005B2662" w:rsidP="005B2662">
      <w:pPr>
        <w:tabs>
          <w:tab w:val="left" w:pos="567"/>
          <w:tab w:val="left" w:pos="5040"/>
        </w:tabs>
        <w:spacing w:after="0"/>
        <w:rPr>
          <w:rFonts w:ascii="Tahoma" w:hAnsi="Tahoma" w:cs="Tahoma"/>
          <w:b/>
          <w:bCs/>
          <w:sz w:val="20"/>
          <w:szCs w:val="20"/>
        </w:rPr>
      </w:pPr>
    </w:p>
    <w:p w:rsidR="005B2662" w:rsidRPr="00711796" w:rsidRDefault="005B2662" w:rsidP="005B2662">
      <w:pPr>
        <w:tabs>
          <w:tab w:val="left" w:pos="567"/>
          <w:tab w:val="left" w:pos="5040"/>
        </w:tabs>
        <w:spacing w:after="0"/>
        <w:rPr>
          <w:rFonts w:ascii="Tahoma" w:hAnsi="Tahoma" w:cs="Tahoma"/>
          <w:bCs/>
          <w:sz w:val="20"/>
          <w:szCs w:val="20"/>
        </w:rPr>
      </w:pPr>
      <w:r w:rsidRPr="00711796">
        <w:rPr>
          <w:rFonts w:ascii="Tahoma" w:hAnsi="Tahoma" w:cs="Tahoma"/>
          <w:sz w:val="20"/>
          <w:szCs w:val="20"/>
        </w:rPr>
        <w:t>Monsieur KOWALYSZIN Frédéric</w:t>
      </w:r>
      <w:r w:rsidRPr="00711796">
        <w:rPr>
          <w:rFonts w:ascii="Tahoma" w:hAnsi="Tahoma" w:cs="Tahoma"/>
          <w:bCs/>
          <w:sz w:val="20"/>
          <w:szCs w:val="20"/>
        </w:rPr>
        <w:t xml:space="preserve">, </w:t>
      </w:r>
      <w:r w:rsidRPr="00711796">
        <w:rPr>
          <w:rFonts w:ascii="Tahoma" w:hAnsi="Tahoma" w:cs="Tahoma"/>
          <w:sz w:val="20"/>
          <w:szCs w:val="20"/>
        </w:rPr>
        <w:t>Responsable du service enfance scolaire</w:t>
      </w:r>
      <w:r w:rsidRPr="00711796">
        <w:rPr>
          <w:rFonts w:ascii="Tahoma" w:hAnsi="Tahoma" w:cs="Tahoma"/>
          <w:bCs/>
          <w:sz w:val="20"/>
          <w:szCs w:val="20"/>
        </w:rPr>
        <w:t>.</w:t>
      </w:r>
    </w:p>
    <w:p w:rsidR="005B2662" w:rsidRPr="00711796" w:rsidRDefault="005B2662" w:rsidP="005B2662">
      <w:pPr>
        <w:spacing w:after="0"/>
        <w:rPr>
          <w:rFonts w:ascii="Tahoma" w:hAnsi="Tahoma" w:cs="Tahoma"/>
          <w:bCs/>
          <w:sz w:val="20"/>
          <w:szCs w:val="20"/>
        </w:rPr>
      </w:pPr>
    </w:p>
    <w:tbl>
      <w:tblPr>
        <w:tblW w:w="0" w:type="auto"/>
        <w:tblCellMar>
          <w:left w:w="71" w:type="dxa"/>
          <w:right w:w="71" w:type="dxa"/>
        </w:tblCellMar>
        <w:tblLook w:val="04A0" w:firstRow="1" w:lastRow="0" w:firstColumn="1" w:lastColumn="0" w:noHBand="0" w:noVBand="1"/>
      </w:tblPr>
      <w:tblGrid>
        <w:gridCol w:w="2527"/>
      </w:tblGrid>
      <w:tr w:rsidR="005B2662" w:rsidRPr="00711796" w:rsidTr="00B272FA">
        <w:tc>
          <w:tcPr>
            <w:tcW w:w="0" w:type="auto"/>
            <w:shd w:val="solid" w:color="66CCFF" w:fill="auto"/>
            <w:hideMark/>
          </w:tcPr>
          <w:p w:rsidR="005B2662" w:rsidRPr="00711796" w:rsidRDefault="005B2662" w:rsidP="005B2662">
            <w:pPr>
              <w:tabs>
                <w:tab w:val="left" w:pos="-142"/>
                <w:tab w:val="left" w:pos="4111"/>
              </w:tabs>
              <w:spacing w:after="0"/>
              <w:ind w:right="-213"/>
              <w:jc w:val="both"/>
              <w:rPr>
                <w:rFonts w:ascii="Tahoma" w:hAnsi="Tahoma" w:cs="Tahoma"/>
                <w:b/>
                <w:bCs/>
                <w:sz w:val="20"/>
                <w:szCs w:val="20"/>
              </w:rPr>
            </w:pPr>
            <w:r w:rsidRPr="00711796">
              <w:rPr>
                <w:rFonts w:ascii="Tahoma" w:hAnsi="Tahoma" w:cs="Tahoma"/>
                <w:sz w:val="20"/>
                <w:szCs w:val="20"/>
              </w:rPr>
              <w:br w:type="page"/>
            </w:r>
            <w:r w:rsidRPr="00711796">
              <w:rPr>
                <w:rFonts w:ascii="Tahoma" w:hAnsi="Tahoma" w:cs="Tahoma"/>
                <w:sz w:val="20"/>
                <w:szCs w:val="20"/>
              </w:rPr>
              <w:br w:type="page"/>
            </w:r>
            <w:r w:rsidRPr="00711796">
              <w:rPr>
                <w:rFonts w:ascii="Tahoma" w:hAnsi="Tahoma" w:cs="Tahoma"/>
                <w:b/>
                <w:bCs/>
                <w:sz w:val="20"/>
                <w:szCs w:val="20"/>
              </w:rPr>
              <w:t>E - Classement des offres.</w:t>
            </w:r>
          </w:p>
        </w:tc>
      </w:tr>
    </w:tbl>
    <w:p w:rsidR="005B2662" w:rsidRPr="00711796" w:rsidRDefault="005B2662" w:rsidP="005B2662">
      <w:pPr>
        <w:spacing w:after="0"/>
        <w:rPr>
          <w:rFonts w:ascii="Tahoma" w:hAnsi="Tahoma" w:cs="Tahoma"/>
          <w:bCs/>
          <w:sz w:val="20"/>
          <w:szCs w:val="20"/>
        </w:rPr>
      </w:pPr>
    </w:p>
    <w:p w:rsidR="005B2662" w:rsidRPr="00711796" w:rsidRDefault="005B2662" w:rsidP="005B2662">
      <w:pPr>
        <w:keepLines/>
        <w:tabs>
          <w:tab w:val="left" w:pos="284"/>
          <w:tab w:val="left" w:pos="567"/>
          <w:tab w:val="left" w:pos="851"/>
        </w:tabs>
        <w:spacing w:after="0"/>
        <w:jc w:val="both"/>
        <w:rPr>
          <w:rFonts w:ascii="Tahoma" w:hAnsi="Tahoma" w:cs="Tahoma"/>
          <w:i/>
          <w:sz w:val="20"/>
          <w:szCs w:val="20"/>
          <w:lang w:eastAsia="ar-SA"/>
        </w:rPr>
      </w:pPr>
      <w:r w:rsidRPr="00711796">
        <w:rPr>
          <w:rFonts w:ascii="Tahoma" w:hAnsi="Tahoma" w:cs="Tahoma"/>
          <w:i/>
          <w:sz w:val="20"/>
          <w:szCs w:val="20"/>
          <w:lang w:eastAsia="ar-SA"/>
        </w:rPr>
        <w:t>Pour les candidats dont l’offre peut être examinée, la commission chargée de la présente procédure,  attribuera l’offre selon les critères et la pondération énoncés à l’article15 du Règlement de Consultation :</w:t>
      </w:r>
    </w:p>
    <w:p w:rsidR="005B2662" w:rsidRPr="00711796" w:rsidRDefault="005B2662" w:rsidP="005B2662">
      <w:pPr>
        <w:keepLines/>
        <w:tabs>
          <w:tab w:val="left" w:pos="284"/>
          <w:tab w:val="left" w:pos="567"/>
          <w:tab w:val="left" w:pos="851"/>
        </w:tabs>
        <w:spacing w:after="0"/>
        <w:rPr>
          <w:rFonts w:ascii="Tahoma" w:hAnsi="Tahoma" w:cs="Tahoma"/>
          <w:sz w:val="20"/>
          <w:szCs w:val="20"/>
          <w:lang w:eastAsia="ar-SA"/>
        </w:rPr>
      </w:pPr>
    </w:p>
    <w:tbl>
      <w:tblPr>
        <w:tblW w:w="5000" w:type="pct"/>
        <w:tblCellMar>
          <w:left w:w="70" w:type="dxa"/>
          <w:right w:w="70" w:type="dxa"/>
        </w:tblCellMar>
        <w:tblLook w:val="04A0" w:firstRow="1" w:lastRow="0" w:firstColumn="1" w:lastColumn="0" w:noHBand="0" w:noVBand="1"/>
      </w:tblPr>
      <w:tblGrid>
        <w:gridCol w:w="2782"/>
        <w:gridCol w:w="3919"/>
        <w:gridCol w:w="1659"/>
      </w:tblGrid>
      <w:tr w:rsidR="005B2662" w:rsidRPr="00711796" w:rsidTr="005B2662">
        <w:trPr>
          <w:trHeight w:val="187"/>
        </w:trPr>
        <w:tc>
          <w:tcPr>
            <w:tcW w:w="4008" w:type="pct"/>
            <w:gridSpan w:val="2"/>
            <w:tcBorders>
              <w:top w:val="single" w:sz="4" w:space="0" w:color="000000"/>
              <w:left w:val="single" w:sz="4" w:space="0" w:color="000000"/>
              <w:bottom w:val="single" w:sz="4" w:space="0" w:color="000000"/>
              <w:right w:val="nil"/>
            </w:tcBorders>
            <w:vAlign w:val="center"/>
          </w:tcPr>
          <w:p w:rsidR="005B2662" w:rsidRPr="00711796" w:rsidRDefault="005B2662" w:rsidP="005B2662">
            <w:pPr>
              <w:keepLines/>
              <w:tabs>
                <w:tab w:val="left" w:pos="284"/>
                <w:tab w:val="left" w:pos="567"/>
                <w:tab w:val="left" w:pos="851"/>
              </w:tabs>
              <w:snapToGrid w:val="0"/>
              <w:spacing w:after="0"/>
              <w:ind w:firstLine="284"/>
              <w:jc w:val="center"/>
              <w:rPr>
                <w:rFonts w:ascii="Tahoma" w:hAnsi="Tahoma" w:cs="Tahoma"/>
                <w:b/>
                <w:bCs/>
                <w:sz w:val="20"/>
                <w:szCs w:val="20"/>
                <w:lang w:eastAsia="ar-SA"/>
              </w:rPr>
            </w:pPr>
          </w:p>
          <w:p w:rsidR="005B2662" w:rsidRPr="00711796" w:rsidRDefault="005B2662" w:rsidP="005B2662">
            <w:pPr>
              <w:keepLines/>
              <w:tabs>
                <w:tab w:val="left" w:pos="284"/>
                <w:tab w:val="left" w:pos="567"/>
                <w:tab w:val="left" w:pos="851"/>
              </w:tabs>
              <w:snapToGrid w:val="0"/>
              <w:spacing w:after="0"/>
              <w:ind w:firstLine="284"/>
              <w:jc w:val="center"/>
              <w:rPr>
                <w:rFonts w:ascii="Tahoma" w:hAnsi="Tahoma" w:cs="Tahoma"/>
                <w:b/>
                <w:bCs/>
                <w:sz w:val="20"/>
                <w:szCs w:val="20"/>
                <w:lang w:eastAsia="ar-SA"/>
              </w:rPr>
            </w:pPr>
            <w:r w:rsidRPr="00711796">
              <w:rPr>
                <w:rFonts w:ascii="Tahoma" w:hAnsi="Tahoma" w:cs="Tahoma"/>
                <w:b/>
                <w:bCs/>
                <w:sz w:val="20"/>
                <w:szCs w:val="20"/>
                <w:lang w:eastAsia="ar-SA"/>
              </w:rPr>
              <w:t>Critères LOTS 1 ET 2</w:t>
            </w:r>
          </w:p>
        </w:tc>
        <w:tc>
          <w:tcPr>
            <w:tcW w:w="992" w:type="pct"/>
            <w:tcBorders>
              <w:top w:val="single" w:sz="4" w:space="0" w:color="000000"/>
              <w:left w:val="single" w:sz="4" w:space="0" w:color="000000"/>
              <w:bottom w:val="single" w:sz="4" w:space="0" w:color="000000"/>
              <w:right w:val="single" w:sz="4" w:space="0" w:color="000000"/>
            </w:tcBorders>
            <w:vAlign w:val="center"/>
            <w:hideMark/>
          </w:tcPr>
          <w:p w:rsidR="005B2662" w:rsidRPr="00711796" w:rsidRDefault="005B2662" w:rsidP="005B2662">
            <w:pPr>
              <w:keepLines/>
              <w:tabs>
                <w:tab w:val="left" w:pos="284"/>
                <w:tab w:val="left" w:pos="567"/>
                <w:tab w:val="left" w:pos="851"/>
              </w:tabs>
              <w:snapToGrid w:val="0"/>
              <w:spacing w:after="0"/>
              <w:ind w:firstLine="284"/>
              <w:jc w:val="center"/>
              <w:rPr>
                <w:rFonts w:ascii="Tahoma" w:hAnsi="Tahoma" w:cs="Tahoma"/>
                <w:b/>
                <w:bCs/>
                <w:sz w:val="20"/>
                <w:szCs w:val="20"/>
                <w:lang w:eastAsia="ar-SA"/>
              </w:rPr>
            </w:pPr>
            <w:r w:rsidRPr="00711796">
              <w:rPr>
                <w:rFonts w:ascii="Tahoma" w:hAnsi="Tahoma" w:cs="Tahoma"/>
                <w:b/>
                <w:bCs/>
                <w:sz w:val="20"/>
                <w:szCs w:val="20"/>
                <w:lang w:eastAsia="ar-SA"/>
              </w:rPr>
              <w:t>Pondération sur 20</w:t>
            </w:r>
          </w:p>
        </w:tc>
      </w:tr>
      <w:tr w:rsidR="005B2662" w:rsidRPr="00711796" w:rsidTr="005B2662">
        <w:trPr>
          <w:trHeight w:val="1062"/>
        </w:trPr>
        <w:tc>
          <w:tcPr>
            <w:tcW w:w="1664" w:type="pct"/>
            <w:tcBorders>
              <w:top w:val="single" w:sz="4" w:space="0" w:color="000000"/>
              <w:left w:val="single" w:sz="4" w:space="0" w:color="000000"/>
              <w:bottom w:val="single" w:sz="4" w:space="0" w:color="000000"/>
              <w:right w:val="nil"/>
            </w:tcBorders>
            <w:vAlign w:val="center"/>
          </w:tcPr>
          <w:p w:rsidR="005B2662" w:rsidRPr="00711796" w:rsidRDefault="005B2662" w:rsidP="005B2662">
            <w:pPr>
              <w:keepLines/>
              <w:tabs>
                <w:tab w:val="left" w:pos="284"/>
                <w:tab w:val="left" w:pos="567"/>
                <w:tab w:val="left" w:pos="851"/>
              </w:tabs>
              <w:snapToGrid w:val="0"/>
              <w:spacing w:after="0"/>
              <w:rPr>
                <w:rFonts w:ascii="Tahoma" w:hAnsi="Tahoma" w:cs="Tahoma"/>
                <w:b/>
                <w:bCs/>
                <w:sz w:val="20"/>
                <w:szCs w:val="20"/>
                <w:lang w:eastAsia="ar-SA"/>
              </w:rPr>
            </w:pPr>
          </w:p>
          <w:p w:rsidR="005B2662" w:rsidRPr="00711796" w:rsidRDefault="005B2662" w:rsidP="004C05BF">
            <w:pPr>
              <w:pStyle w:val="Paragraphedeliste"/>
              <w:keepLines/>
              <w:numPr>
                <w:ilvl w:val="0"/>
                <w:numId w:val="61"/>
              </w:numPr>
              <w:autoSpaceDN/>
              <w:snapToGrid w:val="0"/>
              <w:spacing w:after="0"/>
              <w:ind w:left="0"/>
              <w:contextualSpacing/>
              <w:textAlignment w:val="auto"/>
              <w:rPr>
                <w:rFonts w:ascii="Tahoma" w:hAnsi="Tahoma" w:cs="Tahoma"/>
                <w:b/>
                <w:bCs/>
                <w:sz w:val="20"/>
                <w:szCs w:val="20"/>
                <w:lang w:eastAsia="ar-SA"/>
              </w:rPr>
            </w:pPr>
            <w:r w:rsidRPr="00711796">
              <w:rPr>
                <w:rFonts w:ascii="Tahoma" w:hAnsi="Tahoma" w:cs="Tahoma"/>
                <w:b/>
                <w:bCs/>
                <w:sz w:val="20"/>
                <w:szCs w:val="20"/>
                <w:lang w:eastAsia="ar-SA"/>
              </w:rPr>
              <w:t>1. Prix de l’offre</w:t>
            </w:r>
          </w:p>
          <w:p w:rsidR="005B2662" w:rsidRPr="00711796" w:rsidRDefault="005B2662" w:rsidP="005B2662">
            <w:pPr>
              <w:keepLines/>
              <w:snapToGrid w:val="0"/>
              <w:spacing w:after="0"/>
              <w:rPr>
                <w:rFonts w:ascii="Tahoma" w:hAnsi="Tahoma" w:cs="Tahoma"/>
                <w:b/>
                <w:bCs/>
                <w:sz w:val="20"/>
                <w:szCs w:val="20"/>
                <w:lang w:eastAsia="ar-SA"/>
              </w:rPr>
            </w:pPr>
          </w:p>
        </w:tc>
        <w:tc>
          <w:tcPr>
            <w:tcW w:w="2344" w:type="pct"/>
            <w:tcBorders>
              <w:top w:val="single" w:sz="4" w:space="0" w:color="000000"/>
              <w:left w:val="single" w:sz="4" w:space="0" w:color="000000"/>
              <w:bottom w:val="single" w:sz="4" w:space="0" w:color="000000"/>
              <w:right w:val="nil"/>
            </w:tcBorders>
            <w:vAlign w:val="center"/>
          </w:tcPr>
          <w:p w:rsidR="005B2662" w:rsidRPr="00711796" w:rsidRDefault="005B2662" w:rsidP="005B2662">
            <w:pPr>
              <w:keepLines/>
              <w:tabs>
                <w:tab w:val="left" w:pos="284"/>
                <w:tab w:val="left" w:pos="567"/>
                <w:tab w:val="left" w:pos="851"/>
              </w:tabs>
              <w:snapToGrid w:val="0"/>
              <w:spacing w:after="0"/>
              <w:rPr>
                <w:rFonts w:ascii="Tahoma" w:hAnsi="Tahoma" w:cs="Tahoma"/>
                <w:bCs/>
                <w:sz w:val="20"/>
                <w:szCs w:val="20"/>
                <w:lang w:eastAsia="ar-SA"/>
              </w:rPr>
            </w:pPr>
            <w:r w:rsidRPr="00711796">
              <w:rPr>
                <w:rFonts w:ascii="Tahoma" w:hAnsi="Tahoma" w:cs="Tahoma"/>
                <w:bCs/>
                <w:sz w:val="20"/>
                <w:szCs w:val="20"/>
                <w:u w:val="single"/>
                <w:lang w:eastAsia="ar-SA"/>
              </w:rPr>
              <w:t>Selon la formule</w:t>
            </w:r>
            <w:r w:rsidRPr="00711796">
              <w:rPr>
                <w:rFonts w:ascii="Tahoma" w:hAnsi="Tahoma" w:cs="Tahoma"/>
                <w:bCs/>
                <w:sz w:val="20"/>
                <w:szCs w:val="20"/>
                <w:lang w:eastAsia="ar-SA"/>
              </w:rPr>
              <w:t xml:space="preserve"> : </w:t>
            </w:r>
          </w:p>
          <w:p w:rsidR="005B2662" w:rsidRPr="00711796" w:rsidRDefault="005B2662" w:rsidP="005B2662">
            <w:pPr>
              <w:keepLines/>
              <w:tabs>
                <w:tab w:val="left" w:pos="284"/>
                <w:tab w:val="left" w:pos="567"/>
                <w:tab w:val="left" w:pos="851"/>
              </w:tabs>
              <w:snapToGrid w:val="0"/>
              <w:spacing w:after="0"/>
              <w:rPr>
                <w:rFonts w:ascii="Tahoma" w:hAnsi="Tahoma" w:cs="Tahoma"/>
                <w:bCs/>
                <w:sz w:val="20"/>
                <w:szCs w:val="20"/>
                <w:lang w:eastAsia="ar-SA"/>
              </w:rPr>
            </w:pPr>
            <w:r w:rsidRPr="00711796">
              <w:rPr>
                <w:rFonts w:ascii="Tahoma" w:hAnsi="Tahoma" w:cs="Tahoma"/>
                <w:bCs/>
                <w:sz w:val="20"/>
                <w:szCs w:val="20"/>
                <w:lang w:eastAsia="ar-SA"/>
              </w:rPr>
              <w:t>Offre la plus basse / Offre analysée x par le nombre de points</w:t>
            </w:r>
          </w:p>
          <w:p w:rsidR="005B2662" w:rsidRPr="00711796" w:rsidRDefault="005B2662" w:rsidP="005B2662">
            <w:pPr>
              <w:keepLines/>
              <w:tabs>
                <w:tab w:val="left" w:pos="284"/>
                <w:tab w:val="left" w:pos="567"/>
                <w:tab w:val="left" w:pos="851"/>
              </w:tabs>
              <w:snapToGrid w:val="0"/>
              <w:spacing w:after="0"/>
              <w:rPr>
                <w:rFonts w:ascii="Tahoma" w:hAnsi="Tahoma" w:cs="Tahoma"/>
                <w:b/>
                <w:bCs/>
                <w:sz w:val="20"/>
                <w:szCs w:val="20"/>
                <w:lang w:eastAsia="ar-SA"/>
              </w:rPr>
            </w:pPr>
          </w:p>
        </w:tc>
        <w:tc>
          <w:tcPr>
            <w:tcW w:w="992" w:type="pct"/>
            <w:tcBorders>
              <w:top w:val="single" w:sz="4" w:space="0" w:color="000000"/>
              <w:left w:val="single" w:sz="4" w:space="0" w:color="000000"/>
              <w:bottom w:val="single" w:sz="4" w:space="0" w:color="000000"/>
              <w:right w:val="single" w:sz="4" w:space="0" w:color="000000"/>
            </w:tcBorders>
            <w:vAlign w:val="center"/>
          </w:tcPr>
          <w:p w:rsidR="005B2662" w:rsidRPr="00711796" w:rsidRDefault="005B2662" w:rsidP="005B2662">
            <w:pPr>
              <w:keepLines/>
              <w:tabs>
                <w:tab w:val="left" w:pos="284"/>
                <w:tab w:val="left" w:pos="567"/>
                <w:tab w:val="left" w:pos="851"/>
              </w:tabs>
              <w:snapToGrid w:val="0"/>
              <w:spacing w:after="0"/>
              <w:jc w:val="center"/>
              <w:rPr>
                <w:rFonts w:ascii="Tahoma" w:hAnsi="Tahoma" w:cs="Tahoma"/>
                <w:b/>
                <w:bCs/>
                <w:sz w:val="20"/>
                <w:szCs w:val="20"/>
                <w:lang w:eastAsia="ar-SA"/>
              </w:rPr>
            </w:pPr>
          </w:p>
          <w:p w:rsidR="005B2662" w:rsidRPr="00711796" w:rsidRDefault="005B2662" w:rsidP="005B2662">
            <w:pPr>
              <w:keepLines/>
              <w:tabs>
                <w:tab w:val="left" w:pos="284"/>
                <w:tab w:val="left" w:pos="567"/>
                <w:tab w:val="left" w:pos="851"/>
              </w:tabs>
              <w:snapToGrid w:val="0"/>
              <w:spacing w:after="0"/>
              <w:jc w:val="center"/>
              <w:rPr>
                <w:rFonts w:ascii="Tahoma" w:hAnsi="Tahoma" w:cs="Tahoma"/>
                <w:b/>
                <w:bCs/>
                <w:sz w:val="20"/>
                <w:szCs w:val="20"/>
                <w:lang w:eastAsia="ar-SA"/>
              </w:rPr>
            </w:pPr>
            <w:r w:rsidRPr="00711796">
              <w:rPr>
                <w:rFonts w:ascii="Tahoma" w:hAnsi="Tahoma" w:cs="Tahoma"/>
                <w:b/>
                <w:bCs/>
                <w:sz w:val="20"/>
                <w:szCs w:val="20"/>
                <w:lang w:eastAsia="ar-SA"/>
              </w:rPr>
              <w:t>7</w:t>
            </w:r>
          </w:p>
        </w:tc>
      </w:tr>
      <w:tr w:rsidR="005B2662" w:rsidRPr="00711796" w:rsidTr="005B2662">
        <w:trPr>
          <w:trHeight w:val="224"/>
        </w:trPr>
        <w:tc>
          <w:tcPr>
            <w:tcW w:w="1664" w:type="pct"/>
            <w:tcBorders>
              <w:top w:val="single" w:sz="4" w:space="0" w:color="000000"/>
              <w:left w:val="single" w:sz="4" w:space="0" w:color="000000"/>
              <w:bottom w:val="single" w:sz="4" w:space="0" w:color="000000"/>
              <w:right w:val="nil"/>
            </w:tcBorders>
            <w:vAlign w:val="center"/>
            <w:hideMark/>
          </w:tcPr>
          <w:p w:rsidR="005B2662" w:rsidRPr="00711796" w:rsidRDefault="005B2662" w:rsidP="005B2662">
            <w:pPr>
              <w:keepLines/>
              <w:tabs>
                <w:tab w:val="left" w:pos="0"/>
                <w:tab w:val="left" w:pos="284"/>
                <w:tab w:val="left" w:pos="567"/>
              </w:tabs>
              <w:snapToGrid w:val="0"/>
              <w:spacing w:after="0"/>
              <w:rPr>
                <w:rFonts w:ascii="Tahoma" w:hAnsi="Tahoma" w:cs="Tahoma"/>
                <w:b/>
                <w:bCs/>
                <w:sz w:val="20"/>
                <w:szCs w:val="20"/>
                <w:lang w:eastAsia="ar-SA"/>
              </w:rPr>
            </w:pPr>
            <w:r w:rsidRPr="00711796">
              <w:rPr>
                <w:rFonts w:ascii="Tahoma" w:hAnsi="Tahoma" w:cs="Tahoma"/>
                <w:b/>
                <w:sz w:val="20"/>
                <w:szCs w:val="20"/>
                <w:lang w:eastAsia="ar-SA"/>
              </w:rPr>
              <w:t>2. Délais</w:t>
            </w:r>
          </w:p>
        </w:tc>
        <w:tc>
          <w:tcPr>
            <w:tcW w:w="2344" w:type="pct"/>
            <w:tcBorders>
              <w:top w:val="single" w:sz="4" w:space="0" w:color="000000"/>
              <w:left w:val="single" w:sz="4" w:space="0" w:color="000000"/>
              <w:bottom w:val="single" w:sz="4" w:space="0" w:color="000000"/>
              <w:right w:val="nil"/>
            </w:tcBorders>
          </w:tcPr>
          <w:p w:rsidR="005B2662" w:rsidRPr="00711796" w:rsidRDefault="005B2662" w:rsidP="005B2662">
            <w:pPr>
              <w:keepLines/>
              <w:tabs>
                <w:tab w:val="left" w:pos="284"/>
                <w:tab w:val="left" w:pos="567"/>
                <w:tab w:val="left" w:pos="851"/>
              </w:tabs>
              <w:snapToGrid w:val="0"/>
              <w:spacing w:after="0"/>
              <w:rPr>
                <w:rFonts w:ascii="Tahoma" w:hAnsi="Tahoma" w:cs="Tahoma"/>
                <w:bCs/>
                <w:sz w:val="20"/>
                <w:szCs w:val="20"/>
                <w:lang w:eastAsia="ar-SA"/>
              </w:rPr>
            </w:pPr>
            <w:r w:rsidRPr="00711796">
              <w:rPr>
                <w:rFonts w:ascii="Tahoma" w:hAnsi="Tahoma" w:cs="Tahoma"/>
                <w:bCs/>
                <w:sz w:val="20"/>
                <w:szCs w:val="20"/>
                <w:u w:val="single"/>
                <w:lang w:eastAsia="ar-SA"/>
              </w:rPr>
              <w:t>Selon la formule</w:t>
            </w:r>
            <w:r w:rsidRPr="00711796">
              <w:rPr>
                <w:rFonts w:ascii="Tahoma" w:hAnsi="Tahoma" w:cs="Tahoma"/>
                <w:bCs/>
                <w:sz w:val="20"/>
                <w:szCs w:val="20"/>
                <w:lang w:eastAsia="ar-SA"/>
              </w:rPr>
              <w:t> :</w:t>
            </w:r>
          </w:p>
          <w:p w:rsidR="005B2662" w:rsidRPr="00711796" w:rsidRDefault="005B2662" w:rsidP="005B2662">
            <w:pPr>
              <w:keepLines/>
              <w:tabs>
                <w:tab w:val="left" w:pos="284"/>
                <w:tab w:val="left" w:pos="567"/>
                <w:tab w:val="left" w:pos="851"/>
              </w:tabs>
              <w:snapToGrid w:val="0"/>
              <w:spacing w:after="0"/>
              <w:rPr>
                <w:rFonts w:ascii="Tahoma" w:hAnsi="Tahoma" w:cs="Tahoma"/>
                <w:bCs/>
                <w:sz w:val="20"/>
                <w:szCs w:val="20"/>
                <w:lang w:eastAsia="ar-SA"/>
              </w:rPr>
            </w:pPr>
            <w:r w:rsidRPr="00711796">
              <w:rPr>
                <w:rFonts w:ascii="Tahoma" w:hAnsi="Tahoma" w:cs="Tahoma"/>
                <w:bCs/>
                <w:sz w:val="20"/>
                <w:szCs w:val="20"/>
                <w:lang w:eastAsia="ar-SA"/>
              </w:rPr>
              <w:t>Délai le moins long / Offre analysée x par le nombre de points</w:t>
            </w:r>
          </w:p>
          <w:p w:rsidR="005B2662" w:rsidRPr="00711796" w:rsidRDefault="005B2662" w:rsidP="005B2662">
            <w:pPr>
              <w:keepLines/>
              <w:tabs>
                <w:tab w:val="left" w:pos="284"/>
                <w:tab w:val="left" w:pos="567"/>
                <w:tab w:val="left" w:pos="851"/>
              </w:tabs>
              <w:snapToGrid w:val="0"/>
              <w:spacing w:after="0"/>
              <w:rPr>
                <w:rFonts w:ascii="Tahoma" w:hAnsi="Tahoma" w:cs="Tahoma"/>
                <w:b/>
                <w:bCs/>
                <w:sz w:val="20"/>
                <w:szCs w:val="20"/>
                <w:lang w:eastAsia="ar-SA"/>
              </w:rPr>
            </w:pPr>
          </w:p>
        </w:tc>
        <w:tc>
          <w:tcPr>
            <w:tcW w:w="992" w:type="pct"/>
            <w:tcBorders>
              <w:top w:val="single" w:sz="4" w:space="0" w:color="000000"/>
              <w:left w:val="single" w:sz="4" w:space="0" w:color="000000"/>
              <w:bottom w:val="single" w:sz="4" w:space="0" w:color="000000"/>
              <w:right w:val="single" w:sz="4" w:space="0" w:color="000000"/>
            </w:tcBorders>
            <w:vAlign w:val="center"/>
          </w:tcPr>
          <w:p w:rsidR="005B2662" w:rsidRPr="00711796" w:rsidRDefault="005B2662" w:rsidP="005B2662">
            <w:pPr>
              <w:keepLines/>
              <w:tabs>
                <w:tab w:val="left" w:pos="284"/>
                <w:tab w:val="left" w:pos="567"/>
                <w:tab w:val="left" w:pos="851"/>
              </w:tabs>
              <w:snapToGrid w:val="0"/>
              <w:spacing w:after="0"/>
              <w:jc w:val="center"/>
              <w:rPr>
                <w:rFonts w:ascii="Tahoma" w:hAnsi="Tahoma" w:cs="Tahoma"/>
                <w:b/>
                <w:bCs/>
                <w:sz w:val="20"/>
                <w:szCs w:val="20"/>
                <w:lang w:eastAsia="ar-SA"/>
              </w:rPr>
            </w:pPr>
          </w:p>
          <w:p w:rsidR="005B2662" w:rsidRPr="00711796" w:rsidRDefault="005B2662" w:rsidP="005B2662">
            <w:pPr>
              <w:keepLines/>
              <w:tabs>
                <w:tab w:val="left" w:pos="284"/>
                <w:tab w:val="left" w:pos="567"/>
                <w:tab w:val="left" w:pos="851"/>
              </w:tabs>
              <w:snapToGrid w:val="0"/>
              <w:spacing w:after="0"/>
              <w:jc w:val="center"/>
              <w:rPr>
                <w:rFonts w:ascii="Tahoma" w:hAnsi="Tahoma" w:cs="Tahoma"/>
                <w:b/>
                <w:bCs/>
                <w:sz w:val="20"/>
                <w:szCs w:val="20"/>
                <w:lang w:eastAsia="ar-SA"/>
              </w:rPr>
            </w:pPr>
            <w:r w:rsidRPr="00711796">
              <w:rPr>
                <w:rFonts w:ascii="Tahoma" w:hAnsi="Tahoma" w:cs="Tahoma"/>
                <w:b/>
                <w:bCs/>
                <w:sz w:val="20"/>
                <w:szCs w:val="20"/>
                <w:lang w:eastAsia="ar-SA"/>
              </w:rPr>
              <w:t>6</w:t>
            </w:r>
          </w:p>
        </w:tc>
      </w:tr>
      <w:tr w:rsidR="005B2662" w:rsidRPr="00711796" w:rsidTr="005B2662">
        <w:trPr>
          <w:trHeight w:val="224"/>
        </w:trPr>
        <w:tc>
          <w:tcPr>
            <w:tcW w:w="1664" w:type="pct"/>
            <w:tcBorders>
              <w:top w:val="single" w:sz="4" w:space="0" w:color="000000"/>
              <w:left w:val="single" w:sz="4" w:space="0" w:color="000000"/>
              <w:bottom w:val="single" w:sz="4" w:space="0" w:color="000000"/>
              <w:right w:val="nil"/>
            </w:tcBorders>
            <w:vAlign w:val="center"/>
          </w:tcPr>
          <w:p w:rsidR="005B2662" w:rsidRPr="00711796" w:rsidRDefault="005B2662" w:rsidP="005B2662">
            <w:pPr>
              <w:keepLines/>
              <w:tabs>
                <w:tab w:val="left" w:pos="284"/>
                <w:tab w:val="left" w:pos="567"/>
                <w:tab w:val="left" w:pos="851"/>
              </w:tabs>
              <w:snapToGrid w:val="0"/>
              <w:spacing w:after="0"/>
              <w:rPr>
                <w:rFonts w:ascii="Tahoma" w:hAnsi="Tahoma" w:cs="Tahoma"/>
                <w:b/>
                <w:sz w:val="20"/>
                <w:szCs w:val="20"/>
                <w:lang w:eastAsia="ar-SA"/>
              </w:rPr>
            </w:pPr>
          </w:p>
          <w:p w:rsidR="005B2662" w:rsidRPr="00711796" w:rsidRDefault="005B2662" w:rsidP="005B2662">
            <w:pPr>
              <w:keepLines/>
              <w:tabs>
                <w:tab w:val="left" w:pos="284"/>
                <w:tab w:val="left" w:pos="567"/>
                <w:tab w:val="left" w:pos="851"/>
              </w:tabs>
              <w:snapToGrid w:val="0"/>
              <w:spacing w:after="0"/>
              <w:ind w:left="284" w:hanging="284"/>
              <w:rPr>
                <w:rFonts w:ascii="Tahoma" w:hAnsi="Tahoma" w:cs="Tahoma"/>
                <w:b/>
                <w:sz w:val="20"/>
                <w:szCs w:val="20"/>
                <w:lang w:eastAsia="ar-SA"/>
              </w:rPr>
            </w:pPr>
            <w:r w:rsidRPr="00711796">
              <w:rPr>
                <w:rFonts w:ascii="Tahoma" w:hAnsi="Tahoma" w:cs="Tahoma"/>
                <w:b/>
                <w:sz w:val="20"/>
                <w:szCs w:val="20"/>
                <w:lang w:eastAsia="ar-SA"/>
              </w:rPr>
              <w:t>3. Valeur technique</w:t>
            </w:r>
          </w:p>
          <w:p w:rsidR="005B2662" w:rsidRPr="00711796" w:rsidRDefault="005B2662" w:rsidP="005B2662">
            <w:pPr>
              <w:keepLines/>
              <w:tabs>
                <w:tab w:val="left" w:pos="284"/>
                <w:tab w:val="left" w:pos="567"/>
                <w:tab w:val="left" w:pos="851"/>
              </w:tabs>
              <w:snapToGrid w:val="0"/>
              <w:spacing w:after="0"/>
              <w:rPr>
                <w:rFonts w:ascii="Tahoma" w:hAnsi="Tahoma" w:cs="Tahoma"/>
                <w:b/>
                <w:sz w:val="20"/>
                <w:szCs w:val="20"/>
                <w:lang w:eastAsia="ar-SA"/>
              </w:rPr>
            </w:pPr>
          </w:p>
        </w:tc>
        <w:tc>
          <w:tcPr>
            <w:tcW w:w="2344" w:type="pct"/>
            <w:tcBorders>
              <w:top w:val="single" w:sz="4" w:space="0" w:color="000000"/>
              <w:left w:val="single" w:sz="4" w:space="0" w:color="000000"/>
              <w:bottom w:val="single" w:sz="4" w:space="0" w:color="000000"/>
              <w:right w:val="nil"/>
            </w:tcBorders>
            <w:vAlign w:val="center"/>
          </w:tcPr>
          <w:p w:rsidR="005B2662" w:rsidRPr="00711796" w:rsidRDefault="005B2662" w:rsidP="005B2662">
            <w:pPr>
              <w:pStyle w:val="Normal1"/>
              <w:snapToGrid w:val="0"/>
              <w:ind w:firstLine="0"/>
              <w:jc w:val="left"/>
              <w:rPr>
                <w:rFonts w:ascii="Tahoma" w:hAnsi="Tahoma" w:cs="Tahoma"/>
                <w:b/>
                <w:bCs/>
                <w:sz w:val="20"/>
                <w:szCs w:val="20"/>
              </w:rPr>
            </w:pPr>
          </w:p>
          <w:p w:rsidR="005B2662" w:rsidRPr="00711796" w:rsidRDefault="005B2662" w:rsidP="004C05BF">
            <w:pPr>
              <w:keepLines/>
              <w:numPr>
                <w:ilvl w:val="0"/>
                <w:numId w:val="62"/>
              </w:numPr>
              <w:tabs>
                <w:tab w:val="left" w:pos="284"/>
                <w:tab w:val="left" w:pos="526"/>
                <w:tab w:val="left" w:pos="567"/>
              </w:tabs>
              <w:autoSpaceDN/>
              <w:snapToGrid w:val="0"/>
              <w:spacing w:after="0"/>
              <w:textAlignment w:val="auto"/>
              <w:rPr>
                <w:rFonts w:ascii="Tahoma" w:hAnsi="Tahoma" w:cs="Tahoma"/>
                <w:bCs/>
                <w:sz w:val="20"/>
                <w:szCs w:val="20"/>
                <w:lang w:eastAsia="ar-SA"/>
              </w:rPr>
            </w:pPr>
            <w:r w:rsidRPr="00711796">
              <w:rPr>
                <w:rFonts w:ascii="Tahoma" w:hAnsi="Tahoma" w:cs="Tahoma"/>
                <w:bCs/>
                <w:sz w:val="20"/>
                <w:szCs w:val="20"/>
                <w:lang w:eastAsia="ar-SA"/>
              </w:rPr>
              <w:t>Qualité des fournitures</w:t>
            </w:r>
          </w:p>
          <w:p w:rsidR="005B2662" w:rsidRPr="00711796" w:rsidRDefault="005B2662" w:rsidP="004C05BF">
            <w:pPr>
              <w:keepLines/>
              <w:numPr>
                <w:ilvl w:val="0"/>
                <w:numId w:val="62"/>
              </w:numPr>
              <w:autoSpaceDN/>
              <w:snapToGrid w:val="0"/>
              <w:spacing w:after="0"/>
              <w:ind w:left="526" w:hanging="166"/>
              <w:textAlignment w:val="auto"/>
              <w:rPr>
                <w:rFonts w:ascii="Tahoma" w:hAnsi="Tahoma" w:cs="Tahoma"/>
                <w:b/>
                <w:bCs/>
                <w:sz w:val="20"/>
                <w:szCs w:val="20"/>
                <w:lang w:eastAsia="ar-SA"/>
              </w:rPr>
            </w:pPr>
            <w:r w:rsidRPr="00711796">
              <w:rPr>
                <w:rFonts w:ascii="Tahoma" w:hAnsi="Tahoma" w:cs="Tahoma"/>
                <w:bCs/>
                <w:sz w:val="20"/>
                <w:szCs w:val="20"/>
                <w:lang w:eastAsia="ar-SA"/>
              </w:rPr>
              <w:t>Mémoire technique pour l’ensemble des lots</w:t>
            </w:r>
          </w:p>
        </w:tc>
        <w:tc>
          <w:tcPr>
            <w:tcW w:w="992" w:type="pct"/>
            <w:tcBorders>
              <w:top w:val="single" w:sz="4" w:space="0" w:color="000000"/>
              <w:left w:val="single" w:sz="4" w:space="0" w:color="000000"/>
              <w:bottom w:val="single" w:sz="4" w:space="0" w:color="000000"/>
              <w:right w:val="single" w:sz="4" w:space="0" w:color="000000"/>
            </w:tcBorders>
            <w:vAlign w:val="center"/>
            <w:hideMark/>
          </w:tcPr>
          <w:p w:rsidR="005B2662" w:rsidRPr="00711796" w:rsidRDefault="005B2662" w:rsidP="005B2662">
            <w:pPr>
              <w:keepLines/>
              <w:tabs>
                <w:tab w:val="left" w:pos="284"/>
                <w:tab w:val="left" w:pos="567"/>
                <w:tab w:val="left" w:pos="851"/>
              </w:tabs>
              <w:snapToGrid w:val="0"/>
              <w:spacing w:after="0"/>
              <w:jc w:val="center"/>
              <w:rPr>
                <w:rFonts w:ascii="Tahoma" w:hAnsi="Tahoma" w:cs="Tahoma"/>
                <w:b/>
                <w:bCs/>
                <w:sz w:val="20"/>
                <w:szCs w:val="20"/>
                <w:lang w:eastAsia="ar-SA"/>
              </w:rPr>
            </w:pPr>
            <w:r w:rsidRPr="00711796">
              <w:rPr>
                <w:rFonts w:ascii="Tahoma" w:hAnsi="Tahoma" w:cs="Tahoma"/>
                <w:b/>
                <w:bCs/>
                <w:sz w:val="20"/>
                <w:szCs w:val="20"/>
                <w:lang w:eastAsia="ar-SA"/>
              </w:rPr>
              <w:t>4</w:t>
            </w:r>
          </w:p>
        </w:tc>
      </w:tr>
      <w:tr w:rsidR="005B2662" w:rsidRPr="00711796" w:rsidTr="005B2662">
        <w:trPr>
          <w:trHeight w:val="224"/>
        </w:trPr>
        <w:tc>
          <w:tcPr>
            <w:tcW w:w="1664" w:type="pct"/>
            <w:tcBorders>
              <w:top w:val="single" w:sz="4" w:space="0" w:color="000000"/>
              <w:left w:val="single" w:sz="4" w:space="0" w:color="000000"/>
              <w:bottom w:val="single" w:sz="4" w:space="0" w:color="000000"/>
              <w:right w:val="nil"/>
            </w:tcBorders>
            <w:vAlign w:val="center"/>
          </w:tcPr>
          <w:p w:rsidR="005B2662" w:rsidRPr="00711796" w:rsidRDefault="005B2662" w:rsidP="005B2662">
            <w:pPr>
              <w:keepLines/>
              <w:tabs>
                <w:tab w:val="left" w:pos="284"/>
                <w:tab w:val="left" w:pos="567"/>
                <w:tab w:val="left" w:pos="851"/>
              </w:tabs>
              <w:snapToGrid w:val="0"/>
              <w:spacing w:after="0"/>
              <w:ind w:left="284" w:hanging="284"/>
              <w:rPr>
                <w:rFonts w:ascii="Tahoma" w:hAnsi="Tahoma" w:cs="Tahoma"/>
                <w:b/>
                <w:sz w:val="20"/>
                <w:szCs w:val="20"/>
                <w:lang w:eastAsia="ar-SA"/>
              </w:rPr>
            </w:pPr>
          </w:p>
          <w:p w:rsidR="005B2662" w:rsidRPr="00711796" w:rsidRDefault="005B2662" w:rsidP="005B2662">
            <w:pPr>
              <w:keepLines/>
              <w:tabs>
                <w:tab w:val="left" w:pos="284"/>
                <w:tab w:val="left" w:pos="567"/>
                <w:tab w:val="left" w:pos="851"/>
              </w:tabs>
              <w:snapToGrid w:val="0"/>
              <w:spacing w:after="0"/>
              <w:ind w:left="284" w:hanging="284"/>
              <w:rPr>
                <w:rFonts w:ascii="Tahoma" w:hAnsi="Tahoma" w:cs="Tahoma"/>
                <w:b/>
                <w:sz w:val="20"/>
                <w:szCs w:val="20"/>
                <w:lang w:eastAsia="ar-SA"/>
              </w:rPr>
            </w:pPr>
            <w:r w:rsidRPr="00711796">
              <w:rPr>
                <w:rFonts w:ascii="Tahoma" w:hAnsi="Tahoma" w:cs="Tahoma"/>
                <w:b/>
                <w:sz w:val="20"/>
                <w:szCs w:val="20"/>
                <w:lang w:eastAsia="ar-SA"/>
              </w:rPr>
              <w:t>4. Approche environnementale</w:t>
            </w:r>
          </w:p>
        </w:tc>
        <w:tc>
          <w:tcPr>
            <w:tcW w:w="2344" w:type="pct"/>
            <w:tcBorders>
              <w:top w:val="single" w:sz="4" w:space="0" w:color="000000"/>
              <w:left w:val="single" w:sz="4" w:space="0" w:color="000000"/>
              <w:bottom w:val="single" w:sz="4" w:space="0" w:color="000000"/>
              <w:right w:val="nil"/>
            </w:tcBorders>
            <w:vAlign w:val="center"/>
            <w:hideMark/>
          </w:tcPr>
          <w:p w:rsidR="005B2662" w:rsidRPr="00711796" w:rsidRDefault="005B2662" w:rsidP="004C05BF">
            <w:pPr>
              <w:keepLines/>
              <w:numPr>
                <w:ilvl w:val="0"/>
                <w:numId w:val="62"/>
              </w:numPr>
              <w:tabs>
                <w:tab w:val="left" w:pos="284"/>
                <w:tab w:val="left" w:pos="526"/>
                <w:tab w:val="left" w:pos="567"/>
              </w:tabs>
              <w:autoSpaceDN/>
              <w:snapToGrid w:val="0"/>
              <w:spacing w:after="0"/>
              <w:textAlignment w:val="auto"/>
              <w:rPr>
                <w:rFonts w:ascii="Tahoma" w:hAnsi="Tahoma" w:cs="Tahoma"/>
                <w:b/>
                <w:bCs/>
                <w:sz w:val="20"/>
                <w:szCs w:val="20"/>
              </w:rPr>
            </w:pPr>
            <w:r w:rsidRPr="00711796">
              <w:rPr>
                <w:rFonts w:ascii="Tahoma" w:hAnsi="Tahoma" w:cs="Tahoma"/>
                <w:bCs/>
                <w:sz w:val="20"/>
                <w:szCs w:val="20"/>
                <w:lang w:eastAsia="ar-SA"/>
              </w:rPr>
              <w:t>Mémoire environnemental</w:t>
            </w:r>
          </w:p>
        </w:tc>
        <w:tc>
          <w:tcPr>
            <w:tcW w:w="992" w:type="pct"/>
            <w:tcBorders>
              <w:top w:val="single" w:sz="4" w:space="0" w:color="000000"/>
              <w:left w:val="single" w:sz="4" w:space="0" w:color="000000"/>
              <w:bottom w:val="single" w:sz="4" w:space="0" w:color="000000"/>
              <w:right w:val="single" w:sz="4" w:space="0" w:color="000000"/>
            </w:tcBorders>
            <w:vAlign w:val="center"/>
            <w:hideMark/>
          </w:tcPr>
          <w:p w:rsidR="005B2662" w:rsidRPr="00711796" w:rsidRDefault="005B2662" w:rsidP="005B2662">
            <w:pPr>
              <w:keepLines/>
              <w:tabs>
                <w:tab w:val="left" w:pos="284"/>
                <w:tab w:val="left" w:pos="567"/>
                <w:tab w:val="left" w:pos="851"/>
              </w:tabs>
              <w:snapToGrid w:val="0"/>
              <w:spacing w:after="0"/>
              <w:jc w:val="center"/>
              <w:rPr>
                <w:rFonts w:ascii="Tahoma" w:hAnsi="Tahoma" w:cs="Tahoma"/>
                <w:b/>
                <w:bCs/>
                <w:sz w:val="20"/>
                <w:szCs w:val="20"/>
                <w:lang w:eastAsia="ar-SA"/>
              </w:rPr>
            </w:pPr>
            <w:r w:rsidRPr="00711796">
              <w:rPr>
                <w:rFonts w:ascii="Tahoma" w:hAnsi="Tahoma" w:cs="Tahoma"/>
                <w:b/>
                <w:bCs/>
                <w:sz w:val="20"/>
                <w:szCs w:val="20"/>
                <w:lang w:eastAsia="ar-SA"/>
              </w:rPr>
              <w:t>3</w:t>
            </w:r>
          </w:p>
        </w:tc>
      </w:tr>
    </w:tbl>
    <w:p w:rsidR="005B2662" w:rsidRPr="00711796" w:rsidRDefault="005B2662" w:rsidP="005B2662">
      <w:pPr>
        <w:spacing w:after="0"/>
        <w:jc w:val="both"/>
        <w:rPr>
          <w:rFonts w:ascii="Tahoma" w:hAnsi="Tahoma" w:cs="Tahoma"/>
          <w:sz w:val="20"/>
          <w:szCs w:val="20"/>
          <w:lang w:eastAsia="fr-FR"/>
        </w:rPr>
      </w:pPr>
    </w:p>
    <w:p w:rsidR="005B2662" w:rsidRPr="00711796" w:rsidRDefault="005B2662" w:rsidP="005B2662">
      <w:pPr>
        <w:spacing w:after="0"/>
        <w:jc w:val="both"/>
        <w:rPr>
          <w:rFonts w:ascii="Tahoma" w:hAnsi="Tahoma" w:cs="Tahoma"/>
          <w:sz w:val="20"/>
          <w:szCs w:val="20"/>
        </w:rPr>
      </w:pPr>
      <w:r w:rsidRPr="00711796">
        <w:rPr>
          <w:rFonts w:ascii="Tahoma" w:hAnsi="Tahoma" w:cs="Tahoma"/>
          <w:sz w:val="20"/>
          <w:szCs w:val="20"/>
        </w:rPr>
        <w:t xml:space="preserve">Suite à la réception des offres en date du </w:t>
      </w:r>
      <w:r w:rsidRPr="00711796">
        <w:rPr>
          <w:rFonts w:ascii="Tahoma" w:hAnsi="Tahoma" w:cs="Tahoma"/>
          <w:b/>
          <w:sz w:val="20"/>
          <w:szCs w:val="20"/>
        </w:rPr>
        <w:t>VENDREDI 13 JUIN 2014 à 17 H</w:t>
      </w:r>
      <w:r w:rsidRPr="00711796">
        <w:rPr>
          <w:rFonts w:ascii="Tahoma" w:hAnsi="Tahoma" w:cs="Tahoma"/>
          <w:sz w:val="20"/>
          <w:szCs w:val="20"/>
        </w:rPr>
        <w:t xml:space="preserve"> au plus tard, deux candidats ont déposé un dossier pour les lots 1 et 2 :</w:t>
      </w:r>
    </w:p>
    <w:p w:rsidR="005B2662" w:rsidRPr="00711796" w:rsidRDefault="005B2662" w:rsidP="005B2662">
      <w:pPr>
        <w:spacing w:after="0"/>
        <w:jc w:val="both"/>
        <w:rPr>
          <w:rFonts w:ascii="Tahoma" w:hAnsi="Tahoma" w:cs="Tahoma"/>
          <w:sz w:val="20"/>
          <w:szCs w:val="20"/>
        </w:rPr>
      </w:pPr>
    </w:p>
    <w:p w:rsidR="005B2662" w:rsidRPr="00711796" w:rsidRDefault="005B2662" w:rsidP="005B2662">
      <w:pPr>
        <w:spacing w:after="0"/>
        <w:rPr>
          <w:rFonts w:ascii="Tahoma" w:hAnsi="Tahoma" w:cs="Tahoma"/>
          <w:b/>
          <w:sz w:val="20"/>
          <w:szCs w:val="20"/>
        </w:rPr>
      </w:pPr>
      <w:r w:rsidRPr="00711796">
        <w:rPr>
          <w:rFonts w:ascii="Tahoma" w:hAnsi="Tahoma" w:cs="Tahoma"/>
          <w:b/>
          <w:sz w:val="20"/>
          <w:szCs w:val="20"/>
        </w:rPr>
        <w:t>PAPETERIE CATINAUD</w:t>
      </w:r>
    </w:p>
    <w:p w:rsidR="005B2662" w:rsidRPr="00711796" w:rsidRDefault="005B2662" w:rsidP="005B2662">
      <w:pPr>
        <w:spacing w:after="0"/>
        <w:rPr>
          <w:rFonts w:ascii="Tahoma" w:hAnsi="Tahoma" w:cs="Tahoma"/>
          <w:b/>
          <w:sz w:val="20"/>
          <w:szCs w:val="20"/>
        </w:rPr>
      </w:pPr>
      <w:r w:rsidRPr="00711796">
        <w:rPr>
          <w:rFonts w:ascii="Tahoma" w:hAnsi="Tahoma" w:cs="Tahoma"/>
          <w:b/>
          <w:sz w:val="20"/>
          <w:szCs w:val="20"/>
        </w:rPr>
        <w:t>Rue Louis Armand</w:t>
      </w:r>
    </w:p>
    <w:p w:rsidR="005B2662" w:rsidRPr="00711796" w:rsidRDefault="005B2662" w:rsidP="005B2662">
      <w:pPr>
        <w:spacing w:after="0"/>
        <w:rPr>
          <w:rFonts w:ascii="Tahoma" w:hAnsi="Tahoma" w:cs="Tahoma"/>
          <w:b/>
          <w:sz w:val="20"/>
          <w:szCs w:val="20"/>
        </w:rPr>
      </w:pPr>
      <w:r w:rsidRPr="00711796">
        <w:rPr>
          <w:rFonts w:ascii="Tahoma" w:hAnsi="Tahoma" w:cs="Tahoma"/>
          <w:b/>
          <w:sz w:val="20"/>
          <w:szCs w:val="20"/>
        </w:rPr>
        <w:t>ZI Les Danjons</w:t>
      </w:r>
    </w:p>
    <w:p w:rsidR="005B2662" w:rsidRPr="00711796" w:rsidRDefault="005B2662" w:rsidP="005B2662">
      <w:pPr>
        <w:spacing w:after="0"/>
        <w:rPr>
          <w:rFonts w:ascii="Tahoma" w:hAnsi="Tahoma" w:cs="Tahoma"/>
          <w:b/>
          <w:sz w:val="20"/>
          <w:szCs w:val="20"/>
        </w:rPr>
      </w:pPr>
      <w:r w:rsidRPr="00711796">
        <w:rPr>
          <w:rFonts w:ascii="Tahoma" w:hAnsi="Tahoma" w:cs="Tahoma"/>
          <w:b/>
          <w:sz w:val="20"/>
          <w:szCs w:val="20"/>
        </w:rPr>
        <w:t>18 000 BOURGES</w:t>
      </w:r>
    </w:p>
    <w:p w:rsidR="005B2662" w:rsidRPr="00711796" w:rsidRDefault="005B2662" w:rsidP="005B2662">
      <w:pPr>
        <w:spacing w:after="0"/>
        <w:jc w:val="both"/>
        <w:rPr>
          <w:rFonts w:ascii="Tahoma" w:hAnsi="Tahoma" w:cs="Tahoma"/>
          <w:b/>
          <w:sz w:val="20"/>
          <w:szCs w:val="20"/>
        </w:rPr>
      </w:pPr>
    </w:p>
    <w:p w:rsidR="005B2662" w:rsidRPr="00711796" w:rsidRDefault="005B2662" w:rsidP="005B2662">
      <w:pPr>
        <w:spacing w:after="0"/>
        <w:jc w:val="both"/>
        <w:rPr>
          <w:rFonts w:ascii="Tahoma" w:hAnsi="Tahoma" w:cs="Tahoma"/>
          <w:b/>
          <w:sz w:val="20"/>
          <w:szCs w:val="20"/>
        </w:rPr>
      </w:pPr>
      <w:r w:rsidRPr="00711796">
        <w:rPr>
          <w:rFonts w:ascii="Tahoma" w:hAnsi="Tahoma" w:cs="Tahoma"/>
          <w:b/>
          <w:sz w:val="20"/>
          <w:szCs w:val="20"/>
        </w:rPr>
        <w:t>NOUVELLE LIBRAIRIE UNIVERSITAIRE</w:t>
      </w:r>
    </w:p>
    <w:p w:rsidR="005B2662" w:rsidRPr="00711796" w:rsidRDefault="005B2662" w:rsidP="005B2662">
      <w:pPr>
        <w:spacing w:after="0"/>
        <w:jc w:val="both"/>
        <w:rPr>
          <w:rFonts w:ascii="Tahoma" w:hAnsi="Tahoma" w:cs="Tahoma"/>
          <w:b/>
          <w:sz w:val="20"/>
          <w:szCs w:val="20"/>
        </w:rPr>
      </w:pPr>
      <w:r w:rsidRPr="00711796">
        <w:rPr>
          <w:rFonts w:ascii="Tahoma" w:hAnsi="Tahoma" w:cs="Tahoma"/>
          <w:b/>
          <w:sz w:val="20"/>
          <w:szCs w:val="20"/>
        </w:rPr>
        <w:t>ZA des Macherins</w:t>
      </w:r>
    </w:p>
    <w:p w:rsidR="005B2662" w:rsidRPr="00711796" w:rsidRDefault="005B2662" w:rsidP="005B2662">
      <w:pPr>
        <w:spacing w:after="0"/>
        <w:jc w:val="both"/>
        <w:rPr>
          <w:rFonts w:ascii="Tahoma" w:hAnsi="Tahoma" w:cs="Tahoma"/>
          <w:b/>
          <w:sz w:val="20"/>
          <w:szCs w:val="20"/>
        </w:rPr>
      </w:pPr>
      <w:r w:rsidRPr="00711796">
        <w:rPr>
          <w:rFonts w:ascii="Tahoma" w:hAnsi="Tahoma" w:cs="Tahoma"/>
          <w:b/>
          <w:sz w:val="20"/>
          <w:szCs w:val="20"/>
        </w:rPr>
        <w:t>Rue de Rome</w:t>
      </w:r>
    </w:p>
    <w:p w:rsidR="005B2662" w:rsidRPr="00711796" w:rsidRDefault="005B2662" w:rsidP="005B2662">
      <w:pPr>
        <w:spacing w:after="0"/>
        <w:jc w:val="both"/>
        <w:rPr>
          <w:rFonts w:ascii="Tahoma" w:hAnsi="Tahoma" w:cs="Tahoma"/>
          <w:b/>
          <w:sz w:val="20"/>
          <w:szCs w:val="20"/>
        </w:rPr>
      </w:pPr>
      <w:r w:rsidRPr="00711796">
        <w:rPr>
          <w:rFonts w:ascii="Tahoma" w:hAnsi="Tahoma" w:cs="Tahoma"/>
          <w:b/>
          <w:sz w:val="20"/>
          <w:szCs w:val="20"/>
        </w:rPr>
        <w:t>89 470 MONÉTEAU</w:t>
      </w:r>
    </w:p>
    <w:p w:rsidR="005B2662" w:rsidRPr="00711796" w:rsidRDefault="005B2662" w:rsidP="005B2662">
      <w:pPr>
        <w:spacing w:after="0"/>
        <w:jc w:val="both"/>
        <w:rPr>
          <w:rFonts w:ascii="Tahoma" w:hAnsi="Tahoma" w:cs="Tahoma"/>
          <w:sz w:val="20"/>
          <w:szCs w:val="20"/>
        </w:rPr>
      </w:pPr>
    </w:p>
    <w:p w:rsidR="00DF15DA" w:rsidRPr="00711796" w:rsidRDefault="005B2662" w:rsidP="005B2662">
      <w:pPr>
        <w:spacing w:after="0"/>
        <w:jc w:val="both"/>
        <w:rPr>
          <w:rFonts w:ascii="Tahoma" w:hAnsi="Tahoma" w:cs="Tahoma"/>
          <w:sz w:val="20"/>
          <w:szCs w:val="20"/>
        </w:rPr>
      </w:pPr>
      <w:r w:rsidRPr="00711796">
        <w:rPr>
          <w:rFonts w:ascii="Tahoma" w:hAnsi="Tahoma" w:cs="Tahoma"/>
          <w:sz w:val="20"/>
          <w:szCs w:val="20"/>
        </w:rPr>
        <w:t xml:space="preserve">Après analyse des offres, par la commission MAPA en date du 25 juin 2014, les candidats ont </w:t>
      </w:r>
      <w:r w:rsidR="008A2785" w:rsidRPr="00711796">
        <w:rPr>
          <w:rFonts w:ascii="Tahoma" w:hAnsi="Tahoma" w:cs="Tahoma"/>
          <w:sz w:val="20"/>
          <w:szCs w:val="20"/>
        </w:rPr>
        <w:t>été classés tel</w:t>
      </w:r>
      <w:r w:rsidR="005837D6">
        <w:rPr>
          <w:rFonts w:ascii="Tahoma" w:hAnsi="Tahoma" w:cs="Tahoma"/>
          <w:sz w:val="20"/>
          <w:szCs w:val="20"/>
        </w:rPr>
        <w:t>s</w:t>
      </w:r>
      <w:r w:rsidR="008A2785" w:rsidRPr="00711796">
        <w:rPr>
          <w:rFonts w:ascii="Tahoma" w:hAnsi="Tahoma" w:cs="Tahoma"/>
          <w:sz w:val="20"/>
          <w:szCs w:val="20"/>
        </w:rPr>
        <w:t xml:space="preserve"> que ci-après : </w:t>
      </w:r>
    </w:p>
    <w:p w:rsidR="00DF15DA" w:rsidRPr="00711796" w:rsidRDefault="00DF15DA" w:rsidP="005B2662">
      <w:pPr>
        <w:spacing w:after="0"/>
        <w:jc w:val="both"/>
        <w:rPr>
          <w:rFonts w:ascii="Tahoma" w:hAnsi="Tahoma" w:cs="Tahoma"/>
          <w:b/>
          <w:sz w:val="20"/>
          <w:szCs w:val="20"/>
          <w:u w:val="single"/>
        </w:rPr>
      </w:pPr>
    </w:p>
    <w:p w:rsidR="00880BB0" w:rsidRDefault="00880BB0" w:rsidP="005B2662">
      <w:pPr>
        <w:spacing w:after="0"/>
        <w:jc w:val="both"/>
        <w:rPr>
          <w:rFonts w:ascii="Tahoma" w:hAnsi="Tahoma" w:cs="Tahoma"/>
          <w:b/>
          <w:sz w:val="20"/>
          <w:szCs w:val="20"/>
          <w:u w:val="single"/>
        </w:rPr>
      </w:pPr>
    </w:p>
    <w:p w:rsidR="00880BB0" w:rsidRDefault="00880BB0">
      <w:pPr>
        <w:suppressAutoHyphens w:val="0"/>
        <w:rPr>
          <w:rFonts w:ascii="Tahoma" w:hAnsi="Tahoma" w:cs="Tahoma"/>
          <w:b/>
          <w:sz w:val="20"/>
          <w:szCs w:val="20"/>
          <w:u w:val="single"/>
        </w:rPr>
      </w:pPr>
      <w:r>
        <w:rPr>
          <w:rFonts w:ascii="Tahoma" w:hAnsi="Tahoma" w:cs="Tahoma"/>
          <w:b/>
          <w:sz w:val="20"/>
          <w:szCs w:val="20"/>
          <w:u w:val="single"/>
        </w:rPr>
        <w:br w:type="page"/>
      </w:r>
    </w:p>
    <w:p w:rsidR="005B2662" w:rsidRPr="00711796" w:rsidRDefault="005B2662" w:rsidP="005B2662">
      <w:pPr>
        <w:spacing w:after="0"/>
        <w:jc w:val="both"/>
        <w:rPr>
          <w:rFonts w:ascii="Tahoma" w:hAnsi="Tahoma" w:cs="Tahoma"/>
          <w:b/>
          <w:sz w:val="20"/>
          <w:szCs w:val="20"/>
        </w:rPr>
      </w:pPr>
      <w:r w:rsidRPr="00711796">
        <w:rPr>
          <w:rFonts w:ascii="Tahoma" w:hAnsi="Tahoma" w:cs="Tahoma"/>
          <w:b/>
          <w:sz w:val="20"/>
          <w:szCs w:val="20"/>
          <w:u w:val="single"/>
        </w:rPr>
        <w:lastRenderedPageBreak/>
        <w:t>LOT 1</w:t>
      </w:r>
      <w:r w:rsidR="004F7665" w:rsidRPr="00711796">
        <w:rPr>
          <w:rFonts w:ascii="Tahoma" w:hAnsi="Tahoma" w:cs="Tahoma"/>
          <w:b/>
          <w:sz w:val="20"/>
          <w:szCs w:val="20"/>
        </w:rPr>
        <w:t> </w:t>
      </w:r>
      <w:r w:rsidR="00FB6007" w:rsidRPr="00711796">
        <w:rPr>
          <w:rFonts w:ascii="Tahoma" w:hAnsi="Tahoma" w:cs="Tahoma"/>
          <w:b/>
          <w:sz w:val="20"/>
          <w:szCs w:val="20"/>
        </w:rPr>
        <w:t>: PAPIER</w:t>
      </w:r>
      <w:r w:rsidR="004F7665" w:rsidRPr="00711796">
        <w:rPr>
          <w:rFonts w:ascii="Tahoma" w:hAnsi="Tahoma" w:cs="Tahoma"/>
          <w:b/>
          <w:sz w:val="20"/>
          <w:szCs w:val="20"/>
        </w:rPr>
        <w:t xml:space="preserve"> </w:t>
      </w:r>
    </w:p>
    <w:tbl>
      <w:tblPr>
        <w:tblpPr w:leftFromText="141" w:rightFromText="141" w:bottomFromText="160" w:vertAnchor="text" w:horzAnchor="margin" w:tblpXSpec="center" w:tblpY="2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7"/>
        <w:gridCol w:w="840"/>
        <w:gridCol w:w="1478"/>
        <w:gridCol w:w="1595"/>
        <w:gridCol w:w="1595"/>
        <w:gridCol w:w="951"/>
      </w:tblGrid>
      <w:tr w:rsidR="005B2662" w:rsidRPr="00711796" w:rsidTr="005B2662">
        <w:tc>
          <w:tcPr>
            <w:tcW w:w="1194" w:type="pct"/>
            <w:tcBorders>
              <w:top w:val="single" w:sz="4" w:space="0" w:color="auto"/>
              <w:left w:val="single" w:sz="4" w:space="0" w:color="auto"/>
              <w:bottom w:val="single" w:sz="4" w:space="0" w:color="auto"/>
              <w:right w:val="single" w:sz="4" w:space="0" w:color="auto"/>
            </w:tcBorders>
          </w:tcPr>
          <w:p w:rsidR="005B2662" w:rsidRPr="00711796" w:rsidRDefault="005B2662" w:rsidP="005B2662">
            <w:pPr>
              <w:spacing w:after="0"/>
              <w:jc w:val="center"/>
              <w:rPr>
                <w:rFonts w:ascii="Tahoma" w:hAnsi="Tahoma" w:cs="Tahoma"/>
                <w:b/>
                <w:sz w:val="20"/>
                <w:szCs w:val="20"/>
              </w:rPr>
            </w:pPr>
          </w:p>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 xml:space="preserve">Candidats </w:t>
            </w:r>
          </w:p>
          <w:p w:rsidR="005B2662" w:rsidRPr="00711796" w:rsidRDefault="005B2662" w:rsidP="005B2662">
            <w:pPr>
              <w:spacing w:after="0"/>
              <w:jc w:val="center"/>
              <w:rPr>
                <w:rFonts w:ascii="Tahoma" w:hAnsi="Tahoma" w:cs="Tahoma"/>
                <w:b/>
                <w:sz w:val="20"/>
                <w:szCs w:val="20"/>
              </w:rPr>
            </w:pPr>
          </w:p>
        </w:tc>
        <w:tc>
          <w:tcPr>
            <w:tcW w:w="3281" w:type="pct"/>
            <w:gridSpan w:val="4"/>
            <w:tcBorders>
              <w:top w:val="single" w:sz="4" w:space="0" w:color="auto"/>
              <w:left w:val="single" w:sz="4" w:space="0" w:color="auto"/>
              <w:bottom w:val="single" w:sz="4" w:space="0" w:color="auto"/>
              <w:right w:val="single" w:sz="4" w:space="0" w:color="auto"/>
            </w:tcBorders>
            <w:vAlign w:val="center"/>
            <w:hideMark/>
          </w:tcPr>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Note par critères</w:t>
            </w:r>
          </w:p>
        </w:tc>
        <w:tc>
          <w:tcPr>
            <w:tcW w:w="525" w:type="pct"/>
            <w:tcBorders>
              <w:top w:val="single" w:sz="4" w:space="0" w:color="auto"/>
              <w:left w:val="single" w:sz="4" w:space="0" w:color="auto"/>
              <w:bottom w:val="single" w:sz="4" w:space="0" w:color="auto"/>
              <w:right w:val="single" w:sz="4" w:space="0" w:color="auto"/>
            </w:tcBorders>
            <w:vAlign w:val="center"/>
            <w:hideMark/>
          </w:tcPr>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Note globale</w:t>
            </w:r>
          </w:p>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sur 20</w:t>
            </w:r>
          </w:p>
        </w:tc>
      </w:tr>
      <w:tr w:rsidR="005B2662" w:rsidRPr="00711796" w:rsidTr="005B2662">
        <w:trPr>
          <w:trHeight w:val="1128"/>
        </w:trPr>
        <w:tc>
          <w:tcPr>
            <w:tcW w:w="1194" w:type="pct"/>
            <w:tcBorders>
              <w:top w:val="single" w:sz="4" w:space="0" w:color="auto"/>
              <w:left w:val="single" w:sz="4" w:space="0" w:color="auto"/>
              <w:bottom w:val="single" w:sz="4" w:space="0" w:color="auto"/>
              <w:right w:val="single" w:sz="4" w:space="0" w:color="auto"/>
            </w:tcBorders>
            <w:shd w:val="clear" w:color="auto" w:fill="A6A6A6"/>
          </w:tcPr>
          <w:p w:rsidR="005B2662" w:rsidRPr="00711796" w:rsidRDefault="005B2662" w:rsidP="005B2662">
            <w:pPr>
              <w:spacing w:after="0"/>
              <w:rPr>
                <w:rFonts w:ascii="Tahoma" w:hAnsi="Tahoma" w:cs="Tahoma"/>
                <w:sz w:val="20"/>
                <w:szCs w:val="20"/>
              </w:rPr>
            </w:pPr>
          </w:p>
        </w:tc>
        <w:tc>
          <w:tcPr>
            <w:tcW w:w="520" w:type="pct"/>
            <w:tcBorders>
              <w:top w:val="single" w:sz="4" w:space="0" w:color="auto"/>
              <w:left w:val="single" w:sz="4" w:space="0" w:color="auto"/>
              <w:bottom w:val="single" w:sz="4" w:space="0" w:color="auto"/>
              <w:right w:val="single" w:sz="4" w:space="0" w:color="auto"/>
            </w:tcBorders>
            <w:vAlign w:val="center"/>
          </w:tcPr>
          <w:p w:rsidR="005B2662" w:rsidRPr="00711796" w:rsidRDefault="005B2662" w:rsidP="005B2662">
            <w:pPr>
              <w:spacing w:after="0"/>
              <w:jc w:val="center"/>
              <w:rPr>
                <w:rFonts w:ascii="Tahoma" w:hAnsi="Tahoma" w:cs="Tahoma"/>
                <w:color w:val="FF0000"/>
                <w:sz w:val="20"/>
                <w:szCs w:val="20"/>
              </w:rPr>
            </w:pPr>
            <w:r w:rsidRPr="00711796">
              <w:rPr>
                <w:rFonts w:ascii="Tahoma" w:hAnsi="Tahoma" w:cs="Tahoma"/>
                <w:color w:val="FF0000"/>
                <w:sz w:val="20"/>
                <w:szCs w:val="20"/>
              </w:rPr>
              <w:t xml:space="preserve">Prix  </w:t>
            </w:r>
          </w:p>
          <w:p w:rsidR="005B2662" w:rsidRPr="00711796" w:rsidRDefault="005B2662" w:rsidP="005B2662">
            <w:pPr>
              <w:spacing w:after="0"/>
              <w:jc w:val="center"/>
              <w:rPr>
                <w:rFonts w:ascii="Tahoma" w:hAnsi="Tahoma" w:cs="Tahoma"/>
                <w:color w:val="FF0000"/>
                <w:sz w:val="20"/>
                <w:szCs w:val="20"/>
              </w:rPr>
            </w:pPr>
            <w:r w:rsidRPr="00711796">
              <w:rPr>
                <w:rFonts w:ascii="Tahoma" w:hAnsi="Tahoma" w:cs="Tahoma"/>
                <w:sz w:val="20"/>
                <w:szCs w:val="20"/>
              </w:rPr>
              <w:t>sur 7</w:t>
            </w:r>
          </w:p>
        </w:tc>
        <w:tc>
          <w:tcPr>
            <w:tcW w:w="898" w:type="pct"/>
            <w:tcBorders>
              <w:top w:val="single" w:sz="4" w:space="0" w:color="auto"/>
              <w:left w:val="single" w:sz="4" w:space="0" w:color="auto"/>
              <w:bottom w:val="single" w:sz="4" w:space="0" w:color="auto"/>
              <w:right w:val="single" w:sz="4" w:space="0" w:color="auto"/>
            </w:tcBorders>
            <w:vAlign w:val="center"/>
            <w:hideMark/>
          </w:tcPr>
          <w:p w:rsidR="005B2662" w:rsidRPr="00711796" w:rsidRDefault="005B2662" w:rsidP="005B2662">
            <w:pPr>
              <w:spacing w:after="0"/>
              <w:jc w:val="center"/>
              <w:rPr>
                <w:rFonts w:ascii="Tahoma" w:hAnsi="Tahoma" w:cs="Tahoma"/>
                <w:color w:val="FF0000"/>
                <w:sz w:val="20"/>
                <w:szCs w:val="20"/>
              </w:rPr>
            </w:pPr>
            <w:r w:rsidRPr="00711796">
              <w:rPr>
                <w:rFonts w:ascii="Tahoma" w:hAnsi="Tahoma" w:cs="Tahoma"/>
                <w:color w:val="FF0000"/>
                <w:sz w:val="20"/>
                <w:szCs w:val="20"/>
              </w:rPr>
              <w:t>Valeur technique</w:t>
            </w:r>
          </w:p>
          <w:p w:rsidR="005B2662" w:rsidRPr="00711796" w:rsidRDefault="005B2662" w:rsidP="005B2662">
            <w:pPr>
              <w:spacing w:after="0"/>
              <w:jc w:val="center"/>
              <w:rPr>
                <w:rFonts w:ascii="Tahoma" w:hAnsi="Tahoma" w:cs="Tahoma"/>
                <w:sz w:val="20"/>
                <w:szCs w:val="20"/>
              </w:rPr>
            </w:pPr>
            <w:r w:rsidRPr="00711796">
              <w:rPr>
                <w:rFonts w:ascii="Tahoma" w:hAnsi="Tahoma" w:cs="Tahoma"/>
                <w:sz w:val="20"/>
                <w:szCs w:val="20"/>
              </w:rPr>
              <w:t>sur 6</w:t>
            </w:r>
          </w:p>
        </w:tc>
        <w:tc>
          <w:tcPr>
            <w:tcW w:w="967" w:type="pct"/>
            <w:tcBorders>
              <w:top w:val="single" w:sz="4" w:space="0" w:color="auto"/>
              <w:left w:val="single" w:sz="4" w:space="0" w:color="auto"/>
              <w:bottom w:val="single" w:sz="4" w:space="0" w:color="auto"/>
              <w:right w:val="single" w:sz="4" w:space="0" w:color="auto"/>
            </w:tcBorders>
            <w:vAlign w:val="center"/>
            <w:hideMark/>
          </w:tcPr>
          <w:p w:rsidR="005B2662" w:rsidRPr="00711796" w:rsidRDefault="005B2662" w:rsidP="005B2662">
            <w:pPr>
              <w:spacing w:after="0"/>
              <w:jc w:val="center"/>
              <w:rPr>
                <w:rFonts w:ascii="Tahoma" w:hAnsi="Tahoma" w:cs="Tahoma"/>
                <w:color w:val="FF0000"/>
                <w:sz w:val="20"/>
                <w:szCs w:val="20"/>
              </w:rPr>
            </w:pPr>
            <w:r w:rsidRPr="00711796">
              <w:rPr>
                <w:rFonts w:ascii="Tahoma" w:hAnsi="Tahoma" w:cs="Tahoma"/>
                <w:color w:val="FF0000"/>
                <w:sz w:val="20"/>
                <w:szCs w:val="20"/>
              </w:rPr>
              <w:t>Délai de livraison</w:t>
            </w:r>
          </w:p>
          <w:p w:rsidR="005B2662" w:rsidRPr="00711796" w:rsidRDefault="005B2662" w:rsidP="005B2662">
            <w:pPr>
              <w:spacing w:after="0"/>
              <w:jc w:val="center"/>
              <w:rPr>
                <w:rFonts w:ascii="Tahoma" w:hAnsi="Tahoma" w:cs="Tahoma"/>
                <w:sz w:val="20"/>
                <w:szCs w:val="20"/>
              </w:rPr>
            </w:pPr>
            <w:r w:rsidRPr="00711796">
              <w:rPr>
                <w:rFonts w:ascii="Tahoma" w:hAnsi="Tahoma" w:cs="Tahoma"/>
                <w:sz w:val="20"/>
                <w:szCs w:val="20"/>
              </w:rPr>
              <w:t>sur 4</w:t>
            </w:r>
          </w:p>
        </w:tc>
        <w:tc>
          <w:tcPr>
            <w:tcW w:w="895" w:type="pct"/>
            <w:tcBorders>
              <w:top w:val="single" w:sz="4" w:space="0" w:color="auto"/>
              <w:left w:val="single" w:sz="4" w:space="0" w:color="auto"/>
              <w:bottom w:val="single" w:sz="4" w:space="0" w:color="auto"/>
              <w:right w:val="single" w:sz="4" w:space="0" w:color="auto"/>
            </w:tcBorders>
            <w:vAlign w:val="center"/>
            <w:hideMark/>
          </w:tcPr>
          <w:p w:rsidR="005B2662" w:rsidRPr="00711796" w:rsidRDefault="005B2662" w:rsidP="005B2662">
            <w:pPr>
              <w:spacing w:after="0"/>
              <w:jc w:val="center"/>
              <w:rPr>
                <w:rFonts w:ascii="Tahoma" w:hAnsi="Tahoma" w:cs="Tahoma"/>
                <w:color w:val="FF0000"/>
                <w:sz w:val="20"/>
                <w:szCs w:val="20"/>
              </w:rPr>
            </w:pPr>
            <w:r w:rsidRPr="00711796">
              <w:rPr>
                <w:rFonts w:ascii="Tahoma" w:hAnsi="Tahoma" w:cs="Tahoma"/>
                <w:color w:val="FF0000"/>
                <w:sz w:val="20"/>
                <w:szCs w:val="20"/>
              </w:rPr>
              <w:t>Développement durable</w:t>
            </w:r>
          </w:p>
          <w:p w:rsidR="005B2662" w:rsidRPr="00711796" w:rsidRDefault="005B2662" w:rsidP="005B2662">
            <w:pPr>
              <w:spacing w:after="0"/>
              <w:jc w:val="center"/>
              <w:rPr>
                <w:rFonts w:ascii="Tahoma" w:hAnsi="Tahoma" w:cs="Tahoma"/>
                <w:sz w:val="20"/>
                <w:szCs w:val="20"/>
              </w:rPr>
            </w:pPr>
            <w:r w:rsidRPr="00711796">
              <w:rPr>
                <w:rFonts w:ascii="Tahoma" w:hAnsi="Tahoma" w:cs="Tahoma"/>
                <w:sz w:val="20"/>
                <w:szCs w:val="20"/>
              </w:rPr>
              <w:t>sur 3</w:t>
            </w:r>
          </w:p>
        </w:tc>
        <w:tc>
          <w:tcPr>
            <w:tcW w:w="525" w:type="pct"/>
            <w:tcBorders>
              <w:top w:val="single" w:sz="4" w:space="0" w:color="auto"/>
              <w:left w:val="single" w:sz="4" w:space="0" w:color="auto"/>
              <w:bottom w:val="single" w:sz="4" w:space="0" w:color="auto"/>
              <w:right w:val="single" w:sz="4" w:space="0" w:color="auto"/>
            </w:tcBorders>
            <w:shd w:val="clear" w:color="auto" w:fill="A6A6A6"/>
          </w:tcPr>
          <w:p w:rsidR="005B2662" w:rsidRPr="00711796" w:rsidRDefault="005B2662" w:rsidP="005B2662">
            <w:pPr>
              <w:spacing w:after="0"/>
              <w:rPr>
                <w:rFonts w:ascii="Tahoma" w:hAnsi="Tahoma" w:cs="Tahoma"/>
                <w:sz w:val="20"/>
                <w:szCs w:val="20"/>
              </w:rPr>
            </w:pPr>
          </w:p>
        </w:tc>
      </w:tr>
      <w:tr w:rsidR="005B2662" w:rsidRPr="00711796" w:rsidTr="005B2662">
        <w:trPr>
          <w:trHeight w:val="1134"/>
        </w:trPr>
        <w:tc>
          <w:tcPr>
            <w:tcW w:w="1194" w:type="pct"/>
            <w:tcBorders>
              <w:top w:val="single" w:sz="4" w:space="0" w:color="auto"/>
              <w:left w:val="single" w:sz="4" w:space="0" w:color="auto"/>
              <w:bottom w:val="single" w:sz="4" w:space="0" w:color="auto"/>
              <w:right w:val="single" w:sz="4" w:space="0" w:color="auto"/>
            </w:tcBorders>
            <w:vAlign w:val="center"/>
          </w:tcPr>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MAJUSCULE</w:t>
            </w:r>
          </w:p>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Rue Louis Armand</w:t>
            </w:r>
          </w:p>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ZI Les Danjons</w:t>
            </w:r>
          </w:p>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18 000 BOURGES</w:t>
            </w:r>
          </w:p>
        </w:tc>
        <w:tc>
          <w:tcPr>
            <w:tcW w:w="520" w:type="pct"/>
            <w:tcBorders>
              <w:top w:val="single" w:sz="4" w:space="0" w:color="auto"/>
              <w:left w:val="single" w:sz="4" w:space="0" w:color="auto"/>
              <w:bottom w:val="single" w:sz="4" w:space="0" w:color="auto"/>
              <w:right w:val="single" w:sz="4" w:space="0" w:color="auto"/>
            </w:tcBorders>
            <w:vAlign w:val="center"/>
            <w:hideMark/>
          </w:tcPr>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7</w:t>
            </w:r>
          </w:p>
        </w:tc>
        <w:tc>
          <w:tcPr>
            <w:tcW w:w="898" w:type="pct"/>
            <w:tcBorders>
              <w:top w:val="single" w:sz="4" w:space="0" w:color="auto"/>
              <w:left w:val="single" w:sz="4" w:space="0" w:color="auto"/>
              <w:bottom w:val="single" w:sz="4" w:space="0" w:color="auto"/>
              <w:right w:val="single" w:sz="4" w:space="0" w:color="auto"/>
            </w:tcBorders>
            <w:vAlign w:val="center"/>
            <w:hideMark/>
          </w:tcPr>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6</w:t>
            </w:r>
          </w:p>
        </w:tc>
        <w:tc>
          <w:tcPr>
            <w:tcW w:w="967" w:type="pct"/>
            <w:tcBorders>
              <w:top w:val="single" w:sz="4" w:space="0" w:color="auto"/>
              <w:left w:val="single" w:sz="4" w:space="0" w:color="auto"/>
              <w:bottom w:val="single" w:sz="4" w:space="0" w:color="auto"/>
              <w:right w:val="single" w:sz="4" w:space="0" w:color="auto"/>
            </w:tcBorders>
            <w:vAlign w:val="center"/>
          </w:tcPr>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4</w:t>
            </w:r>
          </w:p>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24 à 48h</w:t>
            </w:r>
          </w:p>
          <w:p w:rsidR="005B2662" w:rsidRPr="00711796" w:rsidRDefault="005B2662" w:rsidP="005B2662">
            <w:pPr>
              <w:spacing w:after="0"/>
              <w:jc w:val="center"/>
              <w:rPr>
                <w:rFonts w:ascii="Tahoma" w:hAnsi="Tahoma" w:cs="Tahoma"/>
                <w:b/>
                <w:sz w:val="20"/>
                <w:szCs w:val="20"/>
              </w:rPr>
            </w:pPr>
          </w:p>
        </w:tc>
        <w:tc>
          <w:tcPr>
            <w:tcW w:w="895" w:type="pct"/>
            <w:tcBorders>
              <w:top w:val="single" w:sz="4" w:space="0" w:color="auto"/>
              <w:left w:val="single" w:sz="4" w:space="0" w:color="auto"/>
              <w:bottom w:val="single" w:sz="4" w:space="0" w:color="auto"/>
              <w:right w:val="single" w:sz="4" w:space="0" w:color="auto"/>
            </w:tcBorders>
            <w:vAlign w:val="center"/>
            <w:hideMark/>
          </w:tcPr>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3</w:t>
            </w:r>
          </w:p>
        </w:tc>
        <w:tc>
          <w:tcPr>
            <w:tcW w:w="525" w:type="pct"/>
            <w:tcBorders>
              <w:top w:val="single" w:sz="4" w:space="0" w:color="auto"/>
              <w:left w:val="single" w:sz="4" w:space="0" w:color="auto"/>
              <w:bottom w:val="single" w:sz="4" w:space="0" w:color="auto"/>
              <w:right w:val="single" w:sz="4" w:space="0" w:color="auto"/>
            </w:tcBorders>
            <w:vAlign w:val="center"/>
            <w:hideMark/>
          </w:tcPr>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20</w:t>
            </w:r>
          </w:p>
        </w:tc>
      </w:tr>
      <w:tr w:rsidR="005B2662" w:rsidRPr="00711796" w:rsidTr="005B2662">
        <w:tc>
          <w:tcPr>
            <w:tcW w:w="1194" w:type="pct"/>
            <w:tcBorders>
              <w:top w:val="single" w:sz="4" w:space="0" w:color="auto"/>
              <w:left w:val="single" w:sz="4" w:space="0" w:color="auto"/>
              <w:bottom w:val="single" w:sz="4" w:space="0" w:color="auto"/>
              <w:right w:val="single" w:sz="4" w:space="0" w:color="auto"/>
            </w:tcBorders>
            <w:vAlign w:val="center"/>
          </w:tcPr>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NOUVELLE</w:t>
            </w:r>
          </w:p>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 xml:space="preserve">LIBRAIRIE </w:t>
            </w:r>
          </w:p>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UNIVERSITAIRE</w:t>
            </w:r>
          </w:p>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ZA des Macherins</w:t>
            </w:r>
          </w:p>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Rue de Rome</w:t>
            </w:r>
          </w:p>
          <w:p w:rsidR="005B2662" w:rsidRPr="00711796" w:rsidRDefault="005B2662" w:rsidP="005B2662">
            <w:pPr>
              <w:spacing w:after="0"/>
              <w:jc w:val="center"/>
              <w:rPr>
                <w:rFonts w:ascii="Tahoma" w:hAnsi="Tahoma" w:cs="Tahoma"/>
                <w:sz w:val="20"/>
                <w:szCs w:val="20"/>
              </w:rPr>
            </w:pPr>
            <w:r w:rsidRPr="00711796">
              <w:rPr>
                <w:rFonts w:ascii="Tahoma" w:hAnsi="Tahoma" w:cs="Tahoma"/>
                <w:b/>
                <w:sz w:val="20"/>
                <w:szCs w:val="20"/>
              </w:rPr>
              <w:t>89 470 MONÉTEAU</w:t>
            </w:r>
          </w:p>
        </w:tc>
        <w:tc>
          <w:tcPr>
            <w:tcW w:w="520" w:type="pct"/>
            <w:tcBorders>
              <w:top w:val="single" w:sz="4" w:space="0" w:color="auto"/>
              <w:left w:val="single" w:sz="4" w:space="0" w:color="auto"/>
              <w:bottom w:val="single" w:sz="4" w:space="0" w:color="auto"/>
              <w:right w:val="single" w:sz="4" w:space="0" w:color="auto"/>
            </w:tcBorders>
            <w:vAlign w:val="center"/>
            <w:hideMark/>
          </w:tcPr>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6,04</w:t>
            </w:r>
          </w:p>
        </w:tc>
        <w:tc>
          <w:tcPr>
            <w:tcW w:w="898" w:type="pct"/>
            <w:tcBorders>
              <w:top w:val="single" w:sz="4" w:space="0" w:color="auto"/>
              <w:left w:val="single" w:sz="4" w:space="0" w:color="auto"/>
              <w:bottom w:val="single" w:sz="4" w:space="0" w:color="auto"/>
              <w:right w:val="single" w:sz="4" w:space="0" w:color="auto"/>
            </w:tcBorders>
            <w:vAlign w:val="center"/>
          </w:tcPr>
          <w:p w:rsidR="005B2662" w:rsidRPr="00711796" w:rsidRDefault="005B2662" w:rsidP="005B2662">
            <w:pPr>
              <w:spacing w:after="0"/>
              <w:jc w:val="center"/>
              <w:rPr>
                <w:rFonts w:ascii="Tahoma" w:hAnsi="Tahoma" w:cs="Tahoma"/>
                <w:sz w:val="20"/>
                <w:szCs w:val="20"/>
              </w:rPr>
            </w:pPr>
          </w:p>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6</w:t>
            </w:r>
          </w:p>
          <w:p w:rsidR="005B2662" w:rsidRPr="00711796" w:rsidRDefault="005B2662" w:rsidP="005B2662">
            <w:pPr>
              <w:spacing w:after="0"/>
              <w:jc w:val="center"/>
              <w:rPr>
                <w:rFonts w:ascii="Tahoma" w:hAnsi="Tahoma" w:cs="Tahoma"/>
                <w:sz w:val="20"/>
                <w:szCs w:val="20"/>
              </w:rPr>
            </w:pPr>
          </w:p>
        </w:tc>
        <w:tc>
          <w:tcPr>
            <w:tcW w:w="967" w:type="pct"/>
            <w:tcBorders>
              <w:top w:val="single" w:sz="4" w:space="0" w:color="auto"/>
              <w:left w:val="single" w:sz="4" w:space="0" w:color="auto"/>
              <w:bottom w:val="single" w:sz="4" w:space="0" w:color="auto"/>
              <w:right w:val="single" w:sz="4" w:space="0" w:color="auto"/>
            </w:tcBorders>
            <w:vAlign w:val="center"/>
          </w:tcPr>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2</w:t>
            </w:r>
          </w:p>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2 Jours ouvrés</w:t>
            </w:r>
          </w:p>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(commandes urgentes)</w:t>
            </w:r>
          </w:p>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3 Jours ouvrés (commandes normales)</w:t>
            </w:r>
          </w:p>
        </w:tc>
        <w:tc>
          <w:tcPr>
            <w:tcW w:w="895" w:type="pct"/>
            <w:tcBorders>
              <w:top w:val="single" w:sz="4" w:space="0" w:color="auto"/>
              <w:left w:val="single" w:sz="4" w:space="0" w:color="auto"/>
              <w:bottom w:val="single" w:sz="4" w:space="0" w:color="auto"/>
              <w:right w:val="single" w:sz="4" w:space="0" w:color="auto"/>
            </w:tcBorders>
            <w:vAlign w:val="center"/>
            <w:hideMark/>
          </w:tcPr>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3</w:t>
            </w:r>
          </w:p>
        </w:tc>
        <w:tc>
          <w:tcPr>
            <w:tcW w:w="525" w:type="pct"/>
            <w:tcBorders>
              <w:top w:val="single" w:sz="4" w:space="0" w:color="auto"/>
              <w:left w:val="single" w:sz="4" w:space="0" w:color="auto"/>
              <w:bottom w:val="single" w:sz="4" w:space="0" w:color="auto"/>
              <w:right w:val="single" w:sz="4" w:space="0" w:color="auto"/>
            </w:tcBorders>
            <w:vAlign w:val="center"/>
            <w:hideMark/>
          </w:tcPr>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17,04</w:t>
            </w:r>
          </w:p>
        </w:tc>
      </w:tr>
    </w:tbl>
    <w:p w:rsidR="005B2662" w:rsidRPr="00711796" w:rsidRDefault="005B2662" w:rsidP="005B2662">
      <w:pPr>
        <w:spacing w:after="0"/>
        <w:rPr>
          <w:rFonts w:ascii="Tahoma" w:hAnsi="Tahoma" w:cs="Tahoma"/>
          <w:b/>
          <w:sz w:val="20"/>
          <w:szCs w:val="20"/>
        </w:rPr>
      </w:pPr>
      <w:r w:rsidRPr="00711796">
        <w:rPr>
          <w:rFonts w:ascii="Tahoma" w:hAnsi="Tahoma" w:cs="Tahoma"/>
          <w:b/>
          <w:sz w:val="20"/>
          <w:szCs w:val="20"/>
          <w:u w:val="single"/>
        </w:rPr>
        <w:t>LOT 2</w:t>
      </w:r>
      <w:r w:rsidRPr="00711796">
        <w:rPr>
          <w:rFonts w:ascii="Tahoma" w:hAnsi="Tahoma" w:cs="Tahoma"/>
          <w:b/>
          <w:sz w:val="20"/>
          <w:szCs w:val="20"/>
        </w:rPr>
        <w:t> :</w:t>
      </w:r>
      <w:r w:rsidR="007242A0" w:rsidRPr="00711796">
        <w:rPr>
          <w:rFonts w:ascii="Tahoma" w:hAnsi="Tahoma" w:cs="Tahoma"/>
          <w:b/>
          <w:color w:val="C00000"/>
          <w:sz w:val="20"/>
          <w:szCs w:val="20"/>
        </w:rPr>
        <w:t xml:space="preserve"> </w:t>
      </w:r>
      <w:r w:rsidR="004F7665" w:rsidRPr="00711796">
        <w:rPr>
          <w:rFonts w:ascii="Tahoma" w:hAnsi="Tahoma" w:cs="Tahoma"/>
          <w:b/>
          <w:sz w:val="20"/>
          <w:szCs w:val="20"/>
        </w:rPr>
        <w:t>FOURNITURES SCOLAIRES ET PÉDAGOGIQUES</w:t>
      </w:r>
    </w:p>
    <w:tbl>
      <w:tblPr>
        <w:tblpPr w:leftFromText="141" w:rightFromText="141" w:bottomFromText="160" w:vertAnchor="text" w:horzAnchor="margin" w:tblpXSpec="center" w:tblpY="2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4"/>
        <w:gridCol w:w="1083"/>
        <w:gridCol w:w="1208"/>
        <w:gridCol w:w="1513"/>
        <w:gridCol w:w="1712"/>
        <w:gridCol w:w="956"/>
      </w:tblGrid>
      <w:tr w:rsidR="005B2662" w:rsidRPr="00711796" w:rsidTr="005B2662">
        <w:tc>
          <w:tcPr>
            <w:tcW w:w="1194" w:type="pct"/>
            <w:tcBorders>
              <w:top w:val="single" w:sz="4" w:space="0" w:color="auto"/>
              <w:left w:val="single" w:sz="4" w:space="0" w:color="auto"/>
              <w:bottom w:val="single" w:sz="4" w:space="0" w:color="auto"/>
              <w:right w:val="single" w:sz="4" w:space="0" w:color="auto"/>
            </w:tcBorders>
          </w:tcPr>
          <w:p w:rsidR="005B2662" w:rsidRPr="00711796" w:rsidRDefault="005B2662" w:rsidP="005B2662">
            <w:pPr>
              <w:spacing w:after="0"/>
              <w:jc w:val="center"/>
              <w:rPr>
                <w:rFonts w:ascii="Tahoma" w:hAnsi="Tahoma" w:cs="Tahoma"/>
                <w:b/>
                <w:sz w:val="20"/>
                <w:szCs w:val="20"/>
              </w:rPr>
            </w:pPr>
          </w:p>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 xml:space="preserve">Candidats </w:t>
            </w:r>
          </w:p>
          <w:p w:rsidR="005B2662" w:rsidRPr="00711796" w:rsidRDefault="005B2662" w:rsidP="005B2662">
            <w:pPr>
              <w:spacing w:after="0"/>
              <w:jc w:val="center"/>
              <w:rPr>
                <w:rFonts w:ascii="Tahoma" w:hAnsi="Tahoma" w:cs="Tahoma"/>
                <w:b/>
                <w:sz w:val="20"/>
                <w:szCs w:val="20"/>
              </w:rPr>
            </w:pPr>
          </w:p>
        </w:tc>
        <w:tc>
          <w:tcPr>
            <w:tcW w:w="3209" w:type="pct"/>
            <w:gridSpan w:val="4"/>
            <w:tcBorders>
              <w:top w:val="single" w:sz="4" w:space="0" w:color="auto"/>
              <w:left w:val="single" w:sz="4" w:space="0" w:color="auto"/>
              <w:bottom w:val="single" w:sz="4" w:space="0" w:color="auto"/>
              <w:right w:val="single" w:sz="4" w:space="0" w:color="auto"/>
            </w:tcBorders>
            <w:vAlign w:val="center"/>
            <w:hideMark/>
          </w:tcPr>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Note par critères</w:t>
            </w:r>
          </w:p>
        </w:tc>
        <w:tc>
          <w:tcPr>
            <w:tcW w:w="597" w:type="pct"/>
            <w:tcBorders>
              <w:top w:val="single" w:sz="4" w:space="0" w:color="auto"/>
              <w:left w:val="single" w:sz="4" w:space="0" w:color="auto"/>
              <w:bottom w:val="single" w:sz="4" w:space="0" w:color="auto"/>
              <w:right w:val="single" w:sz="4" w:space="0" w:color="auto"/>
            </w:tcBorders>
            <w:vAlign w:val="center"/>
            <w:hideMark/>
          </w:tcPr>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Note globale</w:t>
            </w:r>
          </w:p>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sur 20</w:t>
            </w:r>
          </w:p>
        </w:tc>
      </w:tr>
      <w:tr w:rsidR="005B2662" w:rsidRPr="00711796" w:rsidTr="005B2662">
        <w:trPr>
          <w:trHeight w:val="1132"/>
        </w:trPr>
        <w:tc>
          <w:tcPr>
            <w:tcW w:w="1194" w:type="pct"/>
            <w:tcBorders>
              <w:top w:val="single" w:sz="4" w:space="0" w:color="auto"/>
              <w:left w:val="single" w:sz="4" w:space="0" w:color="auto"/>
              <w:bottom w:val="single" w:sz="4" w:space="0" w:color="auto"/>
              <w:right w:val="single" w:sz="4" w:space="0" w:color="auto"/>
            </w:tcBorders>
            <w:shd w:val="clear" w:color="auto" w:fill="A6A6A6"/>
          </w:tcPr>
          <w:p w:rsidR="005B2662" w:rsidRPr="00711796" w:rsidRDefault="005B2662" w:rsidP="005B2662">
            <w:pPr>
              <w:spacing w:after="0"/>
              <w:rPr>
                <w:rFonts w:ascii="Tahoma" w:hAnsi="Tahoma" w:cs="Tahoma"/>
                <w:sz w:val="20"/>
                <w:szCs w:val="20"/>
              </w:rPr>
            </w:pPr>
          </w:p>
        </w:tc>
        <w:tc>
          <w:tcPr>
            <w:tcW w:w="672" w:type="pct"/>
            <w:tcBorders>
              <w:top w:val="single" w:sz="4" w:space="0" w:color="auto"/>
              <w:left w:val="single" w:sz="4" w:space="0" w:color="auto"/>
              <w:bottom w:val="single" w:sz="4" w:space="0" w:color="auto"/>
              <w:right w:val="single" w:sz="4" w:space="0" w:color="auto"/>
            </w:tcBorders>
            <w:vAlign w:val="center"/>
          </w:tcPr>
          <w:p w:rsidR="005B2662" w:rsidRPr="00711796" w:rsidRDefault="005B2662" w:rsidP="005B2662">
            <w:pPr>
              <w:spacing w:after="0"/>
              <w:jc w:val="center"/>
              <w:rPr>
                <w:rFonts w:ascii="Tahoma" w:hAnsi="Tahoma" w:cs="Tahoma"/>
                <w:color w:val="FF0000"/>
                <w:sz w:val="20"/>
                <w:szCs w:val="20"/>
              </w:rPr>
            </w:pPr>
            <w:r w:rsidRPr="00711796">
              <w:rPr>
                <w:rFonts w:ascii="Tahoma" w:hAnsi="Tahoma" w:cs="Tahoma"/>
                <w:color w:val="FF0000"/>
                <w:sz w:val="20"/>
                <w:szCs w:val="20"/>
              </w:rPr>
              <w:t>Prix</w:t>
            </w:r>
          </w:p>
          <w:p w:rsidR="005B2662" w:rsidRPr="00711796" w:rsidRDefault="005B2662" w:rsidP="005B2662">
            <w:pPr>
              <w:spacing w:after="0"/>
              <w:jc w:val="center"/>
              <w:rPr>
                <w:rFonts w:ascii="Tahoma" w:hAnsi="Tahoma" w:cs="Tahoma"/>
                <w:sz w:val="20"/>
                <w:szCs w:val="20"/>
              </w:rPr>
            </w:pPr>
          </w:p>
          <w:p w:rsidR="005B2662" w:rsidRPr="00711796" w:rsidRDefault="005B2662" w:rsidP="005B2662">
            <w:pPr>
              <w:spacing w:after="0"/>
              <w:jc w:val="center"/>
              <w:rPr>
                <w:rFonts w:ascii="Tahoma" w:hAnsi="Tahoma" w:cs="Tahoma"/>
                <w:sz w:val="20"/>
                <w:szCs w:val="20"/>
              </w:rPr>
            </w:pPr>
            <w:r w:rsidRPr="00711796">
              <w:rPr>
                <w:rFonts w:ascii="Tahoma" w:hAnsi="Tahoma" w:cs="Tahoma"/>
                <w:sz w:val="20"/>
                <w:szCs w:val="20"/>
              </w:rPr>
              <w:t>sur 7</w:t>
            </w:r>
          </w:p>
        </w:tc>
        <w:tc>
          <w:tcPr>
            <w:tcW w:w="746" w:type="pct"/>
            <w:tcBorders>
              <w:top w:val="single" w:sz="4" w:space="0" w:color="auto"/>
              <w:left w:val="single" w:sz="4" w:space="0" w:color="auto"/>
              <w:bottom w:val="single" w:sz="4" w:space="0" w:color="auto"/>
              <w:right w:val="single" w:sz="4" w:space="0" w:color="auto"/>
            </w:tcBorders>
            <w:vAlign w:val="center"/>
            <w:hideMark/>
          </w:tcPr>
          <w:p w:rsidR="005B2662" w:rsidRPr="00711796" w:rsidRDefault="005B2662" w:rsidP="005B2662">
            <w:pPr>
              <w:spacing w:after="0"/>
              <w:jc w:val="center"/>
              <w:rPr>
                <w:rFonts w:ascii="Tahoma" w:hAnsi="Tahoma" w:cs="Tahoma"/>
                <w:color w:val="FF0000"/>
                <w:sz w:val="20"/>
                <w:szCs w:val="20"/>
              </w:rPr>
            </w:pPr>
            <w:r w:rsidRPr="00711796">
              <w:rPr>
                <w:rFonts w:ascii="Tahoma" w:hAnsi="Tahoma" w:cs="Tahoma"/>
                <w:color w:val="FF0000"/>
                <w:sz w:val="20"/>
                <w:szCs w:val="20"/>
              </w:rPr>
              <w:t>Valeur technique</w:t>
            </w:r>
          </w:p>
          <w:p w:rsidR="005B2662" w:rsidRPr="00711796" w:rsidRDefault="005B2662" w:rsidP="005B2662">
            <w:pPr>
              <w:spacing w:after="0"/>
              <w:jc w:val="center"/>
              <w:rPr>
                <w:rFonts w:ascii="Tahoma" w:hAnsi="Tahoma" w:cs="Tahoma"/>
                <w:sz w:val="20"/>
                <w:szCs w:val="20"/>
              </w:rPr>
            </w:pPr>
            <w:r w:rsidRPr="00711796">
              <w:rPr>
                <w:rFonts w:ascii="Tahoma" w:hAnsi="Tahoma" w:cs="Tahoma"/>
                <w:sz w:val="20"/>
                <w:szCs w:val="20"/>
              </w:rPr>
              <w:t>sur 6</w:t>
            </w:r>
          </w:p>
        </w:tc>
        <w:tc>
          <w:tcPr>
            <w:tcW w:w="746" w:type="pct"/>
            <w:tcBorders>
              <w:top w:val="single" w:sz="4" w:space="0" w:color="auto"/>
              <w:left w:val="single" w:sz="4" w:space="0" w:color="auto"/>
              <w:bottom w:val="single" w:sz="4" w:space="0" w:color="auto"/>
              <w:right w:val="single" w:sz="4" w:space="0" w:color="auto"/>
            </w:tcBorders>
            <w:vAlign w:val="center"/>
            <w:hideMark/>
          </w:tcPr>
          <w:p w:rsidR="005B2662" w:rsidRPr="00711796" w:rsidRDefault="005B2662" w:rsidP="005B2662">
            <w:pPr>
              <w:spacing w:after="0"/>
              <w:jc w:val="center"/>
              <w:rPr>
                <w:rFonts w:ascii="Tahoma" w:hAnsi="Tahoma" w:cs="Tahoma"/>
                <w:color w:val="FF0000"/>
                <w:sz w:val="20"/>
                <w:szCs w:val="20"/>
              </w:rPr>
            </w:pPr>
            <w:r w:rsidRPr="00711796">
              <w:rPr>
                <w:rFonts w:ascii="Tahoma" w:hAnsi="Tahoma" w:cs="Tahoma"/>
                <w:color w:val="FF0000"/>
                <w:sz w:val="20"/>
                <w:szCs w:val="20"/>
              </w:rPr>
              <w:t>Délai de livraison</w:t>
            </w:r>
          </w:p>
          <w:p w:rsidR="005B2662" w:rsidRPr="00711796" w:rsidRDefault="005B2662" w:rsidP="005B2662">
            <w:pPr>
              <w:spacing w:after="0"/>
              <w:jc w:val="center"/>
              <w:rPr>
                <w:rFonts w:ascii="Tahoma" w:hAnsi="Tahoma" w:cs="Tahoma"/>
                <w:sz w:val="20"/>
                <w:szCs w:val="20"/>
              </w:rPr>
            </w:pPr>
            <w:r w:rsidRPr="00711796">
              <w:rPr>
                <w:rFonts w:ascii="Tahoma" w:hAnsi="Tahoma" w:cs="Tahoma"/>
                <w:sz w:val="20"/>
                <w:szCs w:val="20"/>
              </w:rPr>
              <w:t>sur 4</w:t>
            </w:r>
          </w:p>
        </w:tc>
        <w:tc>
          <w:tcPr>
            <w:tcW w:w="1045" w:type="pct"/>
            <w:tcBorders>
              <w:top w:val="single" w:sz="4" w:space="0" w:color="auto"/>
              <w:left w:val="single" w:sz="4" w:space="0" w:color="auto"/>
              <w:bottom w:val="single" w:sz="4" w:space="0" w:color="auto"/>
              <w:right w:val="single" w:sz="4" w:space="0" w:color="auto"/>
            </w:tcBorders>
            <w:vAlign w:val="center"/>
            <w:hideMark/>
          </w:tcPr>
          <w:p w:rsidR="005B2662" w:rsidRPr="00711796" w:rsidRDefault="005B2662" w:rsidP="005B2662">
            <w:pPr>
              <w:spacing w:after="0"/>
              <w:jc w:val="center"/>
              <w:rPr>
                <w:rFonts w:ascii="Tahoma" w:hAnsi="Tahoma" w:cs="Tahoma"/>
                <w:color w:val="FF0000"/>
                <w:sz w:val="20"/>
                <w:szCs w:val="20"/>
              </w:rPr>
            </w:pPr>
            <w:r w:rsidRPr="00711796">
              <w:rPr>
                <w:rFonts w:ascii="Tahoma" w:hAnsi="Tahoma" w:cs="Tahoma"/>
                <w:color w:val="FF0000"/>
                <w:sz w:val="20"/>
                <w:szCs w:val="20"/>
              </w:rPr>
              <w:t>Développement durable</w:t>
            </w:r>
          </w:p>
          <w:p w:rsidR="005B2662" w:rsidRPr="00711796" w:rsidRDefault="005B2662" w:rsidP="005B2662">
            <w:pPr>
              <w:spacing w:after="0"/>
              <w:jc w:val="center"/>
              <w:rPr>
                <w:rFonts w:ascii="Tahoma" w:hAnsi="Tahoma" w:cs="Tahoma"/>
                <w:sz w:val="20"/>
                <w:szCs w:val="20"/>
              </w:rPr>
            </w:pPr>
            <w:r w:rsidRPr="00711796">
              <w:rPr>
                <w:rFonts w:ascii="Tahoma" w:hAnsi="Tahoma" w:cs="Tahoma"/>
                <w:sz w:val="20"/>
                <w:szCs w:val="20"/>
              </w:rPr>
              <w:t>sur 3</w:t>
            </w:r>
          </w:p>
        </w:tc>
        <w:tc>
          <w:tcPr>
            <w:tcW w:w="597" w:type="pct"/>
            <w:tcBorders>
              <w:top w:val="single" w:sz="4" w:space="0" w:color="auto"/>
              <w:left w:val="single" w:sz="4" w:space="0" w:color="auto"/>
              <w:bottom w:val="single" w:sz="4" w:space="0" w:color="auto"/>
              <w:right w:val="single" w:sz="4" w:space="0" w:color="auto"/>
            </w:tcBorders>
            <w:shd w:val="clear" w:color="auto" w:fill="A6A6A6"/>
          </w:tcPr>
          <w:p w:rsidR="005B2662" w:rsidRPr="00711796" w:rsidRDefault="005B2662" w:rsidP="005B2662">
            <w:pPr>
              <w:spacing w:after="0"/>
              <w:rPr>
                <w:rFonts w:ascii="Tahoma" w:hAnsi="Tahoma" w:cs="Tahoma"/>
                <w:sz w:val="20"/>
                <w:szCs w:val="20"/>
              </w:rPr>
            </w:pPr>
          </w:p>
        </w:tc>
      </w:tr>
      <w:tr w:rsidR="005B2662" w:rsidRPr="00711796" w:rsidTr="005B2662">
        <w:trPr>
          <w:trHeight w:val="1134"/>
        </w:trPr>
        <w:tc>
          <w:tcPr>
            <w:tcW w:w="1194" w:type="pct"/>
            <w:tcBorders>
              <w:top w:val="single" w:sz="4" w:space="0" w:color="auto"/>
              <w:left w:val="single" w:sz="4" w:space="0" w:color="auto"/>
              <w:bottom w:val="single" w:sz="4" w:space="0" w:color="auto"/>
              <w:right w:val="single" w:sz="4" w:space="0" w:color="auto"/>
            </w:tcBorders>
            <w:vAlign w:val="center"/>
          </w:tcPr>
          <w:p w:rsidR="005B2662" w:rsidRPr="00711796" w:rsidRDefault="005B2662" w:rsidP="005B2662">
            <w:pPr>
              <w:spacing w:after="0"/>
              <w:jc w:val="center"/>
              <w:rPr>
                <w:rFonts w:ascii="Tahoma" w:hAnsi="Tahoma" w:cs="Tahoma"/>
                <w:b/>
                <w:sz w:val="20"/>
                <w:szCs w:val="20"/>
              </w:rPr>
            </w:pPr>
          </w:p>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MAJUSCULE</w:t>
            </w:r>
          </w:p>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Rue Louis Armand</w:t>
            </w:r>
          </w:p>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ZI Les Danjons</w:t>
            </w:r>
          </w:p>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18 000 BOURGES</w:t>
            </w:r>
          </w:p>
          <w:p w:rsidR="005B2662" w:rsidRPr="00711796" w:rsidRDefault="005B2662" w:rsidP="005B2662">
            <w:pPr>
              <w:spacing w:after="0"/>
              <w:jc w:val="center"/>
              <w:rPr>
                <w:rFonts w:ascii="Tahoma" w:hAnsi="Tahoma" w:cs="Tahoma"/>
                <w:sz w:val="20"/>
                <w:szCs w:val="20"/>
              </w:rPr>
            </w:pPr>
          </w:p>
        </w:tc>
        <w:tc>
          <w:tcPr>
            <w:tcW w:w="672" w:type="pct"/>
            <w:tcBorders>
              <w:top w:val="single" w:sz="4" w:space="0" w:color="auto"/>
              <w:left w:val="single" w:sz="4" w:space="0" w:color="auto"/>
              <w:bottom w:val="single" w:sz="4" w:space="0" w:color="auto"/>
              <w:right w:val="single" w:sz="4" w:space="0" w:color="auto"/>
            </w:tcBorders>
            <w:vAlign w:val="center"/>
            <w:hideMark/>
          </w:tcPr>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7</w:t>
            </w:r>
          </w:p>
        </w:tc>
        <w:tc>
          <w:tcPr>
            <w:tcW w:w="746" w:type="pct"/>
            <w:tcBorders>
              <w:top w:val="single" w:sz="4" w:space="0" w:color="auto"/>
              <w:left w:val="single" w:sz="4" w:space="0" w:color="auto"/>
              <w:bottom w:val="single" w:sz="4" w:space="0" w:color="auto"/>
              <w:right w:val="single" w:sz="4" w:space="0" w:color="auto"/>
            </w:tcBorders>
            <w:vAlign w:val="center"/>
            <w:hideMark/>
          </w:tcPr>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6</w:t>
            </w:r>
          </w:p>
        </w:tc>
        <w:tc>
          <w:tcPr>
            <w:tcW w:w="746" w:type="pct"/>
            <w:tcBorders>
              <w:top w:val="single" w:sz="4" w:space="0" w:color="auto"/>
              <w:left w:val="single" w:sz="4" w:space="0" w:color="auto"/>
              <w:bottom w:val="single" w:sz="4" w:space="0" w:color="auto"/>
              <w:right w:val="single" w:sz="4" w:space="0" w:color="auto"/>
            </w:tcBorders>
            <w:vAlign w:val="center"/>
          </w:tcPr>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4</w:t>
            </w:r>
          </w:p>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24 à 48h</w:t>
            </w:r>
          </w:p>
          <w:p w:rsidR="005B2662" w:rsidRPr="00711796" w:rsidRDefault="005B2662" w:rsidP="005B2662">
            <w:pPr>
              <w:spacing w:after="0"/>
              <w:jc w:val="center"/>
              <w:rPr>
                <w:rFonts w:ascii="Tahoma" w:hAnsi="Tahoma" w:cs="Tahoma"/>
                <w:b/>
                <w:sz w:val="20"/>
                <w:szCs w:val="20"/>
              </w:rPr>
            </w:pPr>
          </w:p>
        </w:tc>
        <w:tc>
          <w:tcPr>
            <w:tcW w:w="1045" w:type="pct"/>
            <w:tcBorders>
              <w:top w:val="single" w:sz="4" w:space="0" w:color="auto"/>
              <w:left w:val="single" w:sz="4" w:space="0" w:color="auto"/>
              <w:bottom w:val="single" w:sz="4" w:space="0" w:color="auto"/>
              <w:right w:val="single" w:sz="4" w:space="0" w:color="auto"/>
            </w:tcBorders>
            <w:vAlign w:val="center"/>
            <w:hideMark/>
          </w:tcPr>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3</w:t>
            </w:r>
          </w:p>
        </w:tc>
        <w:tc>
          <w:tcPr>
            <w:tcW w:w="597" w:type="pct"/>
            <w:tcBorders>
              <w:top w:val="single" w:sz="4" w:space="0" w:color="auto"/>
              <w:left w:val="single" w:sz="4" w:space="0" w:color="auto"/>
              <w:bottom w:val="single" w:sz="4" w:space="0" w:color="auto"/>
              <w:right w:val="single" w:sz="4" w:space="0" w:color="auto"/>
            </w:tcBorders>
            <w:vAlign w:val="center"/>
            <w:hideMark/>
          </w:tcPr>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20</w:t>
            </w:r>
          </w:p>
        </w:tc>
      </w:tr>
      <w:tr w:rsidR="005B2662" w:rsidRPr="00711796" w:rsidTr="005B2662">
        <w:tc>
          <w:tcPr>
            <w:tcW w:w="1194" w:type="pct"/>
            <w:tcBorders>
              <w:top w:val="single" w:sz="4" w:space="0" w:color="auto"/>
              <w:left w:val="single" w:sz="4" w:space="0" w:color="auto"/>
              <w:bottom w:val="single" w:sz="4" w:space="0" w:color="auto"/>
              <w:right w:val="single" w:sz="4" w:space="0" w:color="auto"/>
            </w:tcBorders>
            <w:vAlign w:val="center"/>
          </w:tcPr>
          <w:p w:rsidR="005B2662" w:rsidRPr="00711796" w:rsidRDefault="005B2662" w:rsidP="005B2662">
            <w:pPr>
              <w:spacing w:after="0"/>
              <w:jc w:val="center"/>
              <w:rPr>
                <w:rFonts w:ascii="Tahoma" w:hAnsi="Tahoma" w:cs="Tahoma"/>
                <w:b/>
                <w:sz w:val="20"/>
                <w:szCs w:val="20"/>
              </w:rPr>
            </w:pPr>
          </w:p>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NOUVELLE</w:t>
            </w:r>
          </w:p>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 xml:space="preserve">LIBRAIRIE </w:t>
            </w:r>
          </w:p>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UNIVERSITAIRE</w:t>
            </w:r>
          </w:p>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ZA des Macherins</w:t>
            </w:r>
          </w:p>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Rue de Rome</w:t>
            </w:r>
          </w:p>
          <w:p w:rsidR="005B2662" w:rsidRPr="00711796" w:rsidRDefault="005B2662" w:rsidP="005B2662">
            <w:pPr>
              <w:spacing w:after="0"/>
              <w:jc w:val="center"/>
              <w:rPr>
                <w:rFonts w:ascii="Tahoma" w:hAnsi="Tahoma" w:cs="Tahoma"/>
                <w:sz w:val="20"/>
                <w:szCs w:val="20"/>
              </w:rPr>
            </w:pPr>
            <w:r w:rsidRPr="00711796">
              <w:rPr>
                <w:rFonts w:ascii="Tahoma" w:hAnsi="Tahoma" w:cs="Tahoma"/>
                <w:b/>
                <w:sz w:val="20"/>
                <w:szCs w:val="20"/>
              </w:rPr>
              <w:t>89 470 MONÉTEAU</w:t>
            </w:r>
          </w:p>
        </w:tc>
        <w:tc>
          <w:tcPr>
            <w:tcW w:w="672" w:type="pct"/>
            <w:tcBorders>
              <w:top w:val="single" w:sz="4" w:space="0" w:color="auto"/>
              <w:left w:val="single" w:sz="4" w:space="0" w:color="auto"/>
              <w:bottom w:val="single" w:sz="4" w:space="0" w:color="auto"/>
              <w:right w:val="single" w:sz="4" w:space="0" w:color="auto"/>
            </w:tcBorders>
            <w:vAlign w:val="center"/>
            <w:hideMark/>
          </w:tcPr>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5,04</w:t>
            </w:r>
          </w:p>
        </w:tc>
        <w:tc>
          <w:tcPr>
            <w:tcW w:w="746" w:type="pct"/>
            <w:tcBorders>
              <w:top w:val="single" w:sz="4" w:space="0" w:color="auto"/>
              <w:left w:val="single" w:sz="4" w:space="0" w:color="auto"/>
              <w:bottom w:val="single" w:sz="4" w:space="0" w:color="auto"/>
              <w:right w:val="single" w:sz="4" w:space="0" w:color="auto"/>
            </w:tcBorders>
            <w:vAlign w:val="center"/>
            <w:hideMark/>
          </w:tcPr>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5</w:t>
            </w:r>
          </w:p>
        </w:tc>
        <w:tc>
          <w:tcPr>
            <w:tcW w:w="746" w:type="pct"/>
            <w:tcBorders>
              <w:top w:val="single" w:sz="4" w:space="0" w:color="auto"/>
              <w:left w:val="single" w:sz="4" w:space="0" w:color="auto"/>
              <w:bottom w:val="single" w:sz="4" w:space="0" w:color="auto"/>
              <w:right w:val="single" w:sz="4" w:space="0" w:color="auto"/>
            </w:tcBorders>
            <w:vAlign w:val="center"/>
          </w:tcPr>
          <w:p w:rsidR="005B2662" w:rsidRPr="00711796" w:rsidRDefault="005B2662" w:rsidP="005B2662">
            <w:pPr>
              <w:spacing w:after="0"/>
              <w:jc w:val="center"/>
              <w:rPr>
                <w:rFonts w:ascii="Tahoma" w:hAnsi="Tahoma" w:cs="Tahoma"/>
                <w:b/>
                <w:sz w:val="20"/>
                <w:szCs w:val="20"/>
              </w:rPr>
            </w:pPr>
          </w:p>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2</w:t>
            </w:r>
          </w:p>
          <w:p w:rsidR="005B2662" w:rsidRPr="00711796" w:rsidRDefault="005B2662" w:rsidP="005B2662">
            <w:pPr>
              <w:spacing w:after="0"/>
              <w:jc w:val="center"/>
              <w:rPr>
                <w:rFonts w:ascii="Tahoma" w:hAnsi="Tahoma" w:cs="Tahoma"/>
                <w:b/>
                <w:sz w:val="20"/>
                <w:szCs w:val="20"/>
              </w:rPr>
            </w:pPr>
          </w:p>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2 Jours ouvrés</w:t>
            </w:r>
          </w:p>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(commandes urgentes)</w:t>
            </w:r>
          </w:p>
          <w:p w:rsidR="005B2662" w:rsidRPr="00711796" w:rsidRDefault="005B2662" w:rsidP="005B2662">
            <w:pPr>
              <w:spacing w:after="0"/>
              <w:jc w:val="center"/>
              <w:rPr>
                <w:rFonts w:ascii="Tahoma" w:hAnsi="Tahoma" w:cs="Tahoma"/>
                <w:b/>
                <w:sz w:val="20"/>
                <w:szCs w:val="20"/>
              </w:rPr>
            </w:pPr>
          </w:p>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3 Jours ouvrés (commandes normales)</w:t>
            </w:r>
          </w:p>
        </w:tc>
        <w:tc>
          <w:tcPr>
            <w:tcW w:w="1045" w:type="pct"/>
            <w:tcBorders>
              <w:top w:val="single" w:sz="4" w:space="0" w:color="auto"/>
              <w:left w:val="single" w:sz="4" w:space="0" w:color="auto"/>
              <w:bottom w:val="single" w:sz="4" w:space="0" w:color="auto"/>
              <w:right w:val="single" w:sz="4" w:space="0" w:color="auto"/>
            </w:tcBorders>
            <w:vAlign w:val="center"/>
            <w:hideMark/>
          </w:tcPr>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3</w:t>
            </w:r>
          </w:p>
        </w:tc>
        <w:tc>
          <w:tcPr>
            <w:tcW w:w="597" w:type="pct"/>
            <w:tcBorders>
              <w:top w:val="single" w:sz="4" w:space="0" w:color="auto"/>
              <w:left w:val="single" w:sz="4" w:space="0" w:color="auto"/>
              <w:bottom w:val="single" w:sz="4" w:space="0" w:color="auto"/>
              <w:right w:val="single" w:sz="4" w:space="0" w:color="auto"/>
            </w:tcBorders>
            <w:vAlign w:val="center"/>
            <w:hideMark/>
          </w:tcPr>
          <w:p w:rsidR="005B2662" w:rsidRPr="00711796" w:rsidRDefault="005B2662" w:rsidP="005B2662">
            <w:pPr>
              <w:spacing w:after="0"/>
              <w:jc w:val="center"/>
              <w:rPr>
                <w:rFonts w:ascii="Tahoma" w:hAnsi="Tahoma" w:cs="Tahoma"/>
                <w:b/>
                <w:sz w:val="20"/>
                <w:szCs w:val="20"/>
              </w:rPr>
            </w:pPr>
            <w:r w:rsidRPr="00711796">
              <w:rPr>
                <w:rFonts w:ascii="Tahoma" w:hAnsi="Tahoma" w:cs="Tahoma"/>
                <w:b/>
                <w:sz w:val="20"/>
                <w:szCs w:val="20"/>
              </w:rPr>
              <w:t>16,04</w:t>
            </w:r>
          </w:p>
        </w:tc>
      </w:tr>
    </w:tbl>
    <w:p w:rsidR="005B2662" w:rsidRPr="00711796" w:rsidRDefault="005B2662" w:rsidP="005B2662">
      <w:pPr>
        <w:spacing w:after="0"/>
        <w:rPr>
          <w:rFonts w:ascii="Tahoma" w:hAnsi="Tahoma" w:cs="Tahoma"/>
          <w:sz w:val="20"/>
          <w:szCs w:val="20"/>
        </w:rPr>
      </w:pPr>
    </w:p>
    <w:p w:rsidR="005B2662" w:rsidRPr="00711796" w:rsidRDefault="005B2662" w:rsidP="005B2662">
      <w:pPr>
        <w:spacing w:after="0"/>
        <w:rPr>
          <w:rFonts w:ascii="Tahoma" w:hAnsi="Tahoma" w:cs="Tahoma"/>
          <w:b/>
          <w:sz w:val="20"/>
          <w:szCs w:val="20"/>
        </w:rPr>
      </w:pPr>
      <w:r w:rsidRPr="00711796">
        <w:rPr>
          <w:rFonts w:ascii="Tahoma" w:hAnsi="Tahoma" w:cs="Tahoma"/>
          <w:b/>
          <w:sz w:val="20"/>
          <w:szCs w:val="20"/>
        </w:rPr>
        <w:t>Pour le lot 1 :</w:t>
      </w:r>
      <w:r w:rsidR="004F7665" w:rsidRPr="00711796">
        <w:rPr>
          <w:rFonts w:ascii="Tahoma" w:hAnsi="Tahoma" w:cs="Tahoma"/>
          <w:b/>
          <w:sz w:val="20"/>
          <w:szCs w:val="20"/>
        </w:rPr>
        <w:t xml:space="preserve"> </w:t>
      </w:r>
      <w:r w:rsidR="004F7665" w:rsidRPr="00711796">
        <w:rPr>
          <w:rFonts w:ascii="Tahoma" w:hAnsi="Tahoma" w:cs="Tahoma"/>
          <w:b/>
          <w:sz w:val="20"/>
          <w:szCs w:val="20"/>
          <w:u w:val="single"/>
        </w:rPr>
        <w:t>PAPIER</w:t>
      </w:r>
    </w:p>
    <w:p w:rsidR="005B2662" w:rsidRPr="00711796" w:rsidRDefault="005B2662" w:rsidP="005B2662">
      <w:pPr>
        <w:spacing w:after="0"/>
        <w:rPr>
          <w:rFonts w:ascii="Tahoma" w:hAnsi="Tahoma" w:cs="Tahoma"/>
          <w:sz w:val="20"/>
          <w:szCs w:val="20"/>
        </w:rPr>
      </w:pPr>
    </w:p>
    <w:p w:rsidR="005B2662" w:rsidRPr="00711796" w:rsidRDefault="005B2662" w:rsidP="005B2662">
      <w:pPr>
        <w:spacing w:after="0"/>
        <w:rPr>
          <w:rFonts w:ascii="Tahoma" w:hAnsi="Tahoma" w:cs="Tahoma"/>
          <w:sz w:val="20"/>
          <w:szCs w:val="20"/>
        </w:rPr>
      </w:pPr>
      <w:r w:rsidRPr="00711796">
        <w:rPr>
          <w:rFonts w:ascii="Tahoma" w:hAnsi="Tahoma" w:cs="Tahoma"/>
          <w:sz w:val="20"/>
          <w:szCs w:val="20"/>
        </w:rPr>
        <w:t>Le candidat arrivant en première position est MAJUSCULE avec une note globale de 20/20.</w:t>
      </w:r>
    </w:p>
    <w:p w:rsidR="005B2662" w:rsidRPr="00711796" w:rsidRDefault="005B2662" w:rsidP="005B2662">
      <w:pPr>
        <w:spacing w:after="0"/>
        <w:rPr>
          <w:rFonts w:ascii="Tahoma" w:hAnsi="Tahoma" w:cs="Tahoma"/>
          <w:sz w:val="20"/>
          <w:szCs w:val="20"/>
        </w:rPr>
      </w:pPr>
    </w:p>
    <w:p w:rsidR="005B2662" w:rsidRPr="00711796" w:rsidRDefault="005B2662" w:rsidP="005B2662">
      <w:pPr>
        <w:spacing w:after="0"/>
        <w:rPr>
          <w:rFonts w:ascii="Tahoma" w:hAnsi="Tahoma" w:cs="Tahoma"/>
          <w:sz w:val="20"/>
          <w:szCs w:val="20"/>
        </w:rPr>
      </w:pPr>
      <w:r w:rsidRPr="00711796">
        <w:rPr>
          <w:rFonts w:ascii="Tahoma" w:hAnsi="Tahoma" w:cs="Tahoma"/>
          <w:sz w:val="20"/>
          <w:szCs w:val="20"/>
        </w:rPr>
        <w:t xml:space="preserve">Sur l’ensemble des critères MAJUSCULE obtient la meilleure note. Les délais de livraisons sont plus courts (pas de notion de livraison urgente), les tarifs sont les plus bas pour tous </w:t>
      </w:r>
      <w:r w:rsidRPr="00711796">
        <w:rPr>
          <w:rFonts w:ascii="Tahoma" w:hAnsi="Tahoma" w:cs="Tahoma"/>
          <w:sz w:val="20"/>
          <w:szCs w:val="20"/>
        </w:rPr>
        <w:lastRenderedPageBreak/>
        <w:t>les formats de papier. La note concernant la valeur technique et le développement durable est la même pour les deux candidats avec de bons mémoires  et un engagement important dans une politique éco responsable.</w:t>
      </w:r>
    </w:p>
    <w:p w:rsidR="005B2662" w:rsidRPr="00711796" w:rsidRDefault="005B2662" w:rsidP="005B2662">
      <w:pPr>
        <w:spacing w:after="0"/>
        <w:rPr>
          <w:rFonts w:ascii="Tahoma" w:hAnsi="Tahoma" w:cs="Tahoma"/>
          <w:sz w:val="20"/>
          <w:szCs w:val="20"/>
        </w:rPr>
      </w:pPr>
    </w:p>
    <w:p w:rsidR="005B2662" w:rsidRPr="00711796" w:rsidRDefault="005B2662" w:rsidP="005B2662">
      <w:pPr>
        <w:spacing w:after="0"/>
        <w:rPr>
          <w:rFonts w:ascii="Tahoma" w:hAnsi="Tahoma" w:cs="Tahoma"/>
          <w:b/>
          <w:sz w:val="20"/>
          <w:szCs w:val="20"/>
        </w:rPr>
      </w:pPr>
      <w:r w:rsidRPr="00711796">
        <w:rPr>
          <w:rFonts w:ascii="Tahoma" w:hAnsi="Tahoma" w:cs="Tahoma"/>
          <w:b/>
          <w:sz w:val="20"/>
          <w:szCs w:val="20"/>
        </w:rPr>
        <w:t>Pour le lot 2 :</w:t>
      </w:r>
      <w:r w:rsidR="004F7665" w:rsidRPr="00711796">
        <w:rPr>
          <w:rFonts w:ascii="Tahoma" w:hAnsi="Tahoma" w:cs="Tahoma"/>
          <w:b/>
          <w:sz w:val="20"/>
          <w:szCs w:val="20"/>
        </w:rPr>
        <w:t xml:space="preserve"> </w:t>
      </w:r>
      <w:r w:rsidR="004F7665" w:rsidRPr="00711796">
        <w:rPr>
          <w:rFonts w:ascii="Tahoma" w:hAnsi="Tahoma" w:cs="Tahoma"/>
          <w:b/>
          <w:sz w:val="20"/>
          <w:szCs w:val="20"/>
          <w:u w:val="single"/>
        </w:rPr>
        <w:t>FOURNITURES SCOLAIRES ET PÉDAGOGIQUES</w:t>
      </w:r>
    </w:p>
    <w:p w:rsidR="005B2662" w:rsidRPr="00711796" w:rsidRDefault="005B2662" w:rsidP="005B2662">
      <w:pPr>
        <w:spacing w:after="0"/>
        <w:rPr>
          <w:rFonts w:ascii="Tahoma" w:hAnsi="Tahoma" w:cs="Tahoma"/>
          <w:sz w:val="20"/>
          <w:szCs w:val="20"/>
        </w:rPr>
      </w:pPr>
    </w:p>
    <w:p w:rsidR="005B2662" w:rsidRPr="00711796" w:rsidRDefault="005B2662" w:rsidP="005B2662">
      <w:pPr>
        <w:spacing w:after="0"/>
        <w:rPr>
          <w:rFonts w:ascii="Tahoma" w:hAnsi="Tahoma" w:cs="Tahoma"/>
          <w:sz w:val="20"/>
          <w:szCs w:val="20"/>
        </w:rPr>
      </w:pPr>
      <w:r w:rsidRPr="00711796">
        <w:rPr>
          <w:rFonts w:ascii="Tahoma" w:hAnsi="Tahoma" w:cs="Tahoma"/>
          <w:sz w:val="20"/>
          <w:szCs w:val="20"/>
        </w:rPr>
        <w:t>Le candidat arrivant en première position est MAJUSCULE avec une note globale de 20/20.</w:t>
      </w:r>
    </w:p>
    <w:p w:rsidR="005B2662" w:rsidRPr="00711796" w:rsidRDefault="005B2662" w:rsidP="005B2662">
      <w:pPr>
        <w:spacing w:after="0"/>
        <w:rPr>
          <w:rFonts w:ascii="Tahoma" w:hAnsi="Tahoma" w:cs="Tahoma"/>
          <w:sz w:val="20"/>
          <w:szCs w:val="20"/>
        </w:rPr>
      </w:pPr>
    </w:p>
    <w:p w:rsidR="005B2662" w:rsidRPr="00711796" w:rsidRDefault="005B2662" w:rsidP="005B2662">
      <w:pPr>
        <w:spacing w:after="0"/>
        <w:jc w:val="both"/>
        <w:rPr>
          <w:rFonts w:ascii="Tahoma" w:hAnsi="Tahoma" w:cs="Tahoma"/>
          <w:sz w:val="20"/>
          <w:szCs w:val="20"/>
        </w:rPr>
      </w:pPr>
      <w:r w:rsidRPr="00711796">
        <w:rPr>
          <w:rFonts w:ascii="Tahoma" w:hAnsi="Tahoma" w:cs="Tahoma"/>
          <w:sz w:val="20"/>
          <w:szCs w:val="20"/>
        </w:rPr>
        <w:t>Concernant les tarifs, malgré une proposition de réduction plus importante sur le catalogue de la société NOUVELLE LIBRAIRIE UNIVERSITAIRE, l’ensemble des commandes type</w:t>
      </w:r>
      <w:r w:rsidR="005837D6">
        <w:rPr>
          <w:rFonts w:ascii="Tahoma" w:hAnsi="Tahoma" w:cs="Tahoma"/>
          <w:sz w:val="20"/>
          <w:szCs w:val="20"/>
        </w:rPr>
        <w:t>s</w:t>
      </w:r>
      <w:r w:rsidRPr="00711796">
        <w:rPr>
          <w:rFonts w:ascii="Tahoma" w:hAnsi="Tahoma" w:cs="Tahoma"/>
          <w:sz w:val="20"/>
          <w:szCs w:val="20"/>
        </w:rPr>
        <w:t xml:space="preserve"> est moins cher avec MAJUSCULE (Prix de base du catalogue dans l’ensemble inférieurs). Les délais de livraisons pour MAJUSCULE sont plus courts (pas de notion de livraison urgente). La note </w:t>
      </w:r>
      <w:r w:rsidR="00276575" w:rsidRPr="00711796">
        <w:rPr>
          <w:rFonts w:ascii="Tahoma" w:hAnsi="Tahoma" w:cs="Tahoma"/>
          <w:sz w:val="20"/>
          <w:szCs w:val="20"/>
        </w:rPr>
        <w:t xml:space="preserve">pour </w:t>
      </w:r>
      <w:r w:rsidRPr="00711796">
        <w:rPr>
          <w:rFonts w:ascii="Tahoma" w:hAnsi="Tahoma" w:cs="Tahoma"/>
          <w:sz w:val="20"/>
          <w:szCs w:val="20"/>
        </w:rPr>
        <w:t>le développement durable est la même pour les deux candidats. Concernant la valeur technique, MAJUSCULE offre 13 000 références en permanence.</w:t>
      </w:r>
    </w:p>
    <w:p w:rsidR="005B2662" w:rsidRPr="00711796" w:rsidRDefault="005B2662" w:rsidP="005B2662">
      <w:pPr>
        <w:spacing w:after="0"/>
        <w:jc w:val="both"/>
        <w:rPr>
          <w:rFonts w:ascii="Tahoma" w:hAnsi="Tahoma" w:cs="Tahoma"/>
          <w:sz w:val="20"/>
          <w:szCs w:val="20"/>
        </w:rPr>
      </w:pPr>
    </w:p>
    <w:p w:rsidR="005B2662" w:rsidRPr="00711796" w:rsidRDefault="005B2662" w:rsidP="005B2662">
      <w:pPr>
        <w:spacing w:after="0"/>
        <w:jc w:val="both"/>
        <w:rPr>
          <w:rFonts w:ascii="Tahoma" w:hAnsi="Tahoma" w:cs="Tahoma"/>
          <w:sz w:val="20"/>
          <w:szCs w:val="20"/>
        </w:rPr>
      </w:pPr>
      <w:r w:rsidRPr="00711796">
        <w:rPr>
          <w:rFonts w:ascii="Tahoma" w:hAnsi="Tahoma" w:cs="Tahoma"/>
          <w:sz w:val="20"/>
          <w:szCs w:val="20"/>
        </w:rPr>
        <w:t>Les deux candidats offrent la possibilité de commander via leur site internet.</w:t>
      </w:r>
    </w:p>
    <w:p w:rsidR="005B2662" w:rsidRPr="00711796" w:rsidRDefault="005B2662" w:rsidP="005B2662">
      <w:pPr>
        <w:spacing w:after="0"/>
        <w:rPr>
          <w:rFonts w:ascii="Tahoma" w:hAnsi="Tahoma" w:cs="Tahoma"/>
          <w:bCs/>
          <w:sz w:val="20"/>
          <w:szCs w:val="20"/>
        </w:rPr>
      </w:pPr>
    </w:p>
    <w:tbl>
      <w:tblPr>
        <w:tblW w:w="0" w:type="auto"/>
        <w:tblCellMar>
          <w:left w:w="71" w:type="dxa"/>
          <w:right w:w="71" w:type="dxa"/>
        </w:tblCellMar>
        <w:tblLook w:val="04A0" w:firstRow="1" w:lastRow="0" w:firstColumn="1" w:lastColumn="0" w:noHBand="0" w:noVBand="1"/>
      </w:tblPr>
      <w:tblGrid>
        <w:gridCol w:w="2697"/>
      </w:tblGrid>
      <w:tr w:rsidR="005B2662" w:rsidRPr="00711796" w:rsidTr="00B272FA">
        <w:tc>
          <w:tcPr>
            <w:tcW w:w="0" w:type="auto"/>
            <w:shd w:val="solid" w:color="66CCFF" w:fill="auto"/>
            <w:hideMark/>
          </w:tcPr>
          <w:p w:rsidR="005B2662" w:rsidRPr="00711796" w:rsidRDefault="005B2662" w:rsidP="005B2662">
            <w:pPr>
              <w:tabs>
                <w:tab w:val="left" w:pos="-142"/>
                <w:tab w:val="left" w:pos="4111"/>
              </w:tabs>
              <w:spacing w:after="0"/>
              <w:jc w:val="both"/>
              <w:rPr>
                <w:rFonts w:ascii="Tahoma" w:hAnsi="Tahoma" w:cs="Tahoma"/>
                <w:b/>
                <w:bCs/>
                <w:sz w:val="20"/>
                <w:szCs w:val="20"/>
              </w:rPr>
            </w:pPr>
            <w:r w:rsidRPr="00711796">
              <w:rPr>
                <w:rFonts w:ascii="Tahoma" w:hAnsi="Tahoma" w:cs="Tahoma"/>
                <w:b/>
                <w:bCs/>
                <w:sz w:val="20"/>
                <w:szCs w:val="20"/>
              </w:rPr>
              <w:t>F - Décision d’attribution.</w:t>
            </w:r>
          </w:p>
        </w:tc>
      </w:tr>
    </w:tbl>
    <w:p w:rsidR="005B2662" w:rsidRPr="00711796" w:rsidRDefault="005B2662" w:rsidP="005B2662">
      <w:pPr>
        <w:spacing w:after="0"/>
        <w:jc w:val="both"/>
        <w:rPr>
          <w:rFonts w:ascii="Tahoma" w:hAnsi="Tahoma" w:cs="Tahoma"/>
          <w:spacing w:val="-10"/>
          <w:position w:val="-2"/>
          <w:sz w:val="20"/>
          <w:szCs w:val="20"/>
        </w:rPr>
      </w:pPr>
    </w:p>
    <w:p w:rsidR="005B2662" w:rsidRPr="00711796" w:rsidRDefault="005B2662" w:rsidP="005B2662">
      <w:pPr>
        <w:tabs>
          <w:tab w:val="left" w:pos="567"/>
          <w:tab w:val="left" w:pos="5040"/>
        </w:tabs>
        <w:spacing w:after="0"/>
        <w:jc w:val="both"/>
        <w:rPr>
          <w:rFonts w:ascii="Tahoma" w:hAnsi="Tahoma" w:cs="Tahoma"/>
          <w:spacing w:val="-10"/>
          <w:position w:val="-2"/>
          <w:sz w:val="20"/>
          <w:szCs w:val="20"/>
        </w:rPr>
      </w:pPr>
      <w:r w:rsidRPr="00711796">
        <w:rPr>
          <w:rFonts w:ascii="Tahoma" w:hAnsi="Tahoma" w:cs="Tahoma"/>
          <w:b/>
          <w:color w:val="66CCFF"/>
          <w:spacing w:val="-10"/>
          <w:position w:val="-2"/>
          <w:sz w:val="20"/>
          <w:szCs w:val="20"/>
        </w:rPr>
        <w:sym w:font="Wingdings" w:char="F06E"/>
      </w:r>
      <w:r w:rsidRPr="00711796">
        <w:rPr>
          <w:rFonts w:ascii="Tahoma" w:hAnsi="Tahoma" w:cs="Tahoma"/>
          <w:spacing w:val="-10"/>
          <w:position w:val="-2"/>
          <w:sz w:val="20"/>
          <w:szCs w:val="20"/>
        </w:rPr>
        <w:t xml:space="preserve">  Au vu du rapport d’analyse des offres, la commission MAPA décide :</w:t>
      </w:r>
    </w:p>
    <w:p w:rsidR="004F7665" w:rsidRPr="00711796" w:rsidRDefault="004F7665" w:rsidP="005B2662">
      <w:pPr>
        <w:tabs>
          <w:tab w:val="left" w:pos="567"/>
          <w:tab w:val="left" w:pos="5040"/>
        </w:tabs>
        <w:spacing w:after="0"/>
        <w:jc w:val="both"/>
        <w:rPr>
          <w:rFonts w:ascii="Tahoma" w:hAnsi="Tahoma" w:cs="Tahoma"/>
          <w:i/>
          <w:iCs/>
          <w:sz w:val="20"/>
          <w:szCs w:val="20"/>
        </w:rPr>
      </w:pPr>
    </w:p>
    <w:p w:rsidR="005B2662" w:rsidRPr="00711796" w:rsidRDefault="005B2662" w:rsidP="005837D6">
      <w:pPr>
        <w:spacing w:after="0"/>
        <w:ind w:left="1134" w:hanging="567"/>
        <w:jc w:val="both"/>
        <w:rPr>
          <w:rFonts w:ascii="Tahoma" w:hAnsi="Tahoma" w:cs="Tahoma"/>
          <w:sz w:val="20"/>
          <w:szCs w:val="20"/>
        </w:rPr>
      </w:pPr>
      <w:r w:rsidRPr="00711796">
        <w:rPr>
          <w:rFonts w:ascii="Tahoma" w:hAnsi="Tahoma" w:cs="Tahoma"/>
          <w:sz w:val="20"/>
          <w:szCs w:val="20"/>
        </w:rPr>
        <w:sym w:font="Wingdings" w:char="F0FE"/>
      </w:r>
      <w:r w:rsidRPr="00711796">
        <w:rPr>
          <w:rFonts w:ascii="Tahoma" w:hAnsi="Tahoma" w:cs="Tahoma"/>
          <w:sz w:val="20"/>
          <w:szCs w:val="20"/>
        </w:rPr>
        <w:t xml:space="preserve">   D’attribuer le marché public à l’attributaire proposé, c'est-à-dire à l</w:t>
      </w:r>
      <w:r w:rsidR="005837D6">
        <w:rPr>
          <w:rFonts w:ascii="Tahoma" w:hAnsi="Tahoma" w:cs="Tahoma"/>
          <w:sz w:val="20"/>
          <w:szCs w:val="20"/>
        </w:rPr>
        <w:t xml:space="preserve">’entreprise MAJUSCULE pour les </w:t>
      </w:r>
      <w:r w:rsidRPr="00711796">
        <w:rPr>
          <w:rFonts w:ascii="Tahoma" w:hAnsi="Tahoma" w:cs="Tahoma"/>
          <w:sz w:val="20"/>
          <w:szCs w:val="20"/>
        </w:rPr>
        <w:t>2 lots : LOT 1 et LOT 2.</w:t>
      </w:r>
    </w:p>
    <w:p w:rsidR="004F7665" w:rsidRPr="00711796" w:rsidRDefault="004F7665" w:rsidP="005B2662">
      <w:pPr>
        <w:spacing w:after="0"/>
        <w:ind w:left="993" w:hanging="426"/>
        <w:jc w:val="both"/>
        <w:rPr>
          <w:rFonts w:ascii="Tahoma" w:hAnsi="Tahoma" w:cs="Tahoma"/>
          <w:sz w:val="20"/>
          <w:szCs w:val="20"/>
        </w:rPr>
      </w:pPr>
    </w:p>
    <w:p w:rsidR="00DF15DA" w:rsidRPr="00711796" w:rsidRDefault="005B2662" w:rsidP="00DF15DA">
      <w:pPr>
        <w:spacing w:after="0"/>
        <w:ind w:left="993" w:hanging="426"/>
        <w:jc w:val="both"/>
        <w:rPr>
          <w:rFonts w:ascii="Tahoma" w:hAnsi="Tahoma" w:cs="Tahoma"/>
          <w:sz w:val="20"/>
          <w:szCs w:val="20"/>
        </w:rPr>
      </w:pPr>
      <w:r w:rsidRPr="00711796">
        <w:rPr>
          <w:rFonts w:ascii="Tahoma" w:hAnsi="Tahoma" w:cs="Tahoma"/>
          <w:sz w:val="20"/>
          <w:szCs w:val="20"/>
        </w:rPr>
        <w:sym w:font="Wingdings" w:char="F0FE"/>
      </w:r>
      <w:r w:rsidRPr="00711796">
        <w:rPr>
          <w:rFonts w:ascii="Tahoma" w:hAnsi="Tahoma" w:cs="Tahoma"/>
          <w:sz w:val="20"/>
          <w:szCs w:val="20"/>
        </w:rPr>
        <w:t xml:space="preserve">   Pour les motifs mentionnés ci-dessus</w:t>
      </w:r>
    </w:p>
    <w:p w:rsidR="00B0081B" w:rsidRPr="00C265BE" w:rsidRDefault="00B0081B" w:rsidP="002C7177">
      <w:pPr>
        <w:spacing w:after="0"/>
        <w:rPr>
          <w:rFonts w:ascii="Tahoma" w:hAnsi="Tahoma" w:cs="Tahoma"/>
          <w:sz w:val="20"/>
          <w:szCs w:val="20"/>
        </w:rPr>
      </w:pPr>
    </w:p>
    <w:p w:rsidR="005B2662" w:rsidRPr="00C265BE" w:rsidRDefault="00B0081B" w:rsidP="002C7177">
      <w:pPr>
        <w:spacing w:after="0"/>
        <w:rPr>
          <w:rFonts w:ascii="Tahoma" w:hAnsi="Tahoma" w:cs="Tahoma"/>
          <w:b/>
          <w:sz w:val="20"/>
          <w:szCs w:val="20"/>
        </w:rPr>
      </w:pPr>
      <w:r w:rsidRPr="00C265BE">
        <w:rPr>
          <w:rFonts w:ascii="Tahoma" w:hAnsi="Tahoma" w:cs="Tahoma"/>
          <w:b/>
          <w:sz w:val="20"/>
          <w:szCs w:val="20"/>
          <w:u w:val="single"/>
        </w:rPr>
        <w:t>D</w:t>
      </w:r>
      <w:r w:rsidR="005B2662" w:rsidRPr="00C265BE">
        <w:rPr>
          <w:rFonts w:ascii="Tahoma" w:hAnsi="Tahoma" w:cs="Tahoma"/>
          <w:b/>
          <w:sz w:val="20"/>
          <w:szCs w:val="20"/>
          <w:u w:val="single"/>
        </w:rPr>
        <w:t>écision municipale</w:t>
      </w:r>
      <w:r w:rsidR="002C7177" w:rsidRPr="00C265BE">
        <w:rPr>
          <w:rFonts w:ascii="Tahoma" w:hAnsi="Tahoma" w:cs="Tahoma"/>
          <w:b/>
          <w:sz w:val="20"/>
          <w:szCs w:val="20"/>
        </w:rPr>
        <w:t> :</w:t>
      </w:r>
    </w:p>
    <w:p w:rsidR="005B2662" w:rsidRPr="00C265BE" w:rsidRDefault="005B2662" w:rsidP="002C7177">
      <w:pPr>
        <w:spacing w:after="0"/>
        <w:rPr>
          <w:rFonts w:ascii="Tahoma" w:hAnsi="Tahoma" w:cs="Tahoma"/>
          <w:sz w:val="20"/>
          <w:szCs w:val="20"/>
        </w:rPr>
      </w:pPr>
    </w:p>
    <w:p w:rsidR="007242A0" w:rsidRPr="00C265BE" w:rsidRDefault="008A2785" w:rsidP="002C7177">
      <w:pPr>
        <w:spacing w:after="0"/>
        <w:rPr>
          <w:rFonts w:ascii="Tahoma" w:hAnsi="Tahoma" w:cs="Tahoma"/>
          <w:sz w:val="20"/>
          <w:szCs w:val="20"/>
        </w:rPr>
      </w:pPr>
      <w:r w:rsidRPr="00C265BE">
        <w:rPr>
          <w:rFonts w:ascii="Tahoma" w:eastAsia="MS Mincho" w:hAnsi="Tahoma" w:cs="Tahoma"/>
          <w:b/>
          <w:noProof/>
          <w:sz w:val="20"/>
          <w:szCs w:val="20"/>
          <w:u w:val="single"/>
          <w:lang w:eastAsia="fr-FR"/>
        </w:rPr>
        <mc:AlternateContent>
          <mc:Choice Requires="wps">
            <w:drawing>
              <wp:anchor distT="0" distB="0" distL="114300" distR="114300" simplePos="0" relativeHeight="251680768" behindDoc="0" locked="0" layoutInCell="1" allowOverlap="1" wp14:anchorId="66550F6C" wp14:editId="683D9ACB">
                <wp:simplePos x="0" y="0"/>
                <wp:positionH relativeFrom="column">
                  <wp:posOffset>-1572260</wp:posOffset>
                </wp:positionH>
                <wp:positionV relativeFrom="paragraph">
                  <wp:posOffset>126365</wp:posOffset>
                </wp:positionV>
                <wp:extent cx="1314450" cy="701675"/>
                <wp:effectExtent l="0" t="0" r="19050" b="22225"/>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01675"/>
                        </a:xfrm>
                        <a:prstGeom prst="rect">
                          <a:avLst/>
                        </a:prstGeom>
                        <a:solidFill>
                          <a:srgbClr val="FFFFFF"/>
                        </a:solidFill>
                        <a:ln w="9525">
                          <a:solidFill>
                            <a:srgbClr val="000000"/>
                          </a:solidFill>
                          <a:miter lim="800000"/>
                          <a:headEnd/>
                          <a:tailEnd/>
                        </a:ln>
                      </wps:spPr>
                      <wps:txbx>
                        <w:txbxContent>
                          <w:p w:rsidR="00CA4FA6" w:rsidRDefault="00CA4FA6" w:rsidP="008A2785">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8A2785">
                            <w:pPr>
                              <w:rPr>
                                <w:rFonts w:ascii="Arial Narrow" w:hAnsi="Arial Narrow"/>
                                <w:sz w:val="18"/>
                              </w:rPr>
                            </w:pPr>
                            <w:r>
                              <w:rPr>
                                <w:rFonts w:ascii="Arial Narrow" w:hAnsi="Arial Narrow"/>
                                <w:sz w:val="18"/>
                              </w:rPr>
                              <w:t>Réception le 25/09/14</w:t>
                            </w:r>
                          </w:p>
                          <w:p w:rsidR="00CA4FA6" w:rsidRDefault="00CA4FA6" w:rsidP="008A2785">
                            <w:pPr>
                              <w:rPr>
                                <w:rFonts w:ascii="Arial Narrow" w:hAnsi="Arial Narrow"/>
                                <w:sz w:val="18"/>
                              </w:rPr>
                            </w:pPr>
                            <w:r>
                              <w:rPr>
                                <w:rFonts w:ascii="Arial Narrow" w:hAnsi="Arial Narrow"/>
                                <w:sz w:val="18"/>
                              </w:rPr>
                              <w:t>Publié le 26/09/14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50F6C" id="Zone de texte 18" o:spid="_x0000_s1039" type="#_x0000_t202" style="position:absolute;margin-left:-123.8pt;margin-top:9.95pt;width:103.5pt;height:5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">
                <v:textbox>
                  <w:txbxContent>
                    <w:p w:rsidR="00CA4FA6" w:rsidRDefault="00CA4FA6" w:rsidP="008A2785">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8A2785">
                      <w:pPr>
                        <w:rPr>
                          <w:rFonts w:ascii="Arial Narrow" w:hAnsi="Arial Narrow"/>
                          <w:sz w:val="18"/>
                        </w:rPr>
                      </w:pPr>
                      <w:r>
                        <w:rPr>
                          <w:rFonts w:ascii="Arial Narrow" w:hAnsi="Arial Narrow"/>
                          <w:sz w:val="18"/>
                        </w:rPr>
                        <w:t>Réception le 25/09/14</w:t>
                      </w:r>
                    </w:p>
                    <w:p w:rsidR="00CA4FA6" w:rsidRDefault="00CA4FA6" w:rsidP="008A2785">
                      <w:pPr>
                        <w:rPr>
                          <w:rFonts w:ascii="Arial Narrow" w:hAnsi="Arial Narrow"/>
                          <w:sz w:val="18"/>
                        </w:rPr>
                      </w:pPr>
                      <w:r>
                        <w:rPr>
                          <w:rFonts w:ascii="Arial Narrow" w:hAnsi="Arial Narrow"/>
                          <w:sz w:val="18"/>
                        </w:rPr>
                        <w:t>Publié le 26/09/14</w:t>
                      </w:r>
                    </w:p>
                  </w:txbxContent>
                </v:textbox>
              </v:shape>
            </w:pict>
          </mc:Fallback>
        </mc:AlternateContent>
      </w:r>
      <w:r w:rsidR="005837D6">
        <w:rPr>
          <w:rFonts w:ascii="Tahoma" w:hAnsi="Tahoma" w:cs="Tahoma"/>
          <w:sz w:val="20"/>
          <w:szCs w:val="20"/>
        </w:rPr>
        <w:t>Vu le Code Général des Collectivités T</w:t>
      </w:r>
      <w:r w:rsidR="007242A0" w:rsidRPr="00C265BE">
        <w:rPr>
          <w:rFonts w:ascii="Tahoma" w:hAnsi="Tahoma" w:cs="Tahoma"/>
          <w:sz w:val="20"/>
          <w:szCs w:val="20"/>
        </w:rPr>
        <w:t>erritoriales ;</w:t>
      </w:r>
    </w:p>
    <w:p w:rsidR="007242A0" w:rsidRPr="00C265BE" w:rsidRDefault="007242A0" w:rsidP="002C7177">
      <w:pPr>
        <w:spacing w:after="0"/>
        <w:rPr>
          <w:rFonts w:ascii="Tahoma" w:hAnsi="Tahoma" w:cs="Tahoma"/>
          <w:sz w:val="20"/>
          <w:szCs w:val="20"/>
        </w:rPr>
      </w:pPr>
    </w:p>
    <w:p w:rsidR="007242A0" w:rsidRPr="00C265BE" w:rsidRDefault="007242A0" w:rsidP="002C7177">
      <w:pPr>
        <w:spacing w:after="0"/>
        <w:rPr>
          <w:rFonts w:ascii="Tahoma" w:hAnsi="Tahoma" w:cs="Tahoma"/>
          <w:sz w:val="20"/>
          <w:szCs w:val="20"/>
        </w:rPr>
      </w:pPr>
      <w:r w:rsidRPr="00C265BE">
        <w:rPr>
          <w:rFonts w:ascii="Tahoma" w:hAnsi="Tahoma" w:cs="Tahoma"/>
          <w:sz w:val="20"/>
          <w:szCs w:val="20"/>
        </w:rPr>
        <w:t xml:space="preserve">Vu le code des marchés publics et les seuils de procédure ; </w:t>
      </w:r>
    </w:p>
    <w:p w:rsidR="007242A0" w:rsidRPr="00C265BE" w:rsidRDefault="007242A0" w:rsidP="002C7177">
      <w:pPr>
        <w:spacing w:after="0"/>
        <w:rPr>
          <w:rFonts w:ascii="Tahoma" w:hAnsi="Tahoma" w:cs="Tahoma"/>
          <w:sz w:val="20"/>
          <w:szCs w:val="20"/>
        </w:rPr>
      </w:pPr>
    </w:p>
    <w:p w:rsidR="007242A0" w:rsidRPr="00C265BE" w:rsidRDefault="005B2662" w:rsidP="002C7177">
      <w:pPr>
        <w:spacing w:after="0"/>
        <w:jc w:val="both"/>
        <w:rPr>
          <w:rFonts w:ascii="Tahoma" w:hAnsi="Tahoma" w:cs="Tahoma"/>
          <w:b/>
          <w:sz w:val="20"/>
          <w:szCs w:val="20"/>
        </w:rPr>
      </w:pPr>
      <w:r w:rsidRPr="00C265BE">
        <w:rPr>
          <w:rFonts w:ascii="Tahoma" w:hAnsi="Tahoma" w:cs="Tahoma"/>
          <w:sz w:val="20"/>
          <w:szCs w:val="20"/>
        </w:rPr>
        <w:t>Vu la consultation</w:t>
      </w:r>
      <w:r w:rsidR="005837D6">
        <w:rPr>
          <w:rFonts w:ascii="Tahoma" w:hAnsi="Tahoma" w:cs="Tahoma"/>
          <w:sz w:val="20"/>
          <w:szCs w:val="20"/>
        </w:rPr>
        <w:t xml:space="preserve"> selon la procédure adaptée</w:t>
      </w:r>
      <w:r w:rsidRPr="00C265BE">
        <w:rPr>
          <w:rFonts w:ascii="Tahoma" w:hAnsi="Tahoma" w:cs="Tahoma"/>
          <w:sz w:val="20"/>
          <w:szCs w:val="20"/>
        </w:rPr>
        <w:t xml:space="preserve">, référencée </w:t>
      </w:r>
      <w:r w:rsidR="005837D6" w:rsidRPr="00C265BE">
        <w:rPr>
          <w:rFonts w:ascii="Tahoma" w:hAnsi="Tahoma" w:cs="Tahoma"/>
          <w:sz w:val="20"/>
          <w:szCs w:val="20"/>
        </w:rPr>
        <w:t xml:space="preserve">MAPA </w:t>
      </w:r>
      <w:r w:rsidRPr="00C265BE">
        <w:rPr>
          <w:rFonts w:ascii="Tahoma" w:hAnsi="Tahoma" w:cs="Tahoma"/>
          <w:sz w:val="20"/>
          <w:szCs w:val="20"/>
        </w:rPr>
        <w:t xml:space="preserve">N° 07-2014, portant </w:t>
      </w:r>
      <w:r w:rsidR="00276575" w:rsidRPr="00C265BE">
        <w:rPr>
          <w:rFonts w:ascii="Tahoma" w:hAnsi="Tahoma" w:cs="Tahoma"/>
          <w:sz w:val="20"/>
          <w:szCs w:val="20"/>
        </w:rPr>
        <w:t xml:space="preserve">sur </w:t>
      </w:r>
      <w:r w:rsidR="007242A0" w:rsidRPr="00C265BE">
        <w:rPr>
          <w:rFonts w:ascii="Tahoma" w:hAnsi="Tahoma" w:cs="Tahoma"/>
          <w:sz w:val="20"/>
          <w:szCs w:val="20"/>
        </w:rPr>
        <w:t>« </w:t>
      </w:r>
      <w:r w:rsidR="0084221F" w:rsidRPr="00C265BE">
        <w:rPr>
          <w:rFonts w:ascii="Tahoma" w:hAnsi="Tahoma" w:cs="Tahoma"/>
          <w:b/>
          <w:sz w:val="20"/>
          <w:szCs w:val="20"/>
        </w:rPr>
        <w:t>l’a</w:t>
      </w:r>
      <w:r w:rsidR="007242A0" w:rsidRPr="00C265BE">
        <w:rPr>
          <w:rFonts w:ascii="Tahoma" w:hAnsi="Tahoma" w:cs="Tahoma"/>
          <w:b/>
          <w:sz w:val="20"/>
          <w:szCs w:val="20"/>
        </w:rPr>
        <w:t>chat et livraison de fournitures scolaires, fournitures pédagogiques et papie</w:t>
      </w:r>
      <w:r w:rsidR="005837D6">
        <w:rPr>
          <w:rFonts w:ascii="Tahoma" w:hAnsi="Tahoma" w:cs="Tahoma"/>
          <w:b/>
          <w:sz w:val="20"/>
          <w:szCs w:val="20"/>
        </w:rPr>
        <w:t>r, en direction des écoles, du C</w:t>
      </w:r>
      <w:r w:rsidR="007242A0" w:rsidRPr="00C265BE">
        <w:rPr>
          <w:rFonts w:ascii="Tahoma" w:hAnsi="Tahoma" w:cs="Tahoma"/>
          <w:b/>
          <w:sz w:val="20"/>
          <w:szCs w:val="20"/>
        </w:rPr>
        <w:t>e</w:t>
      </w:r>
      <w:r w:rsidR="005837D6">
        <w:rPr>
          <w:rFonts w:ascii="Tahoma" w:hAnsi="Tahoma" w:cs="Tahoma"/>
          <w:b/>
          <w:sz w:val="20"/>
          <w:szCs w:val="20"/>
        </w:rPr>
        <w:t>ntre de Loisirs et du Relais d’Assistantes M</w:t>
      </w:r>
      <w:r w:rsidR="007242A0" w:rsidRPr="00C265BE">
        <w:rPr>
          <w:rFonts w:ascii="Tahoma" w:hAnsi="Tahoma" w:cs="Tahoma"/>
          <w:b/>
          <w:sz w:val="20"/>
          <w:szCs w:val="20"/>
        </w:rPr>
        <w:t>aternelles de la commune de Trouy »</w:t>
      </w:r>
      <w:r w:rsidR="000F6CAD" w:rsidRPr="00C265BE">
        <w:rPr>
          <w:rFonts w:ascii="Tahoma" w:hAnsi="Tahoma" w:cs="Tahoma"/>
          <w:b/>
          <w:color w:val="C00000"/>
          <w:sz w:val="20"/>
          <w:szCs w:val="20"/>
        </w:rPr>
        <w:t> Lots 1 et 2.</w:t>
      </w:r>
    </w:p>
    <w:p w:rsidR="005B2662" w:rsidRPr="00C265BE" w:rsidRDefault="005B2662" w:rsidP="002C7177">
      <w:pPr>
        <w:spacing w:after="0"/>
        <w:rPr>
          <w:rFonts w:ascii="Tahoma" w:hAnsi="Tahoma" w:cs="Tahoma"/>
          <w:sz w:val="20"/>
          <w:szCs w:val="20"/>
        </w:rPr>
      </w:pPr>
    </w:p>
    <w:p w:rsidR="005B2662" w:rsidRPr="00C265BE" w:rsidRDefault="005B2662" w:rsidP="002C7177">
      <w:pPr>
        <w:spacing w:after="0"/>
        <w:rPr>
          <w:rFonts w:ascii="Tahoma" w:hAnsi="Tahoma" w:cs="Tahoma"/>
          <w:spacing w:val="-10"/>
          <w:position w:val="-2"/>
          <w:sz w:val="20"/>
          <w:szCs w:val="20"/>
        </w:rPr>
      </w:pPr>
      <w:r w:rsidRPr="00C265BE">
        <w:rPr>
          <w:rFonts w:ascii="Tahoma" w:hAnsi="Tahoma" w:cs="Tahoma"/>
          <w:sz w:val="20"/>
          <w:szCs w:val="20"/>
        </w:rPr>
        <w:t xml:space="preserve">Vu la publicité effectuée ; </w:t>
      </w:r>
    </w:p>
    <w:p w:rsidR="005B2662" w:rsidRPr="00C265BE" w:rsidRDefault="005B2662" w:rsidP="002C7177">
      <w:pPr>
        <w:spacing w:after="0"/>
        <w:rPr>
          <w:rFonts w:ascii="Tahoma" w:hAnsi="Tahoma" w:cs="Tahoma"/>
          <w:sz w:val="20"/>
          <w:szCs w:val="20"/>
        </w:rPr>
      </w:pPr>
    </w:p>
    <w:p w:rsidR="005B2662" w:rsidRPr="00C265BE" w:rsidRDefault="005B2662" w:rsidP="002C7177">
      <w:pPr>
        <w:spacing w:after="0"/>
        <w:rPr>
          <w:rFonts w:ascii="Tahoma" w:hAnsi="Tahoma" w:cs="Tahoma"/>
          <w:spacing w:val="-10"/>
          <w:position w:val="-2"/>
          <w:sz w:val="20"/>
          <w:szCs w:val="20"/>
        </w:rPr>
      </w:pPr>
      <w:r w:rsidRPr="00C265BE">
        <w:rPr>
          <w:rFonts w:ascii="Tahoma" w:hAnsi="Tahoma" w:cs="Tahoma"/>
          <w:sz w:val="20"/>
          <w:szCs w:val="20"/>
        </w:rPr>
        <w:t>Considérant que la remise des offres a été close le</w:t>
      </w:r>
      <w:r w:rsidR="007242A0" w:rsidRPr="00C265BE">
        <w:rPr>
          <w:rFonts w:ascii="Tahoma" w:hAnsi="Tahoma" w:cs="Tahoma"/>
          <w:sz w:val="20"/>
          <w:szCs w:val="20"/>
        </w:rPr>
        <w:t xml:space="preserve"> 13/06/2014 à 17 heures </w:t>
      </w:r>
      <w:r w:rsidRPr="00C265BE">
        <w:rPr>
          <w:rFonts w:ascii="Tahoma" w:hAnsi="Tahoma" w:cs="Tahoma"/>
          <w:spacing w:val="-10"/>
          <w:position w:val="-2"/>
          <w:sz w:val="20"/>
          <w:szCs w:val="20"/>
        </w:rPr>
        <w:t>;</w:t>
      </w:r>
    </w:p>
    <w:p w:rsidR="005B2662" w:rsidRPr="00C265BE" w:rsidRDefault="005B2662" w:rsidP="002C7177">
      <w:pPr>
        <w:spacing w:after="0"/>
        <w:rPr>
          <w:rFonts w:ascii="Tahoma" w:hAnsi="Tahoma" w:cs="Tahoma"/>
          <w:spacing w:val="-10"/>
          <w:position w:val="-2"/>
          <w:sz w:val="20"/>
          <w:szCs w:val="20"/>
        </w:rPr>
      </w:pPr>
    </w:p>
    <w:p w:rsidR="005B2662" w:rsidRPr="00C265BE" w:rsidRDefault="005B2662" w:rsidP="002C7177">
      <w:pPr>
        <w:spacing w:after="0"/>
        <w:rPr>
          <w:rFonts w:ascii="Tahoma" w:hAnsi="Tahoma" w:cs="Tahoma"/>
          <w:bCs/>
          <w:sz w:val="20"/>
          <w:szCs w:val="20"/>
        </w:rPr>
      </w:pPr>
      <w:r w:rsidRPr="00C265BE">
        <w:rPr>
          <w:rFonts w:ascii="Tahoma" w:hAnsi="Tahoma" w:cs="Tahoma"/>
          <w:spacing w:val="-10"/>
          <w:position w:val="-2"/>
          <w:sz w:val="20"/>
          <w:szCs w:val="20"/>
        </w:rPr>
        <w:t xml:space="preserve">Vu les  </w:t>
      </w:r>
      <w:r w:rsidR="007242A0" w:rsidRPr="00C265BE">
        <w:rPr>
          <w:rFonts w:ascii="Tahoma" w:hAnsi="Tahoma" w:cs="Tahoma"/>
          <w:spacing w:val="-10"/>
          <w:position w:val="-2"/>
          <w:sz w:val="20"/>
          <w:szCs w:val="20"/>
        </w:rPr>
        <w:t xml:space="preserve">deux </w:t>
      </w:r>
      <w:r w:rsidRPr="00C265BE">
        <w:rPr>
          <w:rFonts w:ascii="Tahoma" w:hAnsi="Tahoma" w:cs="Tahoma"/>
          <w:spacing w:val="-10"/>
          <w:position w:val="-2"/>
          <w:sz w:val="20"/>
          <w:szCs w:val="20"/>
        </w:rPr>
        <w:t>candidatures réceptionnée</w:t>
      </w:r>
      <w:r w:rsidR="007242A0" w:rsidRPr="00C265BE">
        <w:rPr>
          <w:rFonts w:ascii="Tahoma" w:hAnsi="Tahoma" w:cs="Tahoma"/>
          <w:spacing w:val="-10"/>
          <w:position w:val="-2"/>
          <w:sz w:val="20"/>
          <w:szCs w:val="20"/>
        </w:rPr>
        <w:t>s</w:t>
      </w:r>
      <w:r w:rsidRPr="00C265BE">
        <w:rPr>
          <w:rFonts w:ascii="Tahoma" w:hAnsi="Tahoma" w:cs="Tahoma"/>
          <w:spacing w:val="-10"/>
          <w:position w:val="-2"/>
          <w:sz w:val="20"/>
          <w:szCs w:val="20"/>
        </w:rPr>
        <w:t xml:space="preserve"> dans les délais et dûment consignée</w:t>
      </w:r>
      <w:r w:rsidR="006A6A2F" w:rsidRPr="00C265BE">
        <w:rPr>
          <w:rFonts w:ascii="Tahoma" w:hAnsi="Tahoma" w:cs="Tahoma"/>
          <w:spacing w:val="-10"/>
          <w:position w:val="-2"/>
          <w:sz w:val="20"/>
          <w:szCs w:val="20"/>
        </w:rPr>
        <w:t>s</w:t>
      </w:r>
      <w:r w:rsidRPr="00C265BE">
        <w:rPr>
          <w:rFonts w:ascii="Tahoma" w:hAnsi="Tahoma" w:cs="Tahoma"/>
          <w:spacing w:val="-10"/>
          <w:position w:val="-2"/>
          <w:sz w:val="20"/>
          <w:szCs w:val="20"/>
        </w:rPr>
        <w:t xml:space="preserve"> au registre des dépôts des plis ;</w:t>
      </w:r>
    </w:p>
    <w:p w:rsidR="005B2662" w:rsidRPr="00C265BE" w:rsidRDefault="005B2662" w:rsidP="002C7177">
      <w:pPr>
        <w:spacing w:after="0"/>
        <w:rPr>
          <w:rFonts w:ascii="Tahoma" w:hAnsi="Tahoma" w:cs="Tahoma"/>
          <w:bCs/>
          <w:sz w:val="20"/>
          <w:szCs w:val="20"/>
        </w:rPr>
      </w:pPr>
    </w:p>
    <w:p w:rsidR="005B2662" w:rsidRPr="00C265BE" w:rsidRDefault="005B2662" w:rsidP="002C7177">
      <w:pPr>
        <w:spacing w:after="0"/>
        <w:rPr>
          <w:rFonts w:ascii="Tahoma" w:hAnsi="Tahoma" w:cs="Tahoma"/>
          <w:sz w:val="20"/>
          <w:szCs w:val="20"/>
        </w:rPr>
      </w:pPr>
      <w:r w:rsidRPr="00C265BE">
        <w:rPr>
          <w:rFonts w:ascii="Tahoma" w:hAnsi="Tahoma" w:cs="Tahoma"/>
          <w:sz w:val="20"/>
          <w:szCs w:val="20"/>
        </w:rPr>
        <w:t>Vu l</w:t>
      </w:r>
      <w:r w:rsidR="0091530F" w:rsidRPr="00C265BE">
        <w:rPr>
          <w:rFonts w:ascii="Tahoma" w:hAnsi="Tahoma" w:cs="Tahoma"/>
          <w:sz w:val="20"/>
          <w:szCs w:val="20"/>
        </w:rPr>
        <w:t xml:space="preserve">e rapport d’analyse des offres </w:t>
      </w:r>
      <w:r w:rsidRPr="00C265BE">
        <w:rPr>
          <w:rFonts w:ascii="Tahoma" w:hAnsi="Tahoma" w:cs="Tahoma"/>
          <w:sz w:val="20"/>
          <w:szCs w:val="20"/>
        </w:rPr>
        <w:t xml:space="preserve">établi par le service </w:t>
      </w:r>
      <w:r w:rsidR="007242A0" w:rsidRPr="00C265BE">
        <w:rPr>
          <w:rFonts w:ascii="Tahoma" w:hAnsi="Tahoma" w:cs="Tahoma"/>
          <w:sz w:val="20"/>
          <w:szCs w:val="20"/>
        </w:rPr>
        <w:t>enfance-scolaire</w:t>
      </w:r>
      <w:r w:rsidR="00FB6891" w:rsidRPr="00C265BE">
        <w:rPr>
          <w:rFonts w:ascii="Tahoma" w:hAnsi="Tahoma" w:cs="Tahoma"/>
          <w:sz w:val="20"/>
          <w:szCs w:val="20"/>
        </w:rPr>
        <w:t xml:space="preserve"> de la v</w:t>
      </w:r>
      <w:r w:rsidRPr="00C265BE">
        <w:rPr>
          <w:rFonts w:ascii="Tahoma" w:hAnsi="Tahoma" w:cs="Tahoma"/>
          <w:sz w:val="20"/>
          <w:szCs w:val="20"/>
        </w:rPr>
        <w:t xml:space="preserve">ille de Trouy, </w:t>
      </w:r>
    </w:p>
    <w:p w:rsidR="007242A0" w:rsidRPr="00C265BE" w:rsidRDefault="007242A0" w:rsidP="002C7177">
      <w:pPr>
        <w:spacing w:after="0"/>
        <w:rPr>
          <w:rFonts w:ascii="Tahoma" w:hAnsi="Tahoma" w:cs="Tahoma"/>
          <w:sz w:val="20"/>
          <w:szCs w:val="20"/>
        </w:rPr>
      </w:pPr>
    </w:p>
    <w:p w:rsidR="007242A0" w:rsidRPr="00C265BE" w:rsidRDefault="007242A0" w:rsidP="002C7177">
      <w:pPr>
        <w:spacing w:after="0"/>
        <w:rPr>
          <w:rFonts w:ascii="Tahoma" w:hAnsi="Tahoma" w:cs="Tahoma"/>
          <w:sz w:val="20"/>
          <w:szCs w:val="20"/>
        </w:rPr>
      </w:pPr>
      <w:r w:rsidRPr="00C265BE">
        <w:rPr>
          <w:rFonts w:ascii="Tahoma" w:hAnsi="Tahoma" w:cs="Tahoma"/>
          <w:sz w:val="20"/>
          <w:szCs w:val="20"/>
        </w:rPr>
        <w:t>Vu le procès-verbal de la commission MAPA N° 07-2014 du 25/06/14 ;</w:t>
      </w:r>
    </w:p>
    <w:p w:rsidR="007242A0" w:rsidRPr="00C265BE" w:rsidRDefault="007242A0" w:rsidP="002C7177">
      <w:pPr>
        <w:spacing w:after="0"/>
        <w:rPr>
          <w:rFonts w:ascii="Tahoma" w:hAnsi="Tahoma" w:cs="Tahoma"/>
          <w:sz w:val="20"/>
          <w:szCs w:val="20"/>
        </w:rPr>
      </w:pPr>
    </w:p>
    <w:p w:rsidR="005B2662" w:rsidRPr="00C265BE" w:rsidRDefault="00FB6891" w:rsidP="002C7177">
      <w:pPr>
        <w:spacing w:after="0"/>
        <w:rPr>
          <w:rFonts w:ascii="Tahoma" w:hAnsi="Tahoma" w:cs="Tahoma"/>
          <w:sz w:val="20"/>
          <w:szCs w:val="20"/>
        </w:rPr>
      </w:pPr>
      <w:r w:rsidRPr="00C265BE">
        <w:rPr>
          <w:rFonts w:ascii="Tahoma" w:hAnsi="Tahoma" w:cs="Tahoma"/>
          <w:sz w:val="20"/>
          <w:szCs w:val="20"/>
        </w:rPr>
        <w:t>Vu le B</w:t>
      </w:r>
      <w:r w:rsidR="005B2662" w:rsidRPr="00C265BE">
        <w:rPr>
          <w:rFonts w:ascii="Tahoma" w:hAnsi="Tahoma" w:cs="Tahoma"/>
          <w:sz w:val="20"/>
          <w:szCs w:val="20"/>
        </w:rPr>
        <w:t xml:space="preserve">udget primitif 2014 de la Commune prévoyant des crédits </w:t>
      </w:r>
      <w:r w:rsidR="007242A0" w:rsidRPr="00C265BE">
        <w:rPr>
          <w:rFonts w:ascii="Tahoma" w:hAnsi="Tahoma" w:cs="Tahoma"/>
          <w:sz w:val="20"/>
          <w:szCs w:val="20"/>
        </w:rPr>
        <w:t>inhérent</w:t>
      </w:r>
      <w:r w:rsidR="006A6A2F" w:rsidRPr="00C265BE">
        <w:rPr>
          <w:rFonts w:ascii="Tahoma" w:hAnsi="Tahoma" w:cs="Tahoma"/>
          <w:sz w:val="20"/>
          <w:szCs w:val="20"/>
        </w:rPr>
        <w:t>s</w:t>
      </w:r>
      <w:r w:rsidR="007242A0" w:rsidRPr="00C265BE">
        <w:rPr>
          <w:rFonts w:ascii="Tahoma" w:hAnsi="Tahoma" w:cs="Tahoma"/>
          <w:sz w:val="20"/>
          <w:szCs w:val="20"/>
        </w:rPr>
        <w:t xml:space="preserve"> audit marché </w:t>
      </w:r>
      <w:r w:rsidR="005B2662" w:rsidRPr="00C265BE">
        <w:rPr>
          <w:rFonts w:ascii="Tahoma" w:hAnsi="Tahoma" w:cs="Tahoma"/>
          <w:sz w:val="20"/>
          <w:szCs w:val="20"/>
        </w:rPr>
        <w:t>;</w:t>
      </w:r>
    </w:p>
    <w:p w:rsidR="005B2662" w:rsidRPr="00C265BE" w:rsidRDefault="005B2662" w:rsidP="002C7177">
      <w:pPr>
        <w:spacing w:after="0"/>
        <w:rPr>
          <w:rFonts w:ascii="Tahoma" w:hAnsi="Tahoma" w:cs="Tahoma"/>
          <w:sz w:val="20"/>
          <w:szCs w:val="20"/>
        </w:rPr>
      </w:pPr>
    </w:p>
    <w:p w:rsidR="007242A0" w:rsidRPr="00C265BE" w:rsidRDefault="005B2662" w:rsidP="002C7177">
      <w:pPr>
        <w:tabs>
          <w:tab w:val="left" w:pos="5670"/>
        </w:tabs>
        <w:spacing w:after="0"/>
        <w:rPr>
          <w:rFonts w:ascii="Tahoma" w:hAnsi="Tahoma" w:cs="Tahoma"/>
          <w:sz w:val="20"/>
          <w:szCs w:val="20"/>
        </w:rPr>
      </w:pPr>
      <w:r w:rsidRPr="00C265BE">
        <w:rPr>
          <w:rFonts w:ascii="Tahoma" w:hAnsi="Tahoma" w:cs="Tahoma"/>
          <w:sz w:val="20"/>
          <w:szCs w:val="20"/>
        </w:rPr>
        <w:t xml:space="preserve">En application de la délibération du </w:t>
      </w:r>
      <w:r w:rsidR="007242A0" w:rsidRPr="00C265BE">
        <w:rPr>
          <w:rFonts w:ascii="Tahoma" w:hAnsi="Tahoma" w:cs="Tahoma"/>
          <w:sz w:val="20"/>
          <w:szCs w:val="20"/>
        </w:rPr>
        <w:t>24 juin</w:t>
      </w:r>
      <w:r w:rsidRPr="00C265BE">
        <w:rPr>
          <w:rFonts w:ascii="Tahoma" w:hAnsi="Tahoma" w:cs="Tahoma"/>
          <w:sz w:val="20"/>
          <w:szCs w:val="20"/>
        </w:rPr>
        <w:t xml:space="preserve"> 2014, par laquelle le Conseil municipal a donné délégation au Maire pour exercer un certain nombre d’attributions en son nom et conformément aux articles L.</w:t>
      </w:r>
      <w:r w:rsidR="00D95DC1" w:rsidRPr="00C265BE">
        <w:rPr>
          <w:rFonts w:ascii="Tahoma" w:hAnsi="Tahoma" w:cs="Tahoma"/>
          <w:sz w:val="20"/>
          <w:szCs w:val="20"/>
        </w:rPr>
        <w:t xml:space="preserve"> </w:t>
      </w:r>
      <w:r w:rsidRPr="00C265BE">
        <w:rPr>
          <w:rFonts w:ascii="Tahoma" w:hAnsi="Tahoma" w:cs="Tahoma"/>
          <w:sz w:val="20"/>
          <w:szCs w:val="20"/>
        </w:rPr>
        <w:t>2122-2, L.</w:t>
      </w:r>
      <w:r w:rsidR="00D95DC1" w:rsidRPr="00C265BE">
        <w:rPr>
          <w:rFonts w:ascii="Tahoma" w:hAnsi="Tahoma" w:cs="Tahoma"/>
          <w:sz w:val="20"/>
          <w:szCs w:val="20"/>
        </w:rPr>
        <w:t xml:space="preserve"> </w:t>
      </w:r>
      <w:r w:rsidRPr="00C265BE">
        <w:rPr>
          <w:rFonts w:ascii="Tahoma" w:hAnsi="Tahoma" w:cs="Tahoma"/>
          <w:sz w:val="20"/>
          <w:szCs w:val="20"/>
        </w:rPr>
        <w:t>2122-22, L.</w:t>
      </w:r>
      <w:r w:rsidR="00D95DC1" w:rsidRPr="00C265BE">
        <w:rPr>
          <w:rFonts w:ascii="Tahoma" w:hAnsi="Tahoma" w:cs="Tahoma"/>
          <w:sz w:val="20"/>
          <w:szCs w:val="20"/>
        </w:rPr>
        <w:t xml:space="preserve"> 2122-23 du Code G</w:t>
      </w:r>
      <w:r w:rsidRPr="00C265BE">
        <w:rPr>
          <w:rFonts w:ascii="Tahoma" w:hAnsi="Tahoma" w:cs="Tahoma"/>
          <w:sz w:val="20"/>
          <w:szCs w:val="20"/>
        </w:rPr>
        <w:t xml:space="preserve">énéral des </w:t>
      </w:r>
      <w:r w:rsidR="00D95DC1" w:rsidRPr="00C265BE">
        <w:rPr>
          <w:rFonts w:ascii="Tahoma" w:hAnsi="Tahoma" w:cs="Tahoma"/>
          <w:sz w:val="20"/>
          <w:szCs w:val="20"/>
        </w:rPr>
        <w:t>C</w:t>
      </w:r>
      <w:r w:rsidRPr="00C265BE">
        <w:rPr>
          <w:rFonts w:ascii="Tahoma" w:hAnsi="Tahoma" w:cs="Tahoma"/>
          <w:sz w:val="20"/>
          <w:szCs w:val="20"/>
        </w:rPr>
        <w:t xml:space="preserve">ollectivités </w:t>
      </w:r>
      <w:r w:rsidR="00D95DC1" w:rsidRPr="00C265BE">
        <w:rPr>
          <w:rFonts w:ascii="Tahoma" w:hAnsi="Tahoma" w:cs="Tahoma"/>
          <w:sz w:val="20"/>
          <w:szCs w:val="20"/>
        </w:rPr>
        <w:t>T</w:t>
      </w:r>
      <w:r w:rsidRPr="00C265BE">
        <w:rPr>
          <w:rFonts w:ascii="Tahoma" w:hAnsi="Tahoma" w:cs="Tahoma"/>
          <w:sz w:val="20"/>
          <w:szCs w:val="20"/>
        </w:rPr>
        <w:t xml:space="preserve">erritoriales, il vous est donné communication, comme prescrit, de la décision que Monsieur le </w:t>
      </w:r>
      <w:r w:rsidR="00D95DC1" w:rsidRPr="00C265BE">
        <w:rPr>
          <w:rFonts w:ascii="Tahoma" w:hAnsi="Tahoma" w:cs="Tahoma"/>
          <w:sz w:val="20"/>
          <w:szCs w:val="20"/>
        </w:rPr>
        <w:t>M</w:t>
      </w:r>
      <w:r w:rsidRPr="00C265BE">
        <w:rPr>
          <w:rFonts w:ascii="Tahoma" w:hAnsi="Tahoma" w:cs="Tahoma"/>
          <w:sz w:val="20"/>
          <w:szCs w:val="20"/>
        </w:rPr>
        <w:t>aire a été amené à prendre a</w:t>
      </w:r>
      <w:r w:rsidR="00D95DC1" w:rsidRPr="00C265BE">
        <w:rPr>
          <w:rFonts w:ascii="Tahoma" w:hAnsi="Tahoma" w:cs="Tahoma"/>
          <w:sz w:val="20"/>
          <w:szCs w:val="20"/>
        </w:rPr>
        <w:t>vant l’installation du nouveau C</w:t>
      </w:r>
      <w:r w:rsidRPr="00C265BE">
        <w:rPr>
          <w:rFonts w:ascii="Tahoma" w:hAnsi="Tahoma" w:cs="Tahoma"/>
          <w:sz w:val="20"/>
          <w:szCs w:val="20"/>
        </w:rPr>
        <w:t xml:space="preserve">onseil municipal, </w:t>
      </w:r>
    </w:p>
    <w:p w:rsidR="007242A0" w:rsidRPr="00C265BE" w:rsidRDefault="007242A0" w:rsidP="002C7177">
      <w:pPr>
        <w:tabs>
          <w:tab w:val="left" w:pos="5670"/>
        </w:tabs>
        <w:spacing w:after="0"/>
        <w:rPr>
          <w:rFonts w:ascii="Tahoma" w:hAnsi="Tahoma" w:cs="Tahoma"/>
          <w:sz w:val="20"/>
          <w:szCs w:val="20"/>
        </w:rPr>
      </w:pPr>
    </w:p>
    <w:p w:rsidR="004F7665" w:rsidRPr="00C265BE" w:rsidRDefault="005B2662" w:rsidP="002C7177">
      <w:pPr>
        <w:tabs>
          <w:tab w:val="left" w:pos="5670"/>
        </w:tabs>
        <w:spacing w:after="0"/>
        <w:rPr>
          <w:rFonts w:ascii="Tahoma" w:hAnsi="Tahoma" w:cs="Tahoma"/>
          <w:sz w:val="20"/>
          <w:szCs w:val="20"/>
        </w:rPr>
      </w:pPr>
      <w:r w:rsidRPr="00C265BE">
        <w:rPr>
          <w:rFonts w:ascii="Tahoma" w:hAnsi="Tahoma" w:cs="Tahoma"/>
          <w:sz w:val="20"/>
          <w:szCs w:val="20"/>
        </w:rPr>
        <w:t xml:space="preserve">Monsieur le </w:t>
      </w:r>
      <w:r w:rsidR="004F7665" w:rsidRPr="00C265BE">
        <w:rPr>
          <w:rFonts w:ascii="Tahoma" w:hAnsi="Tahoma" w:cs="Tahoma"/>
          <w:sz w:val="20"/>
          <w:szCs w:val="20"/>
        </w:rPr>
        <w:t>M</w:t>
      </w:r>
      <w:r w:rsidRPr="00C265BE">
        <w:rPr>
          <w:rFonts w:ascii="Tahoma" w:hAnsi="Tahoma" w:cs="Tahoma"/>
          <w:sz w:val="20"/>
          <w:szCs w:val="20"/>
        </w:rPr>
        <w:t>aire in</w:t>
      </w:r>
      <w:r w:rsidR="004F7665" w:rsidRPr="00C265BE">
        <w:rPr>
          <w:rFonts w:ascii="Tahoma" w:hAnsi="Tahoma" w:cs="Tahoma"/>
          <w:sz w:val="20"/>
          <w:szCs w:val="20"/>
        </w:rPr>
        <w:t>forme le C</w:t>
      </w:r>
      <w:r w:rsidR="007242A0" w:rsidRPr="00C265BE">
        <w:rPr>
          <w:rFonts w:ascii="Tahoma" w:hAnsi="Tahoma" w:cs="Tahoma"/>
          <w:sz w:val="20"/>
          <w:szCs w:val="20"/>
        </w:rPr>
        <w:t xml:space="preserve">onseil municipal que le MAPA N° 07-2014 </w:t>
      </w:r>
      <w:r w:rsidR="0084221F" w:rsidRPr="00C265BE">
        <w:rPr>
          <w:rFonts w:ascii="Tahoma" w:hAnsi="Tahoma" w:cs="Tahoma"/>
          <w:sz w:val="20"/>
          <w:szCs w:val="20"/>
        </w:rPr>
        <w:t xml:space="preserve">pour ces lots N° 1 et 2 </w:t>
      </w:r>
      <w:r w:rsidR="007242A0" w:rsidRPr="00C265BE">
        <w:rPr>
          <w:rFonts w:ascii="Tahoma" w:hAnsi="Tahoma" w:cs="Tahoma"/>
          <w:sz w:val="20"/>
          <w:szCs w:val="20"/>
        </w:rPr>
        <w:t xml:space="preserve">a été attribué à  MAJUSCULE sis à BOURGES </w:t>
      </w:r>
      <w:r w:rsidRPr="00C265BE">
        <w:rPr>
          <w:rFonts w:ascii="Tahoma" w:hAnsi="Tahoma" w:cs="Tahoma"/>
          <w:sz w:val="20"/>
          <w:szCs w:val="20"/>
        </w:rPr>
        <w:t xml:space="preserve">pour un montant annuel </w:t>
      </w:r>
      <w:r w:rsidR="007242A0" w:rsidRPr="00C265BE">
        <w:rPr>
          <w:rFonts w:ascii="Tahoma" w:hAnsi="Tahoma" w:cs="Tahoma"/>
          <w:sz w:val="20"/>
          <w:szCs w:val="20"/>
        </w:rPr>
        <w:t>estimé à</w:t>
      </w:r>
      <w:r w:rsidR="004F7665" w:rsidRPr="00C265BE">
        <w:rPr>
          <w:rFonts w:ascii="Tahoma" w:hAnsi="Tahoma" w:cs="Tahoma"/>
          <w:sz w:val="20"/>
          <w:szCs w:val="20"/>
        </w:rPr>
        <w:t> :</w:t>
      </w:r>
    </w:p>
    <w:p w:rsidR="0084221F" w:rsidRDefault="007242A0" w:rsidP="002C7177">
      <w:pPr>
        <w:tabs>
          <w:tab w:val="left" w:pos="5670"/>
        </w:tabs>
        <w:spacing w:after="0"/>
        <w:rPr>
          <w:rFonts w:ascii="Tahoma" w:hAnsi="Tahoma" w:cs="Tahoma"/>
          <w:b/>
          <w:sz w:val="20"/>
          <w:szCs w:val="20"/>
        </w:rPr>
      </w:pPr>
      <w:r w:rsidRPr="00C265BE">
        <w:rPr>
          <w:rFonts w:ascii="Tahoma" w:hAnsi="Tahoma" w:cs="Tahoma"/>
          <w:b/>
          <w:sz w:val="20"/>
          <w:szCs w:val="20"/>
        </w:rPr>
        <w:t xml:space="preserve"> </w:t>
      </w:r>
    </w:p>
    <w:p w:rsidR="00024361" w:rsidRPr="00C265BE" w:rsidRDefault="00024361" w:rsidP="002C7177">
      <w:pPr>
        <w:tabs>
          <w:tab w:val="left" w:pos="5670"/>
        </w:tabs>
        <w:spacing w:after="0"/>
        <w:rPr>
          <w:rFonts w:ascii="Tahoma" w:hAnsi="Tahoma" w:cs="Tahoma"/>
          <w:b/>
          <w:color w:val="C00000"/>
          <w:sz w:val="20"/>
          <w:szCs w:val="20"/>
        </w:rPr>
      </w:pPr>
    </w:p>
    <w:p w:rsidR="005B2662" w:rsidRPr="00C265BE" w:rsidRDefault="0084221F" w:rsidP="00DF15DA">
      <w:pPr>
        <w:pStyle w:val="Paragraphedeliste"/>
        <w:numPr>
          <w:ilvl w:val="0"/>
          <w:numId w:val="44"/>
        </w:numPr>
        <w:tabs>
          <w:tab w:val="left" w:pos="5670"/>
        </w:tabs>
        <w:spacing w:after="0"/>
        <w:rPr>
          <w:rFonts w:ascii="Tahoma" w:hAnsi="Tahoma" w:cs="Tahoma"/>
          <w:b/>
          <w:color w:val="C00000"/>
          <w:sz w:val="20"/>
          <w:szCs w:val="20"/>
        </w:rPr>
      </w:pPr>
      <w:r w:rsidRPr="00C265BE">
        <w:rPr>
          <w:rFonts w:ascii="Tahoma" w:hAnsi="Tahoma" w:cs="Tahoma"/>
          <w:b/>
          <w:color w:val="C00000"/>
          <w:sz w:val="20"/>
          <w:szCs w:val="20"/>
        </w:rPr>
        <w:lastRenderedPageBreak/>
        <w:t xml:space="preserve">Lot N° 1 </w:t>
      </w:r>
      <w:r w:rsidR="005B2662" w:rsidRPr="00C265BE">
        <w:rPr>
          <w:rFonts w:ascii="Tahoma" w:hAnsi="Tahoma" w:cs="Tahoma"/>
          <w:b/>
          <w:color w:val="C00000"/>
          <w:sz w:val="20"/>
          <w:szCs w:val="20"/>
        </w:rPr>
        <w:t xml:space="preserve">de </w:t>
      </w:r>
      <w:r w:rsidR="004F7665" w:rsidRPr="00C265BE">
        <w:rPr>
          <w:rFonts w:ascii="Tahoma" w:hAnsi="Tahoma" w:cs="Tahoma"/>
          <w:b/>
          <w:color w:val="C00000"/>
          <w:sz w:val="20"/>
          <w:szCs w:val="20"/>
        </w:rPr>
        <w:t>1 800</w:t>
      </w:r>
      <w:r w:rsidRPr="00C265BE">
        <w:rPr>
          <w:rFonts w:ascii="Tahoma" w:hAnsi="Tahoma" w:cs="Tahoma"/>
          <w:b/>
          <w:color w:val="C00000"/>
          <w:sz w:val="20"/>
          <w:szCs w:val="20"/>
        </w:rPr>
        <w:t xml:space="preserve"> € TTC</w:t>
      </w:r>
      <w:r w:rsidR="004F7665" w:rsidRPr="00C265BE">
        <w:rPr>
          <w:rFonts w:ascii="Tahoma" w:hAnsi="Tahoma" w:cs="Tahoma"/>
          <w:b/>
          <w:color w:val="C00000"/>
          <w:sz w:val="20"/>
          <w:szCs w:val="20"/>
        </w:rPr>
        <w:t>.</w:t>
      </w:r>
    </w:p>
    <w:p w:rsidR="0084221F" w:rsidRPr="00C265BE" w:rsidRDefault="0084221F" w:rsidP="00DF15DA">
      <w:pPr>
        <w:pStyle w:val="Paragraphedeliste"/>
        <w:numPr>
          <w:ilvl w:val="0"/>
          <w:numId w:val="44"/>
        </w:numPr>
        <w:tabs>
          <w:tab w:val="left" w:pos="5670"/>
        </w:tabs>
        <w:spacing w:after="0"/>
        <w:rPr>
          <w:rFonts w:ascii="Tahoma" w:hAnsi="Tahoma" w:cs="Tahoma"/>
          <w:b/>
          <w:color w:val="C00000"/>
          <w:sz w:val="20"/>
          <w:szCs w:val="20"/>
        </w:rPr>
      </w:pPr>
      <w:r w:rsidRPr="00C265BE">
        <w:rPr>
          <w:rFonts w:ascii="Tahoma" w:hAnsi="Tahoma" w:cs="Tahoma"/>
          <w:b/>
          <w:color w:val="C00000"/>
          <w:sz w:val="20"/>
          <w:szCs w:val="20"/>
        </w:rPr>
        <w:t xml:space="preserve">Lot N° 2  de </w:t>
      </w:r>
      <w:r w:rsidR="004F7665" w:rsidRPr="00C265BE">
        <w:rPr>
          <w:rFonts w:ascii="Tahoma" w:hAnsi="Tahoma" w:cs="Tahoma"/>
          <w:b/>
          <w:color w:val="C00000"/>
          <w:sz w:val="20"/>
          <w:szCs w:val="20"/>
        </w:rPr>
        <w:t>20 000</w:t>
      </w:r>
      <w:r w:rsidRPr="00C265BE">
        <w:rPr>
          <w:rFonts w:ascii="Tahoma" w:hAnsi="Tahoma" w:cs="Tahoma"/>
          <w:b/>
          <w:color w:val="C00000"/>
          <w:sz w:val="20"/>
          <w:szCs w:val="20"/>
        </w:rPr>
        <w:t xml:space="preserve"> € TTC</w:t>
      </w:r>
      <w:r w:rsidR="004F656B" w:rsidRPr="00C265BE">
        <w:rPr>
          <w:rFonts w:ascii="Tahoma" w:hAnsi="Tahoma" w:cs="Tahoma"/>
          <w:b/>
          <w:color w:val="C00000"/>
          <w:sz w:val="20"/>
          <w:szCs w:val="20"/>
        </w:rPr>
        <w:t>.</w:t>
      </w:r>
    </w:p>
    <w:p w:rsidR="00DF15DA" w:rsidRPr="00C265BE" w:rsidRDefault="00DF15DA" w:rsidP="002C7177">
      <w:pPr>
        <w:tabs>
          <w:tab w:val="left" w:pos="5670"/>
        </w:tabs>
        <w:spacing w:after="0"/>
        <w:rPr>
          <w:rFonts w:ascii="Tahoma" w:hAnsi="Tahoma" w:cs="Tahoma"/>
          <w:sz w:val="20"/>
          <w:szCs w:val="20"/>
        </w:rPr>
      </w:pPr>
    </w:p>
    <w:p w:rsidR="004F656B" w:rsidRPr="00C265BE" w:rsidRDefault="0084221F" w:rsidP="002C7177">
      <w:pPr>
        <w:spacing w:after="0"/>
        <w:rPr>
          <w:rFonts w:ascii="Tahoma" w:hAnsi="Tahoma" w:cs="Tahoma"/>
          <w:sz w:val="20"/>
          <w:szCs w:val="20"/>
        </w:rPr>
      </w:pPr>
      <w:r w:rsidRPr="00C265BE">
        <w:rPr>
          <w:rFonts w:ascii="Tahoma" w:hAnsi="Tahoma" w:cs="Tahoma"/>
          <w:sz w:val="20"/>
          <w:szCs w:val="20"/>
        </w:rPr>
        <w:t>Entendu l’exposé</w:t>
      </w:r>
      <w:r w:rsidR="00DF15DA" w:rsidRPr="00C265BE">
        <w:rPr>
          <w:rFonts w:ascii="Tahoma" w:hAnsi="Tahoma" w:cs="Tahoma"/>
          <w:sz w:val="20"/>
          <w:szCs w:val="20"/>
        </w:rPr>
        <w:t>, l</w:t>
      </w:r>
      <w:r w:rsidR="004F7665" w:rsidRPr="00C265BE">
        <w:rPr>
          <w:rFonts w:ascii="Tahoma" w:hAnsi="Tahoma" w:cs="Tahoma"/>
          <w:sz w:val="20"/>
          <w:szCs w:val="20"/>
        </w:rPr>
        <w:t>e C</w:t>
      </w:r>
      <w:r w:rsidR="005B2662" w:rsidRPr="00C265BE">
        <w:rPr>
          <w:rFonts w:ascii="Tahoma" w:hAnsi="Tahoma" w:cs="Tahoma"/>
          <w:sz w:val="20"/>
          <w:szCs w:val="20"/>
        </w:rPr>
        <w:t>onseil municipal</w:t>
      </w:r>
      <w:r w:rsidR="000C05C4" w:rsidRPr="00C265BE">
        <w:rPr>
          <w:rFonts w:ascii="Tahoma" w:hAnsi="Tahoma" w:cs="Tahoma"/>
          <w:sz w:val="20"/>
          <w:szCs w:val="20"/>
        </w:rPr>
        <w:t xml:space="preserve"> </w:t>
      </w:r>
      <w:r w:rsidR="004F656B" w:rsidRPr="00C265BE">
        <w:rPr>
          <w:rFonts w:ascii="Tahoma" w:hAnsi="Tahoma" w:cs="Tahoma"/>
          <w:sz w:val="20"/>
          <w:szCs w:val="20"/>
        </w:rPr>
        <w:t>:</w:t>
      </w:r>
    </w:p>
    <w:p w:rsidR="00024361" w:rsidRDefault="00024361" w:rsidP="004F656B">
      <w:pPr>
        <w:pStyle w:val="Paragraphedeliste"/>
        <w:numPr>
          <w:ilvl w:val="0"/>
          <w:numId w:val="44"/>
        </w:numPr>
        <w:spacing w:after="0"/>
        <w:rPr>
          <w:rFonts w:ascii="Tahoma" w:hAnsi="Tahoma" w:cs="Tahoma"/>
          <w:b/>
          <w:sz w:val="20"/>
          <w:szCs w:val="20"/>
        </w:rPr>
      </w:pPr>
    </w:p>
    <w:p w:rsidR="004F656B" w:rsidRPr="00024361" w:rsidRDefault="004F656B" w:rsidP="004F656B">
      <w:pPr>
        <w:pStyle w:val="Paragraphedeliste"/>
        <w:numPr>
          <w:ilvl w:val="0"/>
          <w:numId w:val="44"/>
        </w:numPr>
        <w:spacing w:after="0"/>
        <w:rPr>
          <w:rFonts w:ascii="Tahoma" w:hAnsi="Tahoma" w:cs="Tahoma"/>
          <w:b/>
          <w:sz w:val="20"/>
          <w:szCs w:val="20"/>
        </w:rPr>
      </w:pPr>
      <w:r w:rsidRPr="00C265BE">
        <w:rPr>
          <w:rFonts w:ascii="Tahoma" w:hAnsi="Tahoma" w:cs="Tahoma"/>
          <w:b/>
          <w:sz w:val="20"/>
          <w:szCs w:val="20"/>
        </w:rPr>
        <w:t>PREND</w:t>
      </w:r>
      <w:r w:rsidR="000C05C4" w:rsidRPr="00C265BE">
        <w:rPr>
          <w:rFonts w:ascii="Tahoma" w:hAnsi="Tahoma" w:cs="Tahoma"/>
          <w:b/>
          <w:sz w:val="20"/>
          <w:szCs w:val="20"/>
        </w:rPr>
        <w:t xml:space="preserve"> </w:t>
      </w:r>
      <w:r w:rsidRPr="00C265BE">
        <w:rPr>
          <w:rFonts w:ascii="Tahoma" w:hAnsi="Tahoma" w:cs="Tahoma"/>
          <w:b/>
          <w:sz w:val="20"/>
          <w:szCs w:val="20"/>
        </w:rPr>
        <w:t xml:space="preserve">ACTE </w:t>
      </w:r>
      <w:r w:rsidRPr="00C265BE">
        <w:rPr>
          <w:rFonts w:ascii="Tahoma" w:hAnsi="Tahoma" w:cs="Tahoma"/>
          <w:sz w:val="20"/>
          <w:szCs w:val="20"/>
        </w:rPr>
        <w:t>d</w:t>
      </w:r>
      <w:r w:rsidR="005B2662" w:rsidRPr="00C265BE">
        <w:rPr>
          <w:rFonts w:ascii="Tahoma" w:hAnsi="Tahoma" w:cs="Tahoma"/>
          <w:sz w:val="20"/>
          <w:szCs w:val="20"/>
        </w:rPr>
        <w:t>e cett</w:t>
      </w:r>
      <w:r w:rsidR="007242A0" w:rsidRPr="00C265BE">
        <w:rPr>
          <w:rFonts w:ascii="Tahoma" w:hAnsi="Tahoma" w:cs="Tahoma"/>
          <w:sz w:val="20"/>
          <w:szCs w:val="20"/>
        </w:rPr>
        <w:t>e consultation référencée N° 07-</w:t>
      </w:r>
      <w:r w:rsidR="005B2662" w:rsidRPr="00C265BE">
        <w:rPr>
          <w:rFonts w:ascii="Tahoma" w:hAnsi="Tahoma" w:cs="Tahoma"/>
          <w:sz w:val="20"/>
          <w:szCs w:val="20"/>
        </w:rPr>
        <w:t>2014 dont l’objet est</w:t>
      </w:r>
      <w:r w:rsidR="005B2662" w:rsidRPr="00C265BE">
        <w:rPr>
          <w:rFonts w:ascii="Tahoma" w:hAnsi="Tahoma" w:cs="Tahoma"/>
          <w:bCs/>
          <w:sz w:val="20"/>
          <w:szCs w:val="20"/>
        </w:rPr>
        <w:t> « </w:t>
      </w:r>
      <w:r w:rsidR="0084221F" w:rsidRPr="00C265BE">
        <w:rPr>
          <w:rFonts w:ascii="Tahoma" w:hAnsi="Tahoma" w:cs="Tahoma"/>
          <w:b/>
          <w:bCs/>
          <w:sz w:val="20"/>
          <w:szCs w:val="20"/>
        </w:rPr>
        <w:t>l’</w:t>
      </w:r>
      <w:r w:rsidR="0084221F" w:rsidRPr="00C265BE">
        <w:rPr>
          <w:rFonts w:ascii="Tahoma" w:hAnsi="Tahoma" w:cs="Tahoma"/>
          <w:b/>
          <w:sz w:val="20"/>
          <w:szCs w:val="20"/>
        </w:rPr>
        <w:t>a</w:t>
      </w:r>
      <w:r w:rsidR="007242A0" w:rsidRPr="00C265BE">
        <w:rPr>
          <w:rFonts w:ascii="Tahoma" w:hAnsi="Tahoma" w:cs="Tahoma"/>
          <w:b/>
          <w:sz w:val="20"/>
          <w:szCs w:val="20"/>
        </w:rPr>
        <w:t>chat et livraison de fournitures scolaires, fournitures pédagogiques et papier, en direction des école</w:t>
      </w:r>
      <w:r w:rsidR="00024361">
        <w:rPr>
          <w:rFonts w:ascii="Tahoma" w:hAnsi="Tahoma" w:cs="Tahoma"/>
          <w:b/>
          <w:sz w:val="20"/>
          <w:szCs w:val="20"/>
        </w:rPr>
        <w:t>s, du Centre de Loisirs et du Relais d’Assistantes M</w:t>
      </w:r>
      <w:r w:rsidR="007242A0" w:rsidRPr="00C265BE">
        <w:rPr>
          <w:rFonts w:ascii="Tahoma" w:hAnsi="Tahoma" w:cs="Tahoma"/>
          <w:b/>
          <w:sz w:val="20"/>
          <w:szCs w:val="20"/>
        </w:rPr>
        <w:t>aternelles de la commune de Trouy</w:t>
      </w:r>
      <w:r w:rsidR="005B2662" w:rsidRPr="00C265BE">
        <w:rPr>
          <w:rFonts w:ascii="Tahoma" w:hAnsi="Tahoma" w:cs="Tahoma"/>
          <w:bCs/>
          <w:sz w:val="20"/>
          <w:szCs w:val="20"/>
        </w:rPr>
        <w:t xml:space="preserve">» qui est </w:t>
      </w:r>
      <w:r w:rsidR="005B2662" w:rsidRPr="00C265BE">
        <w:rPr>
          <w:rFonts w:ascii="Tahoma" w:hAnsi="Tahoma" w:cs="Tahoma"/>
          <w:sz w:val="20"/>
          <w:szCs w:val="20"/>
        </w:rPr>
        <w:t xml:space="preserve">attribuée à </w:t>
      </w:r>
      <w:r w:rsidRPr="00C265BE">
        <w:rPr>
          <w:rFonts w:ascii="Tahoma" w:hAnsi="Tahoma" w:cs="Tahoma"/>
          <w:sz w:val="20"/>
          <w:szCs w:val="20"/>
        </w:rPr>
        <w:t>MAJUSCULE (18 000 BOURGES)</w:t>
      </w:r>
      <w:r w:rsidR="005B2662" w:rsidRPr="00C265BE">
        <w:rPr>
          <w:rFonts w:ascii="Tahoma" w:hAnsi="Tahoma" w:cs="Tahoma"/>
          <w:sz w:val="20"/>
          <w:szCs w:val="20"/>
        </w:rPr>
        <w:t>, pour un montant annuel</w:t>
      </w:r>
      <w:r w:rsidRPr="00C265BE">
        <w:rPr>
          <w:rFonts w:ascii="Tahoma" w:hAnsi="Tahoma" w:cs="Tahoma"/>
          <w:sz w:val="20"/>
          <w:szCs w:val="20"/>
        </w:rPr>
        <w:t> :</w:t>
      </w:r>
    </w:p>
    <w:p w:rsidR="00024361" w:rsidRPr="00C265BE" w:rsidRDefault="00024361" w:rsidP="004F656B">
      <w:pPr>
        <w:pStyle w:val="Paragraphedeliste"/>
        <w:numPr>
          <w:ilvl w:val="0"/>
          <w:numId w:val="44"/>
        </w:numPr>
        <w:spacing w:after="0"/>
        <w:rPr>
          <w:rFonts w:ascii="Tahoma" w:hAnsi="Tahoma" w:cs="Tahoma"/>
          <w:b/>
          <w:sz w:val="20"/>
          <w:szCs w:val="20"/>
        </w:rPr>
      </w:pPr>
    </w:p>
    <w:p w:rsidR="004F656B" w:rsidRPr="00C265BE" w:rsidRDefault="004F656B" w:rsidP="004C05BF">
      <w:pPr>
        <w:pStyle w:val="Paragraphedeliste"/>
        <w:numPr>
          <w:ilvl w:val="0"/>
          <w:numId w:val="64"/>
        </w:numPr>
        <w:spacing w:after="0"/>
        <w:rPr>
          <w:rFonts w:ascii="Tahoma" w:hAnsi="Tahoma" w:cs="Tahoma"/>
          <w:b/>
          <w:sz w:val="20"/>
          <w:szCs w:val="20"/>
        </w:rPr>
      </w:pPr>
      <w:r w:rsidRPr="00C265BE">
        <w:rPr>
          <w:rFonts w:ascii="Tahoma" w:hAnsi="Tahoma" w:cs="Tahoma"/>
          <w:b/>
          <w:color w:val="C00000"/>
          <w:sz w:val="20"/>
          <w:szCs w:val="20"/>
        </w:rPr>
        <w:t>Lot N° 1 de 1 800 € TTC.</w:t>
      </w:r>
    </w:p>
    <w:p w:rsidR="004F656B" w:rsidRPr="00C265BE" w:rsidRDefault="004F656B" w:rsidP="004C05BF">
      <w:pPr>
        <w:pStyle w:val="Paragraphedeliste"/>
        <w:numPr>
          <w:ilvl w:val="0"/>
          <w:numId w:val="64"/>
        </w:numPr>
        <w:spacing w:after="0"/>
        <w:jc w:val="both"/>
        <w:rPr>
          <w:rFonts w:ascii="Tahoma" w:hAnsi="Tahoma" w:cs="Tahoma"/>
          <w:b/>
          <w:sz w:val="20"/>
          <w:szCs w:val="20"/>
        </w:rPr>
      </w:pPr>
      <w:r w:rsidRPr="00C265BE">
        <w:rPr>
          <w:rFonts w:ascii="Tahoma" w:hAnsi="Tahoma" w:cs="Tahoma"/>
          <w:b/>
          <w:color w:val="C00000"/>
          <w:sz w:val="20"/>
          <w:szCs w:val="20"/>
        </w:rPr>
        <w:t>Lot N° 2  de 20 000 € TTC</w:t>
      </w:r>
    </w:p>
    <w:p w:rsidR="004F656B" w:rsidRPr="00C265BE" w:rsidRDefault="004F656B" w:rsidP="004F656B">
      <w:pPr>
        <w:pStyle w:val="Paragraphedeliste"/>
        <w:spacing w:after="0"/>
        <w:ind w:left="1440"/>
        <w:jc w:val="both"/>
        <w:rPr>
          <w:rFonts w:ascii="Tahoma" w:hAnsi="Tahoma" w:cs="Tahoma"/>
          <w:b/>
          <w:sz w:val="20"/>
          <w:szCs w:val="20"/>
        </w:rPr>
      </w:pPr>
    </w:p>
    <w:p w:rsidR="005B2662" w:rsidRPr="00C265BE" w:rsidRDefault="0084221F" w:rsidP="004F656B">
      <w:pPr>
        <w:pStyle w:val="Paragraphedeliste"/>
        <w:spacing w:after="0"/>
        <w:ind w:left="709"/>
        <w:jc w:val="both"/>
        <w:rPr>
          <w:rFonts w:ascii="Tahoma" w:hAnsi="Tahoma" w:cs="Tahoma"/>
          <w:b/>
          <w:sz w:val="20"/>
          <w:szCs w:val="20"/>
        </w:rPr>
      </w:pPr>
      <w:r w:rsidRPr="00C265BE">
        <w:rPr>
          <w:rFonts w:ascii="Tahoma" w:hAnsi="Tahoma" w:cs="Tahoma"/>
          <w:sz w:val="20"/>
          <w:szCs w:val="20"/>
        </w:rPr>
        <w:t>E</w:t>
      </w:r>
      <w:r w:rsidR="005B2662" w:rsidRPr="00C265BE">
        <w:rPr>
          <w:rFonts w:ascii="Tahoma" w:hAnsi="Tahoma" w:cs="Tahoma"/>
          <w:sz w:val="20"/>
          <w:szCs w:val="20"/>
        </w:rPr>
        <w:t xml:space="preserve">t ce, pour une durée ne pouvant excéder </w:t>
      </w:r>
      <w:r w:rsidR="005B2662" w:rsidRPr="00C265BE">
        <w:rPr>
          <w:rFonts w:ascii="Tahoma" w:hAnsi="Tahoma" w:cs="Tahoma"/>
          <w:b/>
          <w:color w:val="C00000"/>
          <w:sz w:val="20"/>
          <w:szCs w:val="20"/>
        </w:rPr>
        <w:t>quatre ans</w:t>
      </w:r>
      <w:r w:rsidR="004F656B" w:rsidRPr="00C265BE">
        <w:rPr>
          <w:rFonts w:ascii="Tahoma" w:hAnsi="Tahoma" w:cs="Tahoma"/>
          <w:b/>
          <w:color w:val="C00000"/>
          <w:sz w:val="20"/>
          <w:szCs w:val="20"/>
        </w:rPr>
        <w:t xml:space="preserve"> </w:t>
      </w:r>
      <w:r w:rsidR="005B2662" w:rsidRPr="00C265BE">
        <w:rPr>
          <w:rFonts w:ascii="Tahoma" w:hAnsi="Tahoma" w:cs="Tahoma"/>
          <w:sz w:val="20"/>
          <w:szCs w:val="20"/>
        </w:rPr>
        <w:t>de sa signature et l’inscription de la dépense en découlant au Budget primitif 201</w:t>
      </w:r>
      <w:r w:rsidR="00896F47" w:rsidRPr="00C265BE">
        <w:rPr>
          <w:rFonts w:ascii="Tahoma" w:hAnsi="Tahoma" w:cs="Tahoma"/>
          <w:sz w:val="20"/>
          <w:szCs w:val="20"/>
        </w:rPr>
        <w:t>5</w:t>
      </w:r>
      <w:r w:rsidR="005B2662" w:rsidRPr="00C265BE">
        <w:rPr>
          <w:rFonts w:ascii="Tahoma" w:hAnsi="Tahoma" w:cs="Tahoma"/>
          <w:sz w:val="20"/>
          <w:szCs w:val="20"/>
        </w:rPr>
        <w:t xml:space="preserve"> en section de fonctionnement et en section d’investissement.</w:t>
      </w:r>
    </w:p>
    <w:p w:rsidR="0084221F" w:rsidRPr="00C265BE" w:rsidRDefault="0084221F" w:rsidP="002C7177">
      <w:pPr>
        <w:suppressAutoHyphens w:val="0"/>
        <w:spacing w:after="0"/>
        <w:rPr>
          <w:rFonts w:ascii="Tahoma" w:eastAsia="Calibri" w:hAnsi="Tahoma" w:cs="Tahoma"/>
          <w:b/>
          <w:sz w:val="20"/>
          <w:szCs w:val="20"/>
        </w:rPr>
      </w:pPr>
    </w:p>
    <w:p w:rsidR="002F12D6" w:rsidRPr="00C265BE" w:rsidRDefault="00ED516D" w:rsidP="004C05BF">
      <w:pPr>
        <w:pStyle w:val="Paragraphedeliste"/>
        <w:numPr>
          <w:ilvl w:val="0"/>
          <w:numId w:val="63"/>
        </w:numPr>
        <w:spacing w:after="0"/>
        <w:jc w:val="both"/>
        <w:rPr>
          <w:rFonts w:ascii="Tahoma" w:hAnsi="Tahoma" w:cs="Tahoma"/>
          <w:sz w:val="20"/>
          <w:szCs w:val="20"/>
        </w:rPr>
      </w:pPr>
      <w:r w:rsidRPr="00C265BE">
        <w:rPr>
          <w:rFonts w:ascii="Tahoma" w:hAnsi="Tahoma" w:cs="Tahoma"/>
          <w:b/>
          <w:sz w:val="20"/>
          <w:szCs w:val="20"/>
          <w:u w:val="single"/>
        </w:rPr>
        <w:t>Rendu compte de l’activité escrime dispensée au bénéfice de l’école pr</w:t>
      </w:r>
      <w:r w:rsidR="00024361">
        <w:rPr>
          <w:rFonts w:ascii="Tahoma" w:hAnsi="Tahoma" w:cs="Tahoma"/>
          <w:b/>
          <w:sz w:val="20"/>
          <w:szCs w:val="20"/>
          <w:u w:val="single"/>
        </w:rPr>
        <w:t>imaire de Trouy nord du 14/04 au</w:t>
      </w:r>
      <w:r w:rsidRPr="00C265BE">
        <w:rPr>
          <w:rFonts w:ascii="Tahoma" w:hAnsi="Tahoma" w:cs="Tahoma"/>
          <w:b/>
          <w:sz w:val="20"/>
          <w:szCs w:val="20"/>
          <w:u w:val="single"/>
        </w:rPr>
        <w:t xml:space="preserve"> 9/06/2014</w:t>
      </w:r>
      <w:r w:rsidR="00FB6891" w:rsidRPr="00C265BE">
        <w:rPr>
          <w:rFonts w:ascii="Tahoma" w:hAnsi="Tahoma" w:cs="Tahoma"/>
          <w:b/>
          <w:sz w:val="20"/>
          <w:szCs w:val="20"/>
        </w:rPr>
        <w:t>.</w:t>
      </w:r>
      <w:r w:rsidRPr="00C265BE">
        <w:rPr>
          <w:rFonts w:ascii="Tahoma" w:hAnsi="Tahoma" w:cs="Tahoma"/>
          <w:b/>
          <w:sz w:val="20"/>
          <w:szCs w:val="20"/>
        </w:rPr>
        <w:t xml:space="preserve">  </w:t>
      </w:r>
    </w:p>
    <w:p w:rsidR="002C7177" w:rsidRPr="00C265BE" w:rsidRDefault="002C7177" w:rsidP="002C7177">
      <w:pPr>
        <w:pStyle w:val="Paragraphedeliste"/>
        <w:spacing w:after="0"/>
        <w:jc w:val="both"/>
        <w:rPr>
          <w:rFonts w:ascii="Tahoma" w:hAnsi="Tahoma" w:cs="Tahoma"/>
          <w:sz w:val="20"/>
          <w:szCs w:val="20"/>
        </w:rPr>
      </w:pPr>
    </w:p>
    <w:p w:rsidR="009F0DFB" w:rsidRPr="00C265BE" w:rsidRDefault="009F0DFB" w:rsidP="002C7177">
      <w:pPr>
        <w:suppressAutoHyphens w:val="0"/>
        <w:autoSpaceDN/>
        <w:spacing w:after="0"/>
        <w:jc w:val="both"/>
        <w:textAlignment w:val="auto"/>
        <w:rPr>
          <w:rFonts w:ascii="Tahoma" w:hAnsi="Tahoma" w:cs="Tahoma"/>
          <w:b/>
          <w:sz w:val="20"/>
          <w:szCs w:val="20"/>
          <w:u w:val="single"/>
          <w:lang w:eastAsia="zh-CN"/>
        </w:rPr>
      </w:pPr>
      <w:r w:rsidRPr="00C265BE">
        <w:rPr>
          <w:rFonts w:ascii="Tahoma" w:hAnsi="Tahoma" w:cs="Tahoma"/>
          <w:b/>
          <w:sz w:val="20"/>
          <w:szCs w:val="20"/>
          <w:u w:val="single"/>
          <w:lang w:eastAsia="zh-CN"/>
        </w:rPr>
        <w:t>Notice explicative</w:t>
      </w:r>
      <w:r w:rsidRPr="00C265BE">
        <w:rPr>
          <w:rFonts w:ascii="Tahoma" w:hAnsi="Tahoma" w:cs="Tahoma"/>
          <w:b/>
          <w:sz w:val="20"/>
          <w:szCs w:val="20"/>
          <w:lang w:eastAsia="zh-CN"/>
        </w:rPr>
        <w:t> :</w:t>
      </w:r>
      <w:r w:rsidRPr="00C265BE">
        <w:rPr>
          <w:rFonts w:ascii="Tahoma" w:hAnsi="Tahoma" w:cs="Tahoma"/>
          <w:b/>
          <w:sz w:val="20"/>
          <w:szCs w:val="20"/>
          <w:u w:val="single"/>
          <w:lang w:eastAsia="zh-CN"/>
        </w:rPr>
        <w:t xml:space="preserve"> </w:t>
      </w:r>
    </w:p>
    <w:p w:rsidR="009F0DFB" w:rsidRPr="00C265BE" w:rsidRDefault="009F0DFB" w:rsidP="002C7177">
      <w:pPr>
        <w:suppressAutoHyphens w:val="0"/>
        <w:autoSpaceDN/>
        <w:spacing w:after="0"/>
        <w:jc w:val="both"/>
        <w:textAlignment w:val="auto"/>
        <w:rPr>
          <w:rFonts w:ascii="Tahoma" w:hAnsi="Tahoma" w:cs="Tahoma"/>
          <w:sz w:val="20"/>
          <w:szCs w:val="20"/>
          <w:lang w:eastAsia="zh-CN"/>
        </w:rPr>
      </w:pPr>
    </w:p>
    <w:p w:rsidR="009F0DFB" w:rsidRPr="00C265BE" w:rsidRDefault="009F0DFB" w:rsidP="002C7177">
      <w:pPr>
        <w:suppressAutoHyphens w:val="0"/>
        <w:autoSpaceDN/>
        <w:spacing w:after="0"/>
        <w:jc w:val="both"/>
        <w:textAlignment w:val="auto"/>
        <w:rPr>
          <w:rFonts w:ascii="Tahoma" w:hAnsi="Tahoma" w:cs="Tahoma"/>
          <w:b/>
          <w:color w:val="FF0000"/>
          <w:sz w:val="20"/>
          <w:szCs w:val="20"/>
          <w:lang w:eastAsia="zh-CN"/>
        </w:rPr>
      </w:pPr>
      <w:r w:rsidRPr="00C265BE">
        <w:rPr>
          <w:rFonts w:ascii="Tahoma" w:hAnsi="Tahoma" w:cs="Tahoma"/>
          <w:sz w:val="20"/>
          <w:szCs w:val="20"/>
          <w:lang w:eastAsia="zh-CN"/>
        </w:rPr>
        <w:t xml:space="preserve">Madame Rachel TANNEUR, Conseillère municipale déléguée aux affaires scolaires, informe </w:t>
      </w:r>
      <w:r w:rsidR="00DF15DA" w:rsidRPr="00C265BE">
        <w:rPr>
          <w:rFonts w:ascii="Tahoma" w:hAnsi="Tahoma" w:cs="Tahoma"/>
          <w:sz w:val="20"/>
          <w:szCs w:val="20"/>
          <w:lang w:eastAsia="zh-CN"/>
        </w:rPr>
        <w:t>Mesdames et Messieurs les C</w:t>
      </w:r>
      <w:r w:rsidRPr="00C265BE">
        <w:rPr>
          <w:rFonts w:ascii="Tahoma" w:hAnsi="Tahoma" w:cs="Tahoma"/>
          <w:sz w:val="20"/>
          <w:szCs w:val="20"/>
          <w:lang w:eastAsia="zh-CN"/>
        </w:rPr>
        <w:t xml:space="preserve">onseillers qu’une initiation Escrime a fait l’objet d’une animation à l’école Primaire de Trouy Nord du </w:t>
      </w:r>
      <w:r w:rsidR="00024361">
        <w:rPr>
          <w:rFonts w:ascii="Tahoma" w:hAnsi="Tahoma" w:cs="Tahoma"/>
          <w:sz w:val="20"/>
          <w:szCs w:val="20"/>
          <w:lang w:eastAsia="zh-CN"/>
        </w:rPr>
        <w:t xml:space="preserve">14 avril au </w:t>
      </w:r>
      <w:r w:rsidRPr="00C265BE">
        <w:rPr>
          <w:rFonts w:ascii="Tahoma" w:hAnsi="Tahoma" w:cs="Tahoma"/>
          <w:sz w:val="20"/>
          <w:szCs w:val="20"/>
          <w:lang w:eastAsia="zh-CN"/>
        </w:rPr>
        <w:t>9 juin 2014.</w:t>
      </w:r>
    </w:p>
    <w:p w:rsidR="009F0DFB" w:rsidRPr="00C265BE" w:rsidRDefault="009F0DFB" w:rsidP="002C7177">
      <w:pPr>
        <w:suppressAutoHyphens w:val="0"/>
        <w:autoSpaceDN/>
        <w:spacing w:after="0"/>
        <w:jc w:val="both"/>
        <w:textAlignment w:val="auto"/>
        <w:rPr>
          <w:rFonts w:ascii="Tahoma" w:hAnsi="Tahoma" w:cs="Tahoma"/>
          <w:sz w:val="20"/>
          <w:szCs w:val="20"/>
          <w:lang w:eastAsia="zh-CN"/>
        </w:rPr>
      </w:pPr>
    </w:p>
    <w:p w:rsidR="009F0DFB" w:rsidRPr="00C265BE" w:rsidRDefault="009F0DFB" w:rsidP="002C7177">
      <w:pPr>
        <w:suppressAutoHyphens w:val="0"/>
        <w:autoSpaceDN/>
        <w:spacing w:after="0"/>
        <w:jc w:val="both"/>
        <w:textAlignment w:val="auto"/>
        <w:rPr>
          <w:rFonts w:ascii="Tahoma" w:hAnsi="Tahoma" w:cs="Tahoma"/>
          <w:sz w:val="20"/>
          <w:szCs w:val="20"/>
          <w:lang w:eastAsia="zh-CN"/>
        </w:rPr>
      </w:pPr>
      <w:r w:rsidRPr="00C265BE">
        <w:rPr>
          <w:rFonts w:ascii="Tahoma" w:hAnsi="Tahoma" w:cs="Tahoma"/>
          <w:sz w:val="20"/>
          <w:szCs w:val="20"/>
          <w:lang w:eastAsia="zh-CN"/>
        </w:rPr>
        <w:t xml:space="preserve">Cette activité a été dispensée par l’association Bourges Escrime, à raison de 2 </w:t>
      </w:r>
      <w:r w:rsidR="00024361">
        <w:rPr>
          <w:rFonts w:ascii="Tahoma" w:hAnsi="Tahoma" w:cs="Tahoma"/>
          <w:sz w:val="20"/>
          <w:szCs w:val="20"/>
          <w:lang w:eastAsia="zh-CN"/>
        </w:rPr>
        <w:t>H</w:t>
      </w:r>
      <w:r w:rsidRPr="00C265BE">
        <w:rPr>
          <w:rFonts w:ascii="Tahoma" w:hAnsi="Tahoma" w:cs="Tahoma"/>
          <w:sz w:val="20"/>
          <w:szCs w:val="20"/>
          <w:lang w:eastAsia="zh-CN"/>
        </w:rPr>
        <w:t xml:space="preserve"> 30 par séance, réparties au nombre de 8 aux dates suivantes :</w:t>
      </w:r>
    </w:p>
    <w:p w:rsidR="002C7177" w:rsidRPr="00C265BE" w:rsidRDefault="009F0DFB" w:rsidP="002C7177">
      <w:pPr>
        <w:pStyle w:val="Paragraphedeliste"/>
        <w:numPr>
          <w:ilvl w:val="0"/>
          <w:numId w:val="44"/>
        </w:numPr>
        <w:suppressAutoHyphens w:val="0"/>
        <w:autoSpaceDN/>
        <w:spacing w:after="0"/>
        <w:contextualSpacing/>
        <w:jc w:val="both"/>
        <w:textAlignment w:val="auto"/>
        <w:rPr>
          <w:rFonts w:ascii="Tahoma" w:hAnsi="Tahoma" w:cs="Tahoma"/>
          <w:sz w:val="20"/>
          <w:szCs w:val="20"/>
          <w:lang w:eastAsia="zh-CN"/>
        </w:rPr>
      </w:pPr>
      <w:r w:rsidRPr="00C265BE">
        <w:rPr>
          <w:rFonts w:ascii="Tahoma" w:hAnsi="Tahoma" w:cs="Tahoma"/>
          <w:sz w:val="20"/>
          <w:szCs w:val="20"/>
          <w:lang w:eastAsia="zh-CN"/>
        </w:rPr>
        <w:t>14 et 18 avril 2014</w:t>
      </w:r>
    </w:p>
    <w:p w:rsidR="002C7177" w:rsidRPr="00C265BE" w:rsidRDefault="009F0DFB" w:rsidP="002C7177">
      <w:pPr>
        <w:pStyle w:val="Paragraphedeliste"/>
        <w:numPr>
          <w:ilvl w:val="0"/>
          <w:numId w:val="44"/>
        </w:numPr>
        <w:suppressAutoHyphens w:val="0"/>
        <w:autoSpaceDN/>
        <w:spacing w:after="0"/>
        <w:contextualSpacing/>
        <w:jc w:val="both"/>
        <w:textAlignment w:val="auto"/>
        <w:rPr>
          <w:rFonts w:ascii="Tahoma" w:hAnsi="Tahoma" w:cs="Tahoma"/>
          <w:sz w:val="20"/>
          <w:szCs w:val="20"/>
          <w:lang w:eastAsia="zh-CN"/>
        </w:rPr>
      </w:pPr>
      <w:r w:rsidRPr="00C265BE">
        <w:rPr>
          <w:rFonts w:ascii="Tahoma" w:hAnsi="Tahoma" w:cs="Tahoma"/>
          <w:sz w:val="20"/>
          <w:szCs w:val="20"/>
          <w:lang w:eastAsia="zh-CN"/>
        </w:rPr>
        <w:t>5, 12 et 16 mai 2014</w:t>
      </w:r>
    </w:p>
    <w:p w:rsidR="009F0DFB" w:rsidRPr="00C265BE" w:rsidRDefault="00024361" w:rsidP="002C7177">
      <w:pPr>
        <w:pStyle w:val="Paragraphedeliste"/>
        <w:numPr>
          <w:ilvl w:val="0"/>
          <w:numId w:val="44"/>
        </w:numPr>
        <w:suppressAutoHyphens w:val="0"/>
        <w:autoSpaceDN/>
        <w:spacing w:after="0"/>
        <w:contextualSpacing/>
        <w:jc w:val="both"/>
        <w:textAlignment w:val="auto"/>
        <w:rPr>
          <w:rFonts w:ascii="Tahoma" w:hAnsi="Tahoma" w:cs="Tahoma"/>
          <w:sz w:val="20"/>
          <w:szCs w:val="20"/>
          <w:lang w:eastAsia="zh-CN"/>
        </w:rPr>
      </w:pPr>
      <w:r>
        <w:rPr>
          <w:rFonts w:ascii="Tahoma" w:hAnsi="Tahoma" w:cs="Tahoma"/>
          <w:sz w:val="20"/>
          <w:szCs w:val="20"/>
          <w:lang w:eastAsia="zh-CN"/>
        </w:rPr>
        <w:t xml:space="preserve">2, </w:t>
      </w:r>
      <w:r w:rsidR="009F0DFB" w:rsidRPr="00C265BE">
        <w:rPr>
          <w:rFonts w:ascii="Tahoma" w:hAnsi="Tahoma" w:cs="Tahoma"/>
          <w:sz w:val="20"/>
          <w:szCs w:val="20"/>
          <w:lang w:eastAsia="zh-CN"/>
        </w:rPr>
        <w:t>5 et 09 juin 2014</w:t>
      </w:r>
    </w:p>
    <w:p w:rsidR="009F0DFB" w:rsidRPr="00C265BE" w:rsidRDefault="009F0DFB" w:rsidP="002C7177">
      <w:pPr>
        <w:suppressAutoHyphens w:val="0"/>
        <w:autoSpaceDN/>
        <w:spacing w:after="0"/>
        <w:jc w:val="both"/>
        <w:textAlignment w:val="auto"/>
        <w:rPr>
          <w:rFonts w:ascii="Tahoma" w:hAnsi="Tahoma" w:cs="Tahoma"/>
          <w:sz w:val="20"/>
          <w:szCs w:val="20"/>
          <w:lang w:eastAsia="zh-CN"/>
        </w:rPr>
      </w:pPr>
    </w:p>
    <w:p w:rsidR="00C13E1A" w:rsidRPr="00C265BE" w:rsidRDefault="009F0DFB" w:rsidP="002C7177">
      <w:pPr>
        <w:suppressAutoHyphens w:val="0"/>
        <w:autoSpaceDN/>
        <w:spacing w:after="0"/>
        <w:jc w:val="both"/>
        <w:textAlignment w:val="auto"/>
        <w:rPr>
          <w:rFonts w:ascii="Tahoma" w:hAnsi="Tahoma" w:cs="Tahoma"/>
          <w:sz w:val="20"/>
          <w:szCs w:val="20"/>
          <w:lang w:eastAsia="zh-CN"/>
        </w:rPr>
      </w:pPr>
      <w:r w:rsidRPr="00C265BE">
        <w:rPr>
          <w:rFonts w:ascii="Tahoma" w:hAnsi="Tahoma" w:cs="Tahoma"/>
          <w:sz w:val="20"/>
          <w:szCs w:val="20"/>
          <w:lang w:eastAsia="zh-CN"/>
        </w:rPr>
        <w:t>Le tarif forfaitaire de facturation est de 570 € pour l’ensemble des interventions effectuées dans le cadre de cette activité et inclut l’ensemble du matériel spécifique et pédagogique adapté au bon</w:t>
      </w:r>
      <w:r w:rsidR="00C13E1A" w:rsidRPr="00C265BE">
        <w:rPr>
          <w:rFonts w:ascii="Tahoma" w:hAnsi="Tahoma" w:cs="Tahoma"/>
          <w:sz w:val="20"/>
          <w:szCs w:val="20"/>
          <w:lang w:eastAsia="zh-CN"/>
        </w:rPr>
        <w:t xml:space="preserve"> déroulement de cette activité. </w:t>
      </w:r>
      <w:r w:rsidRPr="00C265BE">
        <w:rPr>
          <w:rFonts w:ascii="Tahoma" w:hAnsi="Tahoma" w:cs="Tahoma"/>
          <w:sz w:val="20"/>
          <w:szCs w:val="20"/>
          <w:lang w:eastAsia="zh-CN"/>
        </w:rPr>
        <w:t xml:space="preserve">Ce tarif sera facturé en fin de prestation </w:t>
      </w:r>
    </w:p>
    <w:p w:rsidR="009F0DFB" w:rsidRPr="00C265BE" w:rsidRDefault="009F0DFB" w:rsidP="002C7177">
      <w:pPr>
        <w:suppressAutoHyphens w:val="0"/>
        <w:autoSpaceDN/>
        <w:spacing w:after="0"/>
        <w:jc w:val="both"/>
        <w:textAlignment w:val="auto"/>
        <w:rPr>
          <w:rFonts w:ascii="Tahoma" w:hAnsi="Tahoma" w:cs="Tahoma"/>
          <w:sz w:val="20"/>
          <w:szCs w:val="20"/>
          <w:lang w:eastAsia="zh-CN"/>
        </w:rPr>
      </w:pPr>
      <w:r w:rsidRPr="00C265BE">
        <w:rPr>
          <w:rFonts w:ascii="Tahoma" w:hAnsi="Tahoma" w:cs="Tahoma"/>
          <w:sz w:val="20"/>
          <w:szCs w:val="20"/>
          <w:lang w:eastAsia="zh-CN"/>
        </w:rPr>
        <w:t>globale.</w:t>
      </w:r>
    </w:p>
    <w:p w:rsidR="009F0DFB" w:rsidRPr="00C265BE" w:rsidRDefault="009F0DFB" w:rsidP="002C7177">
      <w:pPr>
        <w:suppressAutoHyphens w:val="0"/>
        <w:autoSpaceDN/>
        <w:spacing w:after="0"/>
        <w:jc w:val="both"/>
        <w:textAlignment w:val="auto"/>
        <w:rPr>
          <w:rFonts w:ascii="Tahoma" w:hAnsi="Tahoma" w:cs="Tahoma"/>
          <w:sz w:val="20"/>
          <w:szCs w:val="20"/>
          <w:lang w:eastAsia="zh-CN"/>
        </w:rPr>
      </w:pPr>
    </w:p>
    <w:p w:rsidR="009F0DFB" w:rsidRPr="00C265BE" w:rsidRDefault="009F0DFB" w:rsidP="002C7177">
      <w:pPr>
        <w:suppressAutoHyphens w:val="0"/>
        <w:autoSpaceDN/>
        <w:spacing w:after="0"/>
        <w:jc w:val="both"/>
        <w:textAlignment w:val="auto"/>
        <w:rPr>
          <w:rFonts w:ascii="Tahoma" w:hAnsi="Tahoma" w:cs="Tahoma"/>
          <w:sz w:val="20"/>
          <w:szCs w:val="20"/>
          <w:lang w:eastAsia="zh-CN"/>
        </w:rPr>
      </w:pPr>
      <w:r w:rsidRPr="00C265BE">
        <w:rPr>
          <w:rFonts w:ascii="Tahoma" w:hAnsi="Tahoma" w:cs="Tahoma"/>
          <w:sz w:val="20"/>
          <w:szCs w:val="20"/>
          <w:lang w:eastAsia="zh-CN"/>
        </w:rPr>
        <w:t>Madame Rachel T</w:t>
      </w:r>
      <w:r w:rsidR="00024361">
        <w:rPr>
          <w:rFonts w:ascii="Tahoma" w:hAnsi="Tahoma" w:cs="Tahoma"/>
          <w:sz w:val="20"/>
          <w:szCs w:val="20"/>
          <w:lang w:eastAsia="zh-CN"/>
        </w:rPr>
        <w:t>ANNEUR</w:t>
      </w:r>
      <w:r w:rsidRPr="00C265BE">
        <w:rPr>
          <w:rFonts w:ascii="Tahoma" w:hAnsi="Tahoma" w:cs="Tahoma"/>
          <w:sz w:val="20"/>
          <w:szCs w:val="20"/>
          <w:lang w:eastAsia="zh-CN"/>
        </w:rPr>
        <w:t xml:space="preserve"> précise</w:t>
      </w:r>
      <w:r w:rsidR="00024361">
        <w:rPr>
          <w:rFonts w:ascii="Tahoma" w:hAnsi="Tahoma" w:cs="Tahoma"/>
          <w:sz w:val="20"/>
          <w:szCs w:val="20"/>
          <w:lang w:eastAsia="zh-CN"/>
        </w:rPr>
        <w:t>,</w:t>
      </w:r>
      <w:r w:rsidRPr="00C265BE">
        <w:rPr>
          <w:rFonts w:ascii="Tahoma" w:hAnsi="Tahoma" w:cs="Tahoma"/>
          <w:sz w:val="20"/>
          <w:szCs w:val="20"/>
          <w:lang w:eastAsia="zh-CN"/>
        </w:rPr>
        <w:t xml:space="preserve"> par ailleurs</w:t>
      </w:r>
      <w:r w:rsidR="00024361">
        <w:rPr>
          <w:rFonts w:ascii="Tahoma" w:hAnsi="Tahoma" w:cs="Tahoma"/>
          <w:sz w:val="20"/>
          <w:szCs w:val="20"/>
          <w:lang w:eastAsia="zh-CN"/>
        </w:rPr>
        <w:t>,</w:t>
      </w:r>
      <w:r w:rsidRPr="00C265BE">
        <w:rPr>
          <w:rFonts w:ascii="Tahoma" w:hAnsi="Tahoma" w:cs="Tahoma"/>
          <w:sz w:val="20"/>
          <w:szCs w:val="20"/>
          <w:lang w:eastAsia="zh-CN"/>
        </w:rPr>
        <w:t xml:space="preserve"> que cette intervention ainsi faite, doit faire l’objet d’une signature de convention.</w:t>
      </w:r>
    </w:p>
    <w:p w:rsidR="009F0DFB" w:rsidRPr="00C265BE" w:rsidRDefault="009F0DFB" w:rsidP="002C7177">
      <w:pPr>
        <w:suppressAutoHyphens w:val="0"/>
        <w:autoSpaceDN/>
        <w:spacing w:after="0"/>
        <w:jc w:val="both"/>
        <w:textAlignment w:val="auto"/>
        <w:rPr>
          <w:rFonts w:ascii="Tahoma" w:hAnsi="Tahoma" w:cs="Tahoma"/>
          <w:sz w:val="20"/>
          <w:szCs w:val="20"/>
          <w:lang w:eastAsia="zh-CN"/>
        </w:rPr>
      </w:pPr>
    </w:p>
    <w:p w:rsidR="009F0DFB" w:rsidRPr="00C265BE" w:rsidRDefault="00A865BC" w:rsidP="002C7177">
      <w:pPr>
        <w:suppressAutoHyphens w:val="0"/>
        <w:autoSpaceDN/>
        <w:spacing w:after="0"/>
        <w:jc w:val="both"/>
        <w:textAlignment w:val="auto"/>
        <w:rPr>
          <w:rFonts w:ascii="Tahoma" w:hAnsi="Tahoma" w:cs="Tahoma"/>
          <w:b/>
          <w:sz w:val="20"/>
          <w:szCs w:val="20"/>
          <w:lang w:eastAsia="zh-CN"/>
        </w:rPr>
      </w:pPr>
      <w:r w:rsidRPr="00C265BE">
        <w:rPr>
          <w:rFonts w:ascii="Tahoma" w:hAnsi="Tahoma" w:cs="Tahoma"/>
          <w:b/>
          <w:sz w:val="20"/>
          <w:szCs w:val="20"/>
          <w:u w:val="single"/>
          <w:lang w:eastAsia="zh-CN"/>
        </w:rPr>
        <w:t>D</w:t>
      </w:r>
      <w:r w:rsidR="009F0DFB" w:rsidRPr="00C265BE">
        <w:rPr>
          <w:rFonts w:ascii="Tahoma" w:hAnsi="Tahoma" w:cs="Tahoma"/>
          <w:b/>
          <w:sz w:val="20"/>
          <w:szCs w:val="20"/>
          <w:u w:val="single"/>
          <w:lang w:eastAsia="zh-CN"/>
        </w:rPr>
        <w:t>écision municipale</w:t>
      </w:r>
      <w:r w:rsidR="009F0DFB" w:rsidRPr="00C265BE">
        <w:rPr>
          <w:rFonts w:ascii="Tahoma" w:hAnsi="Tahoma" w:cs="Tahoma"/>
          <w:b/>
          <w:sz w:val="20"/>
          <w:szCs w:val="20"/>
          <w:lang w:eastAsia="zh-CN"/>
        </w:rPr>
        <w:t> :</w:t>
      </w:r>
    </w:p>
    <w:p w:rsidR="009F0DFB" w:rsidRPr="00C265BE" w:rsidRDefault="009F0DFB" w:rsidP="002C7177">
      <w:pPr>
        <w:keepNext/>
        <w:suppressAutoHyphens w:val="0"/>
        <w:autoSpaceDN/>
        <w:spacing w:after="0"/>
        <w:jc w:val="both"/>
        <w:textAlignment w:val="auto"/>
        <w:outlineLvl w:val="0"/>
        <w:rPr>
          <w:rFonts w:ascii="Tahoma" w:hAnsi="Tahoma" w:cs="Tahoma"/>
          <w:sz w:val="20"/>
          <w:szCs w:val="20"/>
          <w:lang w:eastAsia="fr-FR"/>
        </w:rPr>
      </w:pPr>
    </w:p>
    <w:p w:rsidR="009F0DFB" w:rsidRPr="00C265BE" w:rsidRDefault="00FD3C8F" w:rsidP="002C7177">
      <w:pPr>
        <w:suppressAutoHyphens w:val="0"/>
        <w:autoSpaceDN/>
        <w:spacing w:after="0"/>
        <w:jc w:val="both"/>
        <w:textAlignment w:val="auto"/>
        <w:rPr>
          <w:rFonts w:ascii="Tahoma" w:hAnsi="Tahoma" w:cs="Tahoma"/>
          <w:sz w:val="20"/>
          <w:szCs w:val="20"/>
          <w:lang w:eastAsia="zh-CN"/>
        </w:rPr>
      </w:pPr>
      <w:r w:rsidRPr="00C265BE">
        <w:rPr>
          <w:rFonts w:ascii="Tahoma" w:eastAsia="MS Mincho" w:hAnsi="Tahoma" w:cs="Tahoma"/>
          <w:b/>
          <w:noProof/>
          <w:sz w:val="20"/>
          <w:szCs w:val="20"/>
          <w:u w:val="single"/>
          <w:lang w:eastAsia="fr-FR"/>
        </w:rPr>
        <mc:AlternateContent>
          <mc:Choice Requires="wps">
            <w:drawing>
              <wp:anchor distT="0" distB="0" distL="114300" distR="114300" simplePos="0" relativeHeight="251682816" behindDoc="0" locked="0" layoutInCell="1" allowOverlap="1" wp14:anchorId="1E68418E" wp14:editId="20A795F7">
                <wp:simplePos x="0" y="0"/>
                <wp:positionH relativeFrom="column">
                  <wp:posOffset>5471795</wp:posOffset>
                </wp:positionH>
                <wp:positionV relativeFrom="paragraph">
                  <wp:posOffset>80010</wp:posOffset>
                </wp:positionV>
                <wp:extent cx="1314450" cy="701675"/>
                <wp:effectExtent l="0" t="0" r="19050" b="22225"/>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01675"/>
                        </a:xfrm>
                        <a:prstGeom prst="rect">
                          <a:avLst/>
                        </a:prstGeom>
                        <a:solidFill>
                          <a:srgbClr val="FFFFFF"/>
                        </a:solidFill>
                        <a:ln w="9525">
                          <a:solidFill>
                            <a:srgbClr val="000000"/>
                          </a:solidFill>
                          <a:miter lim="800000"/>
                          <a:headEnd/>
                          <a:tailEnd/>
                        </a:ln>
                      </wps:spPr>
                      <wps:txbx>
                        <w:txbxContent>
                          <w:p w:rsidR="00CA4FA6" w:rsidRDefault="00CA4FA6" w:rsidP="00251998">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251998">
                            <w:pPr>
                              <w:rPr>
                                <w:rFonts w:ascii="Arial Narrow" w:hAnsi="Arial Narrow"/>
                                <w:sz w:val="18"/>
                              </w:rPr>
                            </w:pPr>
                            <w:r>
                              <w:rPr>
                                <w:rFonts w:ascii="Arial Narrow" w:hAnsi="Arial Narrow"/>
                                <w:sz w:val="18"/>
                              </w:rPr>
                              <w:t>Réception le 25/09/14</w:t>
                            </w:r>
                          </w:p>
                          <w:p w:rsidR="00CA4FA6" w:rsidRDefault="00CA4FA6" w:rsidP="00251998">
                            <w:pPr>
                              <w:rPr>
                                <w:rFonts w:ascii="Arial Narrow" w:hAnsi="Arial Narrow"/>
                                <w:sz w:val="18"/>
                              </w:rPr>
                            </w:pPr>
                            <w:r>
                              <w:rPr>
                                <w:rFonts w:ascii="Arial Narrow" w:hAnsi="Arial Narrow"/>
                                <w:sz w:val="18"/>
                              </w:rPr>
                              <w:t>Publié le 26/09/14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8418E" id="Zone de texte 19" o:spid="_x0000_s1040" type="#_x0000_t202" style="position:absolute;left:0;text-align:left;margin-left:430.85pt;margin-top:6.3pt;width:103.5pt;height:5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">
                <v:textbox>
                  <w:txbxContent>
                    <w:p w:rsidR="00CA4FA6" w:rsidRDefault="00CA4FA6" w:rsidP="00251998">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251998">
                      <w:pPr>
                        <w:rPr>
                          <w:rFonts w:ascii="Arial Narrow" w:hAnsi="Arial Narrow"/>
                          <w:sz w:val="18"/>
                        </w:rPr>
                      </w:pPr>
                      <w:r>
                        <w:rPr>
                          <w:rFonts w:ascii="Arial Narrow" w:hAnsi="Arial Narrow"/>
                          <w:sz w:val="18"/>
                        </w:rPr>
                        <w:t>Réception le 25/09/14</w:t>
                      </w:r>
                    </w:p>
                    <w:p w:rsidR="00CA4FA6" w:rsidRDefault="00CA4FA6" w:rsidP="00251998">
                      <w:pPr>
                        <w:rPr>
                          <w:rFonts w:ascii="Arial Narrow" w:hAnsi="Arial Narrow"/>
                          <w:sz w:val="18"/>
                        </w:rPr>
                      </w:pPr>
                      <w:r>
                        <w:rPr>
                          <w:rFonts w:ascii="Arial Narrow" w:hAnsi="Arial Narrow"/>
                          <w:sz w:val="18"/>
                        </w:rPr>
                        <w:t>Publié le 26/09/14</w:t>
                      </w:r>
                    </w:p>
                  </w:txbxContent>
                </v:textbox>
              </v:shape>
            </w:pict>
          </mc:Fallback>
        </mc:AlternateContent>
      </w:r>
      <w:r w:rsidR="009F0DFB" w:rsidRPr="00C265BE">
        <w:rPr>
          <w:rFonts w:ascii="Tahoma" w:hAnsi="Tahoma" w:cs="Tahoma"/>
          <w:sz w:val="20"/>
          <w:szCs w:val="20"/>
          <w:lang w:eastAsia="zh-CN"/>
        </w:rPr>
        <w:t>Madame Rachel TANNEUR, Conseillère municipale déléguée aux affaires scolaires, rend compte de l’activité</w:t>
      </w:r>
      <w:r w:rsidR="00C13E1A" w:rsidRPr="00C265BE">
        <w:rPr>
          <w:rFonts w:ascii="Tahoma" w:hAnsi="Tahoma" w:cs="Tahoma"/>
          <w:sz w:val="20"/>
          <w:szCs w:val="20"/>
          <w:lang w:eastAsia="zh-CN"/>
        </w:rPr>
        <w:t xml:space="preserve"> </w:t>
      </w:r>
      <w:r w:rsidR="009F0DFB" w:rsidRPr="00C265BE">
        <w:rPr>
          <w:rFonts w:ascii="Tahoma" w:hAnsi="Tahoma" w:cs="Tahoma"/>
          <w:sz w:val="20"/>
          <w:szCs w:val="20"/>
          <w:lang w:eastAsia="zh-CN"/>
        </w:rPr>
        <w:t>badminton, mise en place au profit de l’école primaire de T</w:t>
      </w:r>
      <w:r w:rsidR="008F3AB1" w:rsidRPr="00C265BE">
        <w:rPr>
          <w:rFonts w:ascii="Tahoma" w:hAnsi="Tahoma" w:cs="Tahoma"/>
          <w:sz w:val="20"/>
          <w:szCs w:val="20"/>
          <w:lang w:eastAsia="zh-CN"/>
        </w:rPr>
        <w:t>rouy</w:t>
      </w:r>
      <w:r w:rsidR="009F0DFB" w:rsidRPr="00C265BE">
        <w:rPr>
          <w:rFonts w:ascii="Tahoma" w:hAnsi="Tahoma" w:cs="Tahoma"/>
          <w:sz w:val="20"/>
          <w:szCs w:val="20"/>
          <w:lang w:eastAsia="zh-CN"/>
        </w:rPr>
        <w:t xml:space="preserve"> Nord durant cette année scolaire 2013-2014. </w:t>
      </w:r>
    </w:p>
    <w:p w:rsidR="009F0DFB" w:rsidRPr="00C265BE" w:rsidRDefault="009F0DFB" w:rsidP="002C7177">
      <w:pPr>
        <w:suppressAutoHyphens w:val="0"/>
        <w:autoSpaceDN/>
        <w:spacing w:after="0"/>
        <w:jc w:val="both"/>
        <w:textAlignment w:val="auto"/>
        <w:rPr>
          <w:rFonts w:ascii="Tahoma" w:hAnsi="Tahoma" w:cs="Tahoma"/>
          <w:sz w:val="20"/>
          <w:szCs w:val="20"/>
          <w:lang w:eastAsia="zh-CN"/>
        </w:rPr>
      </w:pPr>
    </w:p>
    <w:p w:rsidR="009F0DFB" w:rsidRPr="00C265BE" w:rsidRDefault="00BE22A8" w:rsidP="002C7177">
      <w:pPr>
        <w:suppressAutoHyphens w:val="0"/>
        <w:autoSpaceDN/>
        <w:spacing w:after="0"/>
        <w:jc w:val="both"/>
        <w:textAlignment w:val="auto"/>
        <w:rPr>
          <w:rFonts w:ascii="Tahoma" w:hAnsi="Tahoma" w:cs="Tahoma"/>
          <w:sz w:val="20"/>
          <w:szCs w:val="20"/>
          <w:lang w:eastAsia="zh-CN"/>
        </w:rPr>
      </w:pPr>
      <w:r w:rsidRPr="00C265BE">
        <w:rPr>
          <w:rFonts w:ascii="Tahoma" w:hAnsi="Tahoma" w:cs="Tahoma"/>
          <w:sz w:val="20"/>
          <w:szCs w:val="20"/>
          <w:lang w:eastAsia="zh-CN"/>
        </w:rPr>
        <w:t>Le C</w:t>
      </w:r>
      <w:r w:rsidR="009F0DFB" w:rsidRPr="00C265BE">
        <w:rPr>
          <w:rFonts w:ascii="Tahoma" w:hAnsi="Tahoma" w:cs="Tahoma"/>
          <w:sz w:val="20"/>
          <w:szCs w:val="20"/>
          <w:lang w:eastAsia="zh-CN"/>
        </w:rPr>
        <w:t>onseil municipal</w:t>
      </w:r>
      <w:r w:rsidR="000C05C4" w:rsidRPr="00C265BE">
        <w:rPr>
          <w:rFonts w:ascii="Tahoma" w:hAnsi="Tahoma" w:cs="Tahoma"/>
          <w:sz w:val="20"/>
          <w:szCs w:val="20"/>
          <w:lang w:eastAsia="zh-CN"/>
        </w:rPr>
        <w:t xml:space="preserve"> </w:t>
      </w:r>
      <w:r w:rsidR="009F0DFB" w:rsidRPr="00C265BE">
        <w:rPr>
          <w:rFonts w:ascii="Tahoma" w:hAnsi="Tahoma" w:cs="Tahoma"/>
          <w:sz w:val="20"/>
          <w:szCs w:val="20"/>
          <w:lang w:eastAsia="zh-CN"/>
        </w:rPr>
        <w:t>:</w:t>
      </w:r>
    </w:p>
    <w:p w:rsidR="009F0DFB" w:rsidRPr="00C265BE" w:rsidRDefault="009F0DFB" w:rsidP="009F0DFB">
      <w:pPr>
        <w:suppressAutoHyphens w:val="0"/>
        <w:autoSpaceDN/>
        <w:spacing w:after="0"/>
        <w:jc w:val="both"/>
        <w:textAlignment w:val="auto"/>
        <w:rPr>
          <w:rFonts w:ascii="Tahoma" w:hAnsi="Tahoma" w:cs="Tahoma"/>
          <w:sz w:val="20"/>
          <w:szCs w:val="20"/>
          <w:lang w:eastAsia="zh-CN"/>
        </w:rPr>
      </w:pPr>
    </w:p>
    <w:p w:rsidR="00880BB0" w:rsidRPr="00880BB0" w:rsidRDefault="009F0DFB" w:rsidP="00880BB0">
      <w:pPr>
        <w:numPr>
          <w:ilvl w:val="0"/>
          <w:numId w:val="56"/>
        </w:numPr>
        <w:suppressAutoHyphens w:val="0"/>
        <w:autoSpaceDN/>
        <w:spacing w:after="0"/>
        <w:jc w:val="both"/>
        <w:textAlignment w:val="auto"/>
        <w:rPr>
          <w:rFonts w:ascii="Tahoma" w:hAnsi="Tahoma" w:cs="Tahoma"/>
          <w:sz w:val="20"/>
          <w:szCs w:val="20"/>
          <w:lang w:eastAsia="zh-CN"/>
        </w:rPr>
      </w:pPr>
      <w:r w:rsidRPr="00C265BE">
        <w:rPr>
          <w:rFonts w:ascii="Tahoma" w:hAnsi="Tahoma" w:cs="Tahoma"/>
          <w:b/>
          <w:sz w:val="20"/>
          <w:szCs w:val="20"/>
          <w:lang w:eastAsia="zh-CN"/>
        </w:rPr>
        <w:t>PREND ACTE</w:t>
      </w:r>
      <w:r w:rsidRPr="00C265BE">
        <w:rPr>
          <w:rFonts w:ascii="Tahoma" w:hAnsi="Tahoma" w:cs="Tahoma"/>
          <w:sz w:val="20"/>
          <w:szCs w:val="20"/>
          <w:lang w:eastAsia="zh-CN"/>
        </w:rPr>
        <w:t xml:space="preserve"> de la signature par Monsieur le maire de la convention en découlant, tenant compte des éléments contractuels suivants :</w:t>
      </w:r>
    </w:p>
    <w:tbl>
      <w:tblPr>
        <w:tblpPr w:leftFromText="141" w:rightFromText="141" w:vertAnchor="text" w:horzAnchor="margin" w:tblpY="1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1323"/>
        <w:gridCol w:w="1579"/>
        <w:gridCol w:w="1242"/>
        <w:gridCol w:w="1355"/>
        <w:gridCol w:w="1551"/>
      </w:tblGrid>
      <w:tr w:rsidR="009F0DFB" w:rsidRPr="00C265BE" w:rsidTr="00880BB0">
        <w:tc>
          <w:tcPr>
            <w:tcW w:w="822" w:type="pct"/>
          </w:tcPr>
          <w:p w:rsidR="009F0DFB" w:rsidRPr="00880BB0" w:rsidRDefault="009F0DFB" w:rsidP="009F0DFB">
            <w:pPr>
              <w:suppressAutoHyphens w:val="0"/>
              <w:autoSpaceDN/>
              <w:spacing w:after="0"/>
              <w:jc w:val="center"/>
              <w:textAlignment w:val="auto"/>
              <w:rPr>
                <w:rFonts w:ascii="Tahoma" w:hAnsi="Tahoma" w:cs="Tahoma"/>
                <w:b/>
                <w:lang w:eastAsia="zh-CN"/>
              </w:rPr>
            </w:pPr>
          </w:p>
          <w:p w:rsidR="009F0DFB" w:rsidRPr="00880BB0" w:rsidRDefault="009F0DFB" w:rsidP="009F0DFB">
            <w:pPr>
              <w:suppressAutoHyphens w:val="0"/>
              <w:autoSpaceDN/>
              <w:spacing w:after="0"/>
              <w:jc w:val="center"/>
              <w:textAlignment w:val="auto"/>
              <w:rPr>
                <w:rFonts w:ascii="Tahoma" w:hAnsi="Tahoma" w:cs="Tahoma"/>
                <w:b/>
                <w:lang w:eastAsia="zh-CN"/>
              </w:rPr>
            </w:pPr>
            <w:r w:rsidRPr="00880BB0">
              <w:rPr>
                <w:rFonts w:ascii="Tahoma" w:hAnsi="Tahoma" w:cs="Tahoma"/>
                <w:b/>
                <w:lang w:eastAsia="zh-CN"/>
              </w:rPr>
              <w:t>Nature de l’intervention</w:t>
            </w:r>
          </w:p>
        </w:tc>
        <w:tc>
          <w:tcPr>
            <w:tcW w:w="784" w:type="pct"/>
          </w:tcPr>
          <w:p w:rsidR="009F0DFB" w:rsidRPr="00880BB0" w:rsidRDefault="009F0DFB" w:rsidP="009F0DFB">
            <w:pPr>
              <w:suppressAutoHyphens w:val="0"/>
              <w:autoSpaceDN/>
              <w:spacing w:after="0"/>
              <w:jc w:val="center"/>
              <w:textAlignment w:val="auto"/>
              <w:rPr>
                <w:rFonts w:ascii="Tahoma" w:hAnsi="Tahoma" w:cs="Tahoma"/>
                <w:b/>
                <w:lang w:eastAsia="zh-CN"/>
              </w:rPr>
            </w:pPr>
          </w:p>
          <w:p w:rsidR="009F0DFB" w:rsidRPr="00880BB0" w:rsidRDefault="009F0DFB" w:rsidP="009F0DFB">
            <w:pPr>
              <w:suppressAutoHyphens w:val="0"/>
              <w:autoSpaceDN/>
              <w:spacing w:after="0"/>
              <w:jc w:val="center"/>
              <w:textAlignment w:val="auto"/>
              <w:rPr>
                <w:rFonts w:ascii="Tahoma" w:hAnsi="Tahoma" w:cs="Tahoma"/>
                <w:b/>
                <w:lang w:eastAsia="zh-CN"/>
              </w:rPr>
            </w:pPr>
            <w:r w:rsidRPr="00880BB0">
              <w:rPr>
                <w:rFonts w:ascii="Tahoma" w:hAnsi="Tahoma" w:cs="Tahoma"/>
                <w:b/>
                <w:lang w:eastAsia="zh-CN"/>
              </w:rPr>
              <w:t>Nom de l’intervenant</w:t>
            </w:r>
          </w:p>
        </w:tc>
        <w:tc>
          <w:tcPr>
            <w:tcW w:w="936" w:type="pct"/>
          </w:tcPr>
          <w:p w:rsidR="009F0DFB" w:rsidRPr="00880BB0" w:rsidRDefault="009F0DFB" w:rsidP="009F0DFB">
            <w:pPr>
              <w:suppressAutoHyphens w:val="0"/>
              <w:autoSpaceDN/>
              <w:spacing w:after="0"/>
              <w:jc w:val="center"/>
              <w:textAlignment w:val="auto"/>
              <w:rPr>
                <w:rFonts w:ascii="Tahoma" w:hAnsi="Tahoma" w:cs="Tahoma"/>
                <w:b/>
                <w:lang w:eastAsia="zh-CN"/>
              </w:rPr>
            </w:pPr>
          </w:p>
          <w:p w:rsidR="009F0DFB" w:rsidRPr="00880BB0" w:rsidRDefault="009F0DFB" w:rsidP="009F0DFB">
            <w:pPr>
              <w:suppressAutoHyphens w:val="0"/>
              <w:autoSpaceDN/>
              <w:spacing w:after="0"/>
              <w:jc w:val="center"/>
              <w:textAlignment w:val="auto"/>
              <w:rPr>
                <w:rFonts w:ascii="Tahoma" w:hAnsi="Tahoma" w:cs="Tahoma"/>
                <w:b/>
                <w:lang w:eastAsia="zh-CN"/>
              </w:rPr>
            </w:pPr>
            <w:r w:rsidRPr="00880BB0">
              <w:rPr>
                <w:rFonts w:ascii="Tahoma" w:hAnsi="Tahoma" w:cs="Tahoma"/>
                <w:b/>
                <w:lang w:eastAsia="zh-CN"/>
              </w:rPr>
              <w:t>Lieu et date</w:t>
            </w:r>
          </w:p>
        </w:tc>
        <w:tc>
          <w:tcPr>
            <w:tcW w:w="736" w:type="pct"/>
          </w:tcPr>
          <w:p w:rsidR="009F0DFB" w:rsidRPr="00880BB0" w:rsidRDefault="009F0DFB" w:rsidP="009F0DFB">
            <w:pPr>
              <w:suppressAutoHyphens w:val="0"/>
              <w:autoSpaceDN/>
              <w:spacing w:after="0"/>
              <w:jc w:val="center"/>
              <w:textAlignment w:val="auto"/>
              <w:rPr>
                <w:rFonts w:ascii="Tahoma" w:hAnsi="Tahoma" w:cs="Tahoma"/>
                <w:b/>
                <w:lang w:eastAsia="zh-CN"/>
              </w:rPr>
            </w:pPr>
          </w:p>
          <w:p w:rsidR="009F0DFB" w:rsidRPr="00880BB0" w:rsidRDefault="009F0DFB" w:rsidP="009F0DFB">
            <w:pPr>
              <w:suppressAutoHyphens w:val="0"/>
              <w:autoSpaceDN/>
              <w:spacing w:after="0"/>
              <w:jc w:val="center"/>
              <w:textAlignment w:val="auto"/>
              <w:rPr>
                <w:rFonts w:ascii="Tahoma" w:hAnsi="Tahoma" w:cs="Tahoma"/>
                <w:b/>
                <w:lang w:eastAsia="zh-CN"/>
              </w:rPr>
            </w:pPr>
            <w:r w:rsidRPr="00880BB0">
              <w:rPr>
                <w:rFonts w:ascii="Tahoma" w:hAnsi="Tahoma" w:cs="Tahoma"/>
                <w:b/>
                <w:lang w:eastAsia="zh-CN"/>
              </w:rPr>
              <w:t>Quantité</w:t>
            </w:r>
          </w:p>
        </w:tc>
        <w:tc>
          <w:tcPr>
            <w:tcW w:w="803" w:type="pct"/>
          </w:tcPr>
          <w:p w:rsidR="009F0DFB" w:rsidRPr="00880BB0" w:rsidRDefault="009F0DFB" w:rsidP="009F0DFB">
            <w:pPr>
              <w:suppressAutoHyphens w:val="0"/>
              <w:autoSpaceDN/>
              <w:spacing w:after="0"/>
              <w:jc w:val="center"/>
              <w:textAlignment w:val="auto"/>
              <w:rPr>
                <w:rFonts w:ascii="Tahoma" w:hAnsi="Tahoma" w:cs="Tahoma"/>
                <w:b/>
                <w:lang w:eastAsia="zh-CN"/>
              </w:rPr>
            </w:pPr>
          </w:p>
          <w:p w:rsidR="009F0DFB" w:rsidRPr="00880BB0" w:rsidRDefault="009F0DFB" w:rsidP="009F0DFB">
            <w:pPr>
              <w:suppressAutoHyphens w:val="0"/>
              <w:autoSpaceDN/>
              <w:spacing w:after="0"/>
              <w:jc w:val="center"/>
              <w:textAlignment w:val="auto"/>
              <w:rPr>
                <w:rFonts w:ascii="Tahoma" w:hAnsi="Tahoma" w:cs="Tahoma"/>
                <w:b/>
                <w:lang w:eastAsia="zh-CN"/>
              </w:rPr>
            </w:pPr>
            <w:r w:rsidRPr="00880BB0">
              <w:rPr>
                <w:rFonts w:ascii="Tahoma" w:hAnsi="Tahoma" w:cs="Tahoma"/>
                <w:b/>
                <w:lang w:eastAsia="zh-CN"/>
              </w:rPr>
              <w:t>Prestation incluant</w:t>
            </w:r>
          </w:p>
        </w:tc>
        <w:tc>
          <w:tcPr>
            <w:tcW w:w="920" w:type="pct"/>
          </w:tcPr>
          <w:p w:rsidR="009F0DFB" w:rsidRPr="00880BB0" w:rsidRDefault="009F0DFB" w:rsidP="009F0DFB">
            <w:pPr>
              <w:suppressAutoHyphens w:val="0"/>
              <w:autoSpaceDN/>
              <w:spacing w:after="0"/>
              <w:jc w:val="center"/>
              <w:textAlignment w:val="auto"/>
              <w:rPr>
                <w:rFonts w:ascii="Tahoma" w:hAnsi="Tahoma" w:cs="Tahoma"/>
                <w:b/>
                <w:lang w:eastAsia="zh-CN"/>
              </w:rPr>
            </w:pPr>
          </w:p>
          <w:p w:rsidR="009F0DFB" w:rsidRPr="00880BB0" w:rsidRDefault="009F0DFB" w:rsidP="009F0DFB">
            <w:pPr>
              <w:suppressAutoHyphens w:val="0"/>
              <w:autoSpaceDN/>
              <w:spacing w:after="0"/>
              <w:jc w:val="center"/>
              <w:textAlignment w:val="auto"/>
              <w:rPr>
                <w:rFonts w:ascii="Tahoma" w:hAnsi="Tahoma" w:cs="Tahoma"/>
                <w:b/>
                <w:lang w:eastAsia="zh-CN"/>
              </w:rPr>
            </w:pPr>
            <w:r w:rsidRPr="00880BB0">
              <w:rPr>
                <w:rFonts w:ascii="Tahoma" w:hAnsi="Tahoma" w:cs="Tahoma"/>
                <w:b/>
                <w:lang w:eastAsia="zh-CN"/>
              </w:rPr>
              <w:t>Tarif</w:t>
            </w:r>
          </w:p>
        </w:tc>
      </w:tr>
      <w:tr w:rsidR="009F0DFB" w:rsidRPr="00C265BE" w:rsidTr="00880BB0">
        <w:tc>
          <w:tcPr>
            <w:tcW w:w="822" w:type="pct"/>
          </w:tcPr>
          <w:p w:rsidR="009F0DFB" w:rsidRPr="00880BB0" w:rsidRDefault="009F0DFB" w:rsidP="009F0DFB">
            <w:pPr>
              <w:suppressAutoHyphens w:val="0"/>
              <w:autoSpaceDN/>
              <w:spacing w:after="0"/>
              <w:jc w:val="center"/>
              <w:textAlignment w:val="auto"/>
              <w:rPr>
                <w:rFonts w:ascii="Tahoma" w:hAnsi="Tahoma" w:cs="Tahoma"/>
                <w:lang w:eastAsia="zh-CN"/>
              </w:rPr>
            </w:pPr>
          </w:p>
          <w:p w:rsidR="009F0DFB" w:rsidRPr="00880BB0" w:rsidRDefault="009F0DFB" w:rsidP="009F0DFB">
            <w:pPr>
              <w:suppressAutoHyphens w:val="0"/>
              <w:autoSpaceDN/>
              <w:spacing w:after="0"/>
              <w:jc w:val="center"/>
              <w:textAlignment w:val="auto"/>
              <w:rPr>
                <w:rFonts w:ascii="Tahoma" w:hAnsi="Tahoma" w:cs="Tahoma"/>
                <w:b/>
                <w:lang w:eastAsia="zh-CN"/>
              </w:rPr>
            </w:pPr>
            <w:r w:rsidRPr="00880BB0">
              <w:rPr>
                <w:rFonts w:ascii="Tahoma" w:hAnsi="Tahoma" w:cs="Tahoma"/>
                <w:b/>
                <w:lang w:eastAsia="zh-CN"/>
              </w:rPr>
              <w:t>Escrime</w:t>
            </w:r>
          </w:p>
          <w:p w:rsidR="009F0DFB" w:rsidRPr="00880BB0" w:rsidRDefault="009F0DFB" w:rsidP="009F0DFB">
            <w:pPr>
              <w:suppressAutoHyphens w:val="0"/>
              <w:autoSpaceDN/>
              <w:spacing w:after="0"/>
              <w:jc w:val="center"/>
              <w:textAlignment w:val="auto"/>
              <w:rPr>
                <w:rFonts w:ascii="Tahoma" w:hAnsi="Tahoma" w:cs="Tahoma"/>
                <w:lang w:eastAsia="zh-CN"/>
              </w:rPr>
            </w:pPr>
          </w:p>
        </w:tc>
        <w:tc>
          <w:tcPr>
            <w:tcW w:w="784" w:type="pct"/>
          </w:tcPr>
          <w:p w:rsidR="009F0DFB" w:rsidRPr="00880BB0" w:rsidRDefault="009F0DFB" w:rsidP="009F0DFB">
            <w:pPr>
              <w:suppressAutoHyphens w:val="0"/>
              <w:autoSpaceDN/>
              <w:spacing w:after="0"/>
              <w:jc w:val="center"/>
              <w:textAlignment w:val="auto"/>
              <w:rPr>
                <w:rFonts w:ascii="Tahoma" w:hAnsi="Tahoma" w:cs="Tahoma"/>
                <w:lang w:eastAsia="zh-CN"/>
              </w:rPr>
            </w:pPr>
          </w:p>
          <w:p w:rsidR="009F0DFB" w:rsidRPr="00880BB0" w:rsidRDefault="009F0DFB" w:rsidP="009F0DFB">
            <w:pPr>
              <w:suppressAutoHyphens w:val="0"/>
              <w:autoSpaceDN/>
              <w:spacing w:after="0"/>
              <w:jc w:val="center"/>
              <w:textAlignment w:val="auto"/>
              <w:rPr>
                <w:rFonts w:ascii="Tahoma" w:hAnsi="Tahoma" w:cs="Tahoma"/>
                <w:lang w:eastAsia="zh-CN"/>
              </w:rPr>
            </w:pPr>
            <w:r w:rsidRPr="00880BB0">
              <w:rPr>
                <w:rFonts w:ascii="Tahoma" w:hAnsi="Tahoma" w:cs="Tahoma"/>
                <w:lang w:eastAsia="zh-CN"/>
              </w:rPr>
              <w:t>M.NICOLAS Jean-Luc</w:t>
            </w:r>
          </w:p>
        </w:tc>
        <w:tc>
          <w:tcPr>
            <w:tcW w:w="936" w:type="pct"/>
          </w:tcPr>
          <w:p w:rsidR="009F0DFB" w:rsidRPr="00880BB0" w:rsidRDefault="009F0DFB" w:rsidP="009F0DFB">
            <w:pPr>
              <w:suppressAutoHyphens w:val="0"/>
              <w:autoSpaceDN/>
              <w:spacing w:after="0"/>
              <w:jc w:val="center"/>
              <w:textAlignment w:val="auto"/>
              <w:rPr>
                <w:rFonts w:ascii="Tahoma" w:hAnsi="Tahoma" w:cs="Tahoma"/>
                <w:lang w:eastAsia="zh-CN"/>
              </w:rPr>
            </w:pPr>
          </w:p>
          <w:p w:rsidR="009F0DFB" w:rsidRPr="00880BB0" w:rsidRDefault="009F0DFB" w:rsidP="009F0DFB">
            <w:pPr>
              <w:suppressAutoHyphens w:val="0"/>
              <w:autoSpaceDN/>
              <w:spacing w:after="0"/>
              <w:jc w:val="center"/>
              <w:textAlignment w:val="auto"/>
              <w:rPr>
                <w:rFonts w:ascii="Tahoma" w:hAnsi="Tahoma" w:cs="Tahoma"/>
                <w:lang w:eastAsia="zh-CN"/>
              </w:rPr>
            </w:pPr>
            <w:r w:rsidRPr="00880BB0">
              <w:rPr>
                <w:rFonts w:ascii="Tahoma" w:hAnsi="Tahoma" w:cs="Tahoma"/>
                <w:lang w:eastAsia="zh-CN"/>
              </w:rPr>
              <w:t>Ecole primaire de Trouy Nord les</w:t>
            </w:r>
          </w:p>
          <w:p w:rsidR="009F0DFB" w:rsidRPr="00880BB0" w:rsidRDefault="009F0DFB" w:rsidP="009F0DFB">
            <w:pPr>
              <w:suppressAutoHyphens w:val="0"/>
              <w:autoSpaceDN/>
              <w:spacing w:after="0"/>
              <w:jc w:val="center"/>
              <w:textAlignment w:val="auto"/>
              <w:rPr>
                <w:rFonts w:ascii="Tahoma" w:hAnsi="Tahoma" w:cs="Tahoma"/>
                <w:lang w:eastAsia="zh-CN"/>
              </w:rPr>
            </w:pPr>
            <w:r w:rsidRPr="00880BB0">
              <w:rPr>
                <w:rFonts w:ascii="Tahoma" w:hAnsi="Tahoma" w:cs="Tahoma"/>
                <w:lang w:eastAsia="zh-CN"/>
              </w:rPr>
              <w:t>14 et 18/04</w:t>
            </w:r>
          </w:p>
          <w:p w:rsidR="009F0DFB" w:rsidRPr="00880BB0" w:rsidRDefault="009F0DFB" w:rsidP="009F0DFB">
            <w:pPr>
              <w:suppressAutoHyphens w:val="0"/>
              <w:autoSpaceDN/>
              <w:spacing w:after="0"/>
              <w:jc w:val="center"/>
              <w:textAlignment w:val="auto"/>
              <w:rPr>
                <w:rFonts w:ascii="Tahoma" w:hAnsi="Tahoma" w:cs="Tahoma"/>
                <w:lang w:eastAsia="zh-CN"/>
              </w:rPr>
            </w:pPr>
            <w:r w:rsidRPr="00880BB0">
              <w:rPr>
                <w:rFonts w:ascii="Tahoma" w:hAnsi="Tahoma" w:cs="Tahoma"/>
                <w:lang w:eastAsia="zh-CN"/>
              </w:rPr>
              <w:t>5, 12 et 16/05</w:t>
            </w:r>
          </w:p>
          <w:p w:rsidR="009F0DFB" w:rsidRPr="00880BB0" w:rsidRDefault="009F0DFB" w:rsidP="00024361">
            <w:pPr>
              <w:suppressAutoHyphens w:val="0"/>
              <w:autoSpaceDN/>
              <w:spacing w:after="0"/>
              <w:jc w:val="center"/>
              <w:textAlignment w:val="auto"/>
              <w:rPr>
                <w:rFonts w:ascii="Tahoma" w:hAnsi="Tahoma" w:cs="Tahoma"/>
                <w:lang w:eastAsia="zh-CN"/>
              </w:rPr>
            </w:pPr>
            <w:r w:rsidRPr="00880BB0">
              <w:rPr>
                <w:rFonts w:ascii="Tahoma" w:hAnsi="Tahoma" w:cs="Tahoma"/>
                <w:lang w:eastAsia="zh-CN"/>
              </w:rPr>
              <w:t>2, 5 et 9/06</w:t>
            </w:r>
          </w:p>
        </w:tc>
        <w:tc>
          <w:tcPr>
            <w:tcW w:w="736" w:type="pct"/>
          </w:tcPr>
          <w:p w:rsidR="009F0DFB" w:rsidRPr="00880BB0" w:rsidRDefault="009F0DFB" w:rsidP="009F0DFB">
            <w:pPr>
              <w:suppressAutoHyphens w:val="0"/>
              <w:autoSpaceDN/>
              <w:spacing w:after="0"/>
              <w:jc w:val="center"/>
              <w:textAlignment w:val="auto"/>
              <w:rPr>
                <w:rFonts w:ascii="Tahoma" w:hAnsi="Tahoma" w:cs="Tahoma"/>
                <w:lang w:eastAsia="zh-CN"/>
              </w:rPr>
            </w:pPr>
          </w:p>
          <w:p w:rsidR="009F0DFB" w:rsidRPr="00880BB0" w:rsidRDefault="009F0DFB" w:rsidP="009F0DFB">
            <w:pPr>
              <w:suppressAutoHyphens w:val="0"/>
              <w:autoSpaceDN/>
              <w:spacing w:after="0"/>
              <w:jc w:val="center"/>
              <w:textAlignment w:val="auto"/>
              <w:rPr>
                <w:rFonts w:ascii="Tahoma" w:hAnsi="Tahoma" w:cs="Tahoma"/>
                <w:lang w:eastAsia="zh-CN"/>
              </w:rPr>
            </w:pPr>
            <w:r w:rsidRPr="00880BB0">
              <w:rPr>
                <w:rFonts w:ascii="Tahoma" w:hAnsi="Tahoma" w:cs="Tahoma"/>
                <w:lang w:eastAsia="zh-CN"/>
              </w:rPr>
              <w:t>2h30 les lundi et vendredi :</w:t>
            </w:r>
          </w:p>
          <w:p w:rsidR="009F0DFB" w:rsidRPr="00880BB0" w:rsidRDefault="009F0DFB" w:rsidP="009F0DFB">
            <w:pPr>
              <w:suppressAutoHyphens w:val="0"/>
              <w:autoSpaceDN/>
              <w:spacing w:after="0"/>
              <w:jc w:val="center"/>
              <w:textAlignment w:val="auto"/>
              <w:rPr>
                <w:rFonts w:ascii="Tahoma" w:hAnsi="Tahoma" w:cs="Tahoma"/>
                <w:b/>
                <w:lang w:eastAsia="zh-CN"/>
              </w:rPr>
            </w:pPr>
            <w:r w:rsidRPr="00880BB0">
              <w:rPr>
                <w:rFonts w:ascii="Tahoma" w:hAnsi="Tahoma" w:cs="Tahoma"/>
                <w:b/>
                <w:lang w:eastAsia="zh-CN"/>
              </w:rPr>
              <w:t>9 h 00 à 11h30</w:t>
            </w:r>
          </w:p>
        </w:tc>
        <w:tc>
          <w:tcPr>
            <w:tcW w:w="803" w:type="pct"/>
          </w:tcPr>
          <w:p w:rsidR="009F0DFB" w:rsidRPr="00880BB0" w:rsidRDefault="009F0DFB" w:rsidP="009F0DFB">
            <w:pPr>
              <w:suppressAutoHyphens w:val="0"/>
              <w:autoSpaceDN/>
              <w:spacing w:after="0"/>
              <w:jc w:val="center"/>
              <w:textAlignment w:val="auto"/>
              <w:rPr>
                <w:rFonts w:ascii="Tahoma" w:hAnsi="Tahoma" w:cs="Tahoma"/>
                <w:lang w:eastAsia="zh-CN"/>
              </w:rPr>
            </w:pPr>
          </w:p>
          <w:p w:rsidR="009F0DFB" w:rsidRPr="00880BB0" w:rsidRDefault="009F0DFB" w:rsidP="009F0DFB">
            <w:pPr>
              <w:suppressAutoHyphens w:val="0"/>
              <w:autoSpaceDN/>
              <w:spacing w:after="0"/>
              <w:jc w:val="center"/>
              <w:textAlignment w:val="auto"/>
              <w:rPr>
                <w:rFonts w:ascii="Tahoma" w:hAnsi="Tahoma" w:cs="Tahoma"/>
                <w:lang w:eastAsia="zh-CN"/>
              </w:rPr>
            </w:pPr>
            <w:r w:rsidRPr="00880BB0">
              <w:rPr>
                <w:rFonts w:ascii="Tahoma" w:hAnsi="Tahoma" w:cs="Tahoma"/>
                <w:lang w:eastAsia="zh-CN"/>
              </w:rPr>
              <w:t>Prêt de matériel spécifique et pédagogique</w:t>
            </w:r>
          </w:p>
        </w:tc>
        <w:tc>
          <w:tcPr>
            <w:tcW w:w="920" w:type="pct"/>
          </w:tcPr>
          <w:p w:rsidR="009F0DFB" w:rsidRPr="00880BB0" w:rsidRDefault="009F0DFB" w:rsidP="009F0DFB">
            <w:pPr>
              <w:suppressAutoHyphens w:val="0"/>
              <w:autoSpaceDN/>
              <w:spacing w:after="0"/>
              <w:jc w:val="center"/>
              <w:textAlignment w:val="auto"/>
              <w:rPr>
                <w:rFonts w:ascii="Tahoma" w:hAnsi="Tahoma" w:cs="Tahoma"/>
                <w:lang w:eastAsia="zh-CN"/>
              </w:rPr>
            </w:pPr>
          </w:p>
          <w:p w:rsidR="009F0DFB" w:rsidRPr="00880BB0" w:rsidRDefault="009F0DFB" w:rsidP="009F0DFB">
            <w:pPr>
              <w:suppressAutoHyphens w:val="0"/>
              <w:autoSpaceDN/>
              <w:spacing w:after="0"/>
              <w:jc w:val="center"/>
              <w:textAlignment w:val="auto"/>
              <w:rPr>
                <w:rFonts w:ascii="Tahoma" w:hAnsi="Tahoma" w:cs="Tahoma"/>
                <w:b/>
                <w:lang w:eastAsia="zh-CN"/>
              </w:rPr>
            </w:pPr>
            <w:r w:rsidRPr="00880BB0">
              <w:rPr>
                <w:rFonts w:ascii="Tahoma" w:hAnsi="Tahoma" w:cs="Tahoma"/>
                <w:b/>
                <w:lang w:eastAsia="zh-CN"/>
              </w:rPr>
              <w:t>570 €</w:t>
            </w:r>
          </w:p>
        </w:tc>
      </w:tr>
    </w:tbl>
    <w:p w:rsidR="009F0DFB" w:rsidRPr="00C265BE" w:rsidRDefault="009F0DFB" w:rsidP="009F0DFB">
      <w:pPr>
        <w:suppressAutoHyphens w:val="0"/>
        <w:autoSpaceDN/>
        <w:spacing w:after="0"/>
        <w:ind w:left="360"/>
        <w:jc w:val="both"/>
        <w:textAlignment w:val="auto"/>
        <w:rPr>
          <w:rFonts w:ascii="Tahoma" w:hAnsi="Tahoma" w:cs="Tahoma"/>
          <w:sz w:val="20"/>
          <w:szCs w:val="20"/>
          <w:lang w:eastAsia="zh-CN"/>
        </w:rPr>
      </w:pPr>
    </w:p>
    <w:p w:rsidR="009F0DFB" w:rsidRPr="00C265BE" w:rsidRDefault="009F0DFB" w:rsidP="009F0DFB">
      <w:pPr>
        <w:suppressAutoHyphens w:val="0"/>
        <w:autoSpaceDN/>
        <w:spacing w:after="0"/>
        <w:ind w:left="360"/>
        <w:jc w:val="both"/>
        <w:textAlignment w:val="auto"/>
        <w:rPr>
          <w:rFonts w:ascii="Tahoma" w:hAnsi="Tahoma" w:cs="Tahoma"/>
          <w:sz w:val="20"/>
          <w:szCs w:val="20"/>
          <w:lang w:eastAsia="zh-CN"/>
        </w:rPr>
      </w:pPr>
    </w:p>
    <w:p w:rsidR="00C13E1A" w:rsidRPr="00C265BE" w:rsidRDefault="009F0DFB" w:rsidP="00DF15DA">
      <w:pPr>
        <w:numPr>
          <w:ilvl w:val="0"/>
          <w:numId w:val="56"/>
        </w:numPr>
        <w:suppressAutoHyphens w:val="0"/>
        <w:autoSpaceDN/>
        <w:spacing w:after="0"/>
        <w:jc w:val="both"/>
        <w:textAlignment w:val="auto"/>
        <w:rPr>
          <w:rFonts w:ascii="Tahoma" w:hAnsi="Tahoma" w:cs="Tahoma"/>
          <w:sz w:val="20"/>
          <w:szCs w:val="20"/>
          <w:lang w:eastAsia="zh-CN"/>
        </w:rPr>
      </w:pPr>
      <w:r w:rsidRPr="00C265BE">
        <w:rPr>
          <w:rFonts w:ascii="Tahoma" w:hAnsi="Tahoma" w:cs="Tahoma"/>
          <w:b/>
          <w:sz w:val="20"/>
          <w:szCs w:val="20"/>
          <w:lang w:eastAsia="zh-CN"/>
        </w:rPr>
        <w:lastRenderedPageBreak/>
        <w:t>D</w:t>
      </w:r>
      <w:r w:rsidR="006103A8" w:rsidRPr="00C265BE">
        <w:rPr>
          <w:rFonts w:ascii="Tahoma" w:hAnsi="Tahoma" w:cs="Tahoma"/>
          <w:b/>
          <w:sz w:val="20"/>
          <w:szCs w:val="20"/>
          <w:lang w:eastAsia="zh-CN"/>
        </w:rPr>
        <w:t>IT</w:t>
      </w:r>
      <w:r w:rsidRPr="00C265BE">
        <w:rPr>
          <w:rFonts w:ascii="Tahoma" w:hAnsi="Tahoma" w:cs="Tahoma"/>
          <w:b/>
          <w:sz w:val="20"/>
          <w:szCs w:val="20"/>
          <w:lang w:eastAsia="zh-CN"/>
        </w:rPr>
        <w:t xml:space="preserve"> </w:t>
      </w:r>
      <w:r w:rsidRPr="00C265BE">
        <w:rPr>
          <w:rFonts w:ascii="Tahoma" w:hAnsi="Tahoma" w:cs="Tahoma"/>
          <w:sz w:val="20"/>
          <w:szCs w:val="20"/>
          <w:lang w:eastAsia="zh-CN"/>
        </w:rPr>
        <w:t xml:space="preserve">que la dépense sera imputée à l’article 6218 du chapitre 012 du budget de la </w:t>
      </w:r>
    </w:p>
    <w:p w:rsidR="00BE22A8" w:rsidRPr="00C265BE" w:rsidRDefault="009F0DFB" w:rsidP="00C13E1A">
      <w:pPr>
        <w:suppressAutoHyphens w:val="0"/>
        <w:autoSpaceDN/>
        <w:spacing w:after="0"/>
        <w:ind w:left="360"/>
        <w:jc w:val="both"/>
        <w:textAlignment w:val="auto"/>
        <w:rPr>
          <w:rFonts w:ascii="Tahoma" w:hAnsi="Tahoma" w:cs="Tahoma"/>
          <w:sz w:val="20"/>
          <w:szCs w:val="20"/>
          <w:lang w:eastAsia="zh-CN"/>
        </w:rPr>
      </w:pPr>
      <w:r w:rsidRPr="00C265BE">
        <w:rPr>
          <w:rFonts w:ascii="Tahoma" w:hAnsi="Tahoma" w:cs="Tahoma"/>
          <w:sz w:val="20"/>
          <w:szCs w:val="20"/>
          <w:lang w:eastAsia="zh-CN"/>
        </w:rPr>
        <w:t>Commune, dûment crédité à cet effet.</w:t>
      </w:r>
    </w:p>
    <w:p w:rsidR="002F12D6" w:rsidRPr="00C265BE" w:rsidRDefault="00ED516D" w:rsidP="00297A56">
      <w:pPr>
        <w:spacing w:after="0"/>
        <w:jc w:val="center"/>
        <w:rPr>
          <w:rFonts w:ascii="Tahoma" w:eastAsia="MS Mincho" w:hAnsi="Tahoma" w:cs="Tahoma"/>
          <w:b/>
          <w:sz w:val="20"/>
          <w:szCs w:val="20"/>
          <w:u w:val="single"/>
          <w:lang w:eastAsia="fr-FR"/>
        </w:rPr>
      </w:pPr>
      <w:r w:rsidRPr="00C265BE">
        <w:rPr>
          <w:rFonts w:ascii="Tahoma" w:eastAsia="MS Mincho" w:hAnsi="Tahoma" w:cs="Tahoma"/>
          <w:b/>
          <w:sz w:val="20"/>
          <w:szCs w:val="20"/>
          <w:u w:val="single"/>
          <w:lang w:eastAsia="fr-FR"/>
        </w:rPr>
        <w:t>Points délibératifs</w:t>
      </w:r>
    </w:p>
    <w:p w:rsidR="002F12D6" w:rsidRPr="00C265BE" w:rsidRDefault="002F12D6" w:rsidP="002E0234">
      <w:pPr>
        <w:spacing w:after="0"/>
        <w:ind w:left="57"/>
        <w:jc w:val="both"/>
        <w:rPr>
          <w:rFonts w:ascii="Tahoma" w:hAnsi="Tahoma" w:cs="Tahoma"/>
          <w:sz w:val="20"/>
          <w:szCs w:val="20"/>
          <w:u w:val="single"/>
        </w:rPr>
      </w:pPr>
    </w:p>
    <w:p w:rsidR="002F12D6" w:rsidRPr="00C265BE" w:rsidRDefault="00ED516D" w:rsidP="000211C2">
      <w:pPr>
        <w:pStyle w:val="Paragraphedeliste"/>
        <w:numPr>
          <w:ilvl w:val="0"/>
          <w:numId w:val="12"/>
        </w:numPr>
        <w:spacing w:after="0"/>
        <w:jc w:val="both"/>
        <w:rPr>
          <w:rFonts w:ascii="Tahoma" w:hAnsi="Tahoma" w:cs="Tahoma"/>
          <w:sz w:val="20"/>
          <w:szCs w:val="20"/>
        </w:rPr>
      </w:pPr>
      <w:r w:rsidRPr="00C265BE">
        <w:rPr>
          <w:rFonts w:ascii="Tahoma" w:hAnsi="Tahoma" w:cs="Tahoma"/>
          <w:b/>
          <w:sz w:val="20"/>
          <w:szCs w:val="20"/>
          <w:u w:val="single"/>
        </w:rPr>
        <w:t>Participation 2014 RASED</w:t>
      </w:r>
      <w:r w:rsidR="00BF2538" w:rsidRPr="00C265BE">
        <w:rPr>
          <w:rFonts w:ascii="Tahoma" w:hAnsi="Tahoma" w:cs="Tahoma"/>
          <w:b/>
          <w:sz w:val="20"/>
          <w:szCs w:val="20"/>
        </w:rPr>
        <w:t>.</w:t>
      </w:r>
      <w:r w:rsidRPr="00C265BE">
        <w:rPr>
          <w:rFonts w:ascii="Tahoma" w:hAnsi="Tahoma" w:cs="Tahoma"/>
          <w:b/>
          <w:sz w:val="20"/>
          <w:szCs w:val="20"/>
        </w:rPr>
        <w:t xml:space="preserve">  </w:t>
      </w:r>
    </w:p>
    <w:p w:rsidR="009B0845" w:rsidRPr="00C265BE" w:rsidRDefault="009B0845" w:rsidP="009B0845">
      <w:pPr>
        <w:pStyle w:val="Paragraphedeliste"/>
        <w:spacing w:after="0"/>
        <w:jc w:val="both"/>
        <w:rPr>
          <w:rFonts w:ascii="Tahoma" w:hAnsi="Tahoma" w:cs="Tahoma"/>
          <w:sz w:val="20"/>
          <w:szCs w:val="20"/>
        </w:rPr>
      </w:pPr>
    </w:p>
    <w:p w:rsidR="009B0845" w:rsidRPr="00C265BE" w:rsidRDefault="0066187E" w:rsidP="009B0845">
      <w:pPr>
        <w:suppressAutoHyphens w:val="0"/>
        <w:autoSpaceDN/>
        <w:spacing w:after="0"/>
        <w:jc w:val="both"/>
        <w:textAlignment w:val="auto"/>
        <w:rPr>
          <w:rFonts w:ascii="Tahoma" w:hAnsi="Tahoma" w:cs="Tahoma"/>
          <w:b/>
          <w:sz w:val="20"/>
          <w:szCs w:val="20"/>
          <w:lang w:eastAsia="zh-CN"/>
        </w:rPr>
      </w:pPr>
      <w:r w:rsidRPr="00C265BE">
        <w:rPr>
          <w:rFonts w:ascii="Tahoma" w:hAnsi="Tahoma" w:cs="Tahoma"/>
          <w:b/>
          <w:sz w:val="20"/>
          <w:szCs w:val="20"/>
          <w:u w:val="single"/>
          <w:lang w:eastAsia="zh-CN"/>
        </w:rPr>
        <w:t>D</w:t>
      </w:r>
      <w:r w:rsidR="009B0845" w:rsidRPr="00C265BE">
        <w:rPr>
          <w:rFonts w:ascii="Tahoma" w:hAnsi="Tahoma" w:cs="Tahoma"/>
          <w:b/>
          <w:sz w:val="20"/>
          <w:szCs w:val="20"/>
          <w:u w:val="single"/>
          <w:lang w:eastAsia="zh-CN"/>
        </w:rPr>
        <w:t>élibération</w:t>
      </w:r>
      <w:r w:rsidRPr="00C265BE">
        <w:rPr>
          <w:rFonts w:ascii="Tahoma" w:hAnsi="Tahoma" w:cs="Tahoma"/>
          <w:b/>
          <w:sz w:val="20"/>
          <w:szCs w:val="20"/>
          <w:u w:val="single"/>
          <w:lang w:eastAsia="zh-CN"/>
        </w:rPr>
        <w:t xml:space="preserve"> adoptée à l’unanimité</w:t>
      </w:r>
      <w:r w:rsidR="009B0845" w:rsidRPr="00C265BE">
        <w:rPr>
          <w:rFonts w:ascii="Tahoma" w:hAnsi="Tahoma" w:cs="Tahoma"/>
          <w:b/>
          <w:sz w:val="20"/>
          <w:szCs w:val="20"/>
          <w:lang w:eastAsia="zh-CN"/>
        </w:rPr>
        <w:t> :</w:t>
      </w:r>
    </w:p>
    <w:p w:rsidR="009B0845" w:rsidRPr="00C265BE" w:rsidRDefault="009B0845" w:rsidP="009B0845">
      <w:pPr>
        <w:jc w:val="both"/>
        <w:rPr>
          <w:rFonts w:ascii="Tahoma" w:hAnsi="Tahoma" w:cs="Tahoma"/>
          <w:b/>
          <w:sz w:val="20"/>
          <w:szCs w:val="20"/>
        </w:rPr>
      </w:pPr>
    </w:p>
    <w:p w:rsidR="009B0845" w:rsidRPr="00C265BE" w:rsidRDefault="00C57BC9" w:rsidP="009B0845">
      <w:pPr>
        <w:spacing w:after="0"/>
        <w:jc w:val="both"/>
        <w:rPr>
          <w:rFonts w:ascii="Tahoma" w:hAnsi="Tahoma" w:cs="Tahoma"/>
          <w:b/>
          <w:sz w:val="20"/>
          <w:szCs w:val="20"/>
          <w:u w:val="single"/>
        </w:rPr>
      </w:pPr>
      <w:r w:rsidRPr="00C265BE">
        <w:rPr>
          <w:rFonts w:ascii="Tahoma" w:eastAsia="MS Mincho" w:hAnsi="Tahoma" w:cs="Tahoma"/>
          <w:b/>
          <w:noProof/>
          <w:sz w:val="20"/>
          <w:szCs w:val="20"/>
          <w:u w:val="single"/>
          <w:lang w:eastAsia="fr-FR"/>
        </w:rPr>
        <mc:AlternateContent>
          <mc:Choice Requires="wps">
            <w:drawing>
              <wp:anchor distT="0" distB="0" distL="114300" distR="114300" simplePos="0" relativeHeight="251684864" behindDoc="0" locked="0" layoutInCell="1" allowOverlap="1" wp14:anchorId="5830F31B" wp14:editId="68EB2C7F">
                <wp:simplePos x="0" y="0"/>
                <wp:positionH relativeFrom="column">
                  <wp:posOffset>-1572260</wp:posOffset>
                </wp:positionH>
                <wp:positionV relativeFrom="paragraph">
                  <wp:posOffset>176013</wp:posOffset>
                </wp:positionV>
                <wp:extent cx="1314450" cy="701675"/>
                <wp:effectExtent l="0" t="0" r="19050" b="22225"/>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01675"/>
                        </a:xfrm>
                        <a:prstGeom prst="rect">
                          <a:avLst/>
                        </a:prstGeom>
                        <a:solidFill>
                          <a:srgbClr val="FFFFFF"/>
                        </a:solidFill>
                        <a:ln w="9525">
                          <a:solidFill>
                            <a:srgbClr val="000000"/>
                          </a:solidFill>
                          <a:miter lim="800000"/>
                          <a:headEnd/>
                          <a:tailEnd/>
                        </a:ln>
                      </wps:spPr>
                      <wps:txbx>
                        <w:txbxContent>
                          <w:p w:rsidR="00CA4FA6" w:rsidRDefault="00CA4FA6" w:rsidP="00C57BC9">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C57BC9">
                            <w:pPr>
                              <w:rPr>
                                <w:rFonts w:ascii="Arial Narrow" w:hAnsi="Arial Narrow"/>
                                <w:sz w:val="18"/>
                              </w:rPr>
                            </w:pPr>
                            <w:r>
                              <w:rPr>
                                <w:rFonts w:ascii="Arial Narrow" w:hAnsi="Arial Narrow"/>
                                <w:sz w:val="18"/>
                              </w:rPr>
                              <w:t>Réception le 25/09/14</w:t>
                            </w:r>
                          </w:p>
                          <w:p w:rsidR="00CA4FA6" w:rsidRDefault="00CA4FA6" w:rsidP="00C57BC9">
                            <w:pPr>
                              <w:rPr>
                                <w:rFonts w:ascii="Arial Narrow" w:hAnsi="Arial Narrow"/>
                                <w:sz w:val="18"/>
                              </w:rPr>
                            </w:pPr>
                            <w:r>
                              <w:rPr>
                                <w:rFonts w:ascii="Arial Narrow" w:hAnsi="Arial Narrow"/>
                                <w:sz w:val="18"/>
                              </w:rPr>
                              <w:t>Publié le 26/09/14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0F31B" id="Zone de texte 20" o:spid="_x0000_s1041" type="#_x0000_t202" style="position:absolute;left:0;text-align:left;margin-left:-123.8pt;margin-top:13.85pt;width:103.5pt;height:5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">
                <v:textbox>
                  <w:txbxContent>
                    <w:p w:rsidR="00CA4FA6" w:rsidRDefault="00CA4FA6" w:rsidP="00C57BC9">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C57BC9">
                      <w:pPr>
                        <w:rPr>
                          <w:rFonts w:ascii="Arial Narrow" w:hAnsi="Arial Narrow"/>
                          <w:sz w:val="18"/>
                        </w:rPr>
                      </w:pPr>
                      <w:r>
                        <w:rPr>
                          <w:rFonts w:ascii="Arial Narrow" w:hAnsi="Arial Narrow"/>
                          <w:sz w:val="18"/>
                        </w:rPr>
                        <w:t>Réception le 25/09/14</w:t>
                      </w:r>
                    </w:p>
                    <w:p w:rsidR="00CA4FA6" w:rsidRDefault="00CA4FA6" w:rsidP="00C57BC9">
                      <w:pPr>
                        <w:rPr>
                          <w:rFonts w:ascii="Arial Narrow" w:hAnsi="Arial Narrow"/>
                          <w:sz w:val="18"/>
                        </w:rPr>
                      </w:pPr>
                      <w:r>
                        <w:rPr>
                          <w:rFonts w:ascii="Arial Narrow" w:hAnsi="Arial Narrow"/>
                          <w:sz w:val="18"/>
                        </w:rPr>
                        <w:t>Publié le 26/09/14</w:t>
                      </w:r>
                    </w:p>
                  </w:txbxContent>
                </v:textbox>
              </v:shape>
            </w:pict>
          </mc:Fallback>
        </mc:AlternateContent>
      </w:r>
      <w:r w:rsidR="009B0845" w:rsidRPr="00C265BE">
        <w:rPr>
          <w:rFonts w:ascii="Tahoma" w:hAnsi="Tahoma" w:cs="Tahoma"/>
          <w:sz w:val="20"/>
          <w:szCs w:val="20"/>
        </w:rPr>
        <w:t>La commune de Trouy participe au fonctionnement du RASED (Réseau d’Aide Spécialisé aux Enfants en Difficulté</w:t>
      </w:r>
      <w:r w:rsidR="00A8111D" w:rsidRPr="00C265BE">
        <w:rPr>
          <w:rFonts w:ascii="Tahoma" w:hAnsi="Tahoma" w:cs="Tahoma"/>
          <w:sz w:val="20"/>
          <w:szCs w:val="20"/>
        </w:rPr>
        <w:t>s</w:t>
      </w:r>
      <w:r w:rsidR="009B0845" w:rsidRPr="00C265BE">
        <w:rPr>
          <w:rFonts w:ascii="Tahoma" w:hAnsi="Tahoma" w:cs="Tahoma"/>
          <w:sz w:val="20"/>
          <w:szCs w:val="20"/>
        </w:rPr>
        <w:t>).</w:t>
      </w:r>
    </w:p>
    <w:p w:rsidR="009B0845" w:rsidRPr="00C265BE" w:rsidRDefault="009B0845" w:rsidP="009B0845">
      <w:pPr>
        <w:spacing w:after="0"/>
        <w:jc w:val="both"/>
        <w:rPr>
          <w:rFonts w:ascii="Tahoma" w:hAnsi="Tahoma" w:cs="Tahoma"/>
          <w:sz w:val="20"/>
          <w:szCs w:val="20"/>
        </w:rPr>
      </w:pPr>
      <w:r w:rsidRPr="00C265BE">
        <w:rPr>
          <w:rFonts w:ascii="Tahoma" w:hAnsi="Tahoma" w:cs="Tahoma"/>
          <w:sz w:val="20"/>
          <w:szCs w:val="20"/>
        </w:rPr>
        <w:br/>
        <w:t>Les RASED ont pour mission de fournir des aides spécialisées à des élèves en difficulté</w:t>
      </w:r>
      <w:r w:rsidR="00024361">
        <w:rPr>
          <w:rFonts w:ascii="Tahoma" w:hAnsi="Tahoma" w:cs="Tahoma"/>
          <w:sz w:val="20"/>
          <w:szCs w:val="20"/>
        </w:rPr>
        <w:t>s</w:t>
      </w:r>
      <w:r w:rsidRPr="00C265BE">
        <w:rPr>
          <w:rFonts w:ascii="Tahoma" w:hAnsi="Tahoma" w:cs="Tahoma"/>
          <w:sz w:val="20"/>
          <w:szCs w:val="20"/>
        </w:rPr>
        <w:t xml:space="preserve"> dans les classes ordinaires des écoles primaires, à la demande des enseignants de ces classes, dans ces classes ou hors de ces classes.</w:t>
      </w:r>
    </w:p>
    <w:p w:rsidR="009B0845" w:rsidRPr="00C265BE" w:rsidRDefault="009B0845" w:rsidP="009B0845">
      <w:pPr>
        <w:spacing w:after="0"/>
        <w:jc w:val="both"/>
        <w:rPr>
          <w:rFonts w:ascii="Tahoma" w:hAnsi="Tahoma" w:cs="Tahoma"/>
          <w:b/>
          <w:sz w:val="20"/>
          <w:szCs w:val="20"/>
        </w:rPr>
      </w:pPr>
    </w:p>
    <w:p w:rsidR="009B0845" w:rsidRPr="00C265BE" w:rsidRDefault="009B0845" w:rsidP="009B0845">
      <w:pPr>
        <w:spacing w:after="0"/>
        <w:jc w:val="both"/>
        <w:rPr>
          <w:rFonts w:ascii="Tahoma" w:hAnsi="Tahoma" w:cs="Tahoma"/>
          <w:sz w:val="20"/>
          <w:szCs w:val="20"/>
        </w:rPr>
      </w:pPr>
      <w:r w:rsidRPr="00C265BE">
        <w:rPr>
          <w:rFonts w:ascii="Tahoma" w:hAnsi="Tahoma" w:cs="Tahoma"/>
          <w:sz w:val="20"/>
          <w:szCs w:val="20"/>
        </w:rPr>
        <w:t>La participation est fixée en fonction du nombre d’enfants scolarisés dans les écoles de la commune concernée.</w:t>
      </w:r>
    </w:p>
    <w:p w:rsidR="009B0845" w:rsidRPr="00C265BE" w:rsidRDefault="009B0845" w:rsidP="009B0845">
      <w:pPr>
        <w:spacing w:after="0"/>
        <w:jc w:val="both"/>
        <w:rPr>
          <w:rFonts w:ascii="Tahoma" w:hAnsi="Tahoma" w:cs="Tahoma"/>
          <w:sz w:val="20"/>
          <w:szCs w:val="20"/>
        </w:rPr>
      </w:pPr>
    </w:p>
    <w:p w:rsidR="009B0845" w:rsidRPr="00C265BE" w:rsidRDefault="009B0845" w:rsidP="009B0845">
      <w:pPr>
        <w:spacing w:after="0"/>
        <w:jc w:val="both"/>
        <w:rPr>
          <w:rFonts w:ascii="Tahoma" w:hAnsi="Tahoma" w:cs="Tahoma"/>
          <w:sz w:val="20"/>
          <w:szCs w:val="20"/>
        </w:rPr>
      </w:pPr>
      <w:r w:rsidRPr="00C265BE">
        <w:rPr>
          <w:rFonts w:ascii="Tahoma" w:hAnsi="Tahoma" w:cs="Tahoma"/>
          <w:sz w:val="20"/>
          <w:szCs w:val="20"/>
        </w:rPr>
        <w:t xml:space="preserve">Vu la convention qui lie les communes dans le cadre de la mise en place du </w:t>
      </w:r>
      <w:r w:rsidRPr="00C265BE">
        <w:rPr>
          <w:rFonts w:ascii="Tahoma" w:hAnsi="Tahoma" w:cs="Tahoma"/>
          <w:b/>
          <w:sz w:val="20"/>
          <w:szCs w:val="20"/>
        </w:rPr>
        <w:t>R</w:t>
      </w:r>
      <w:r w:rsidRPr="00C265BE">
        <w:rPr>
          <w:rFonts w:ascii="Tahoma" w:hAnsi="Tahoma" w:cs="Tahoma"/>
          <w:sz w:val="20"/>
          <w:szCs w:val="20"/>
        </w:rPr>
        <w:t>éseau d’</w:t>
      </w:r>
      <w:r w:rsidRPr="00C265BE">
        <w:rPr>
          <w:rFonts w:ascii="Tahoma" w:hAnsi="Tahoma" w:cs="Tahoma"/>
          <w:b/>
          <w:sz w:val="20"/>
          <w:szCs w:val="20"/>
        </w:rPr>
        <w:t>A</w:t>
      </w:r>
      <w:r w:rsidRPr="00C265BE">
        <w:rPr>
          <w:rFonts w:ascii="Tahoma" w:hAnsi="Tahoma" w:cs="Tahoma"/>
          <w:sz w:val="20"/>
          <w:szCs w:val="20"/>
        </w:rPr>
        <w:t xml:space="preserve">ide </w:t>
      </w:r>
      <w:r w:rsidRPr="00C265BE">
        <w:rPr>
          <w:rFonts w:ascii="Tahoma" w:hAnsi="Tahoma" w:cs="Tahoma"/>
          <w:b/>
          <w:sz w:val="20"/>
          <w:szCs w:val="20"/>
        </w:rPr>
        <w:t>S</w:t>
      </w:r>
      <w:r w:rsidRPr="00C265BE">
        <w:rPr>
          <w:rFonts w:ascii="Tahoma" w:hAnsi="Tahoma" w:cs="Tahoma"/>
          <w:sz w:val="20"/>
          <w:szCs w:val="20"/>
        </w:rPr>
        <w:t xml:space="preserve">pécialisée aux </w:t>
      </w:r>
      <w:r w:rsidRPr="00C265BE">
        <w:rPr>
          <w:rFonts w:ascii="Tahoma" w:hAnsi="Tahoma" w:cs="Tahoma"/>
          <w:b/>
          <w:sz w:val="20"/>
          <w:szCs w:val="20"/>
        </w:rPr>
        <w:t>E</w:t>
      </w:r>
      <w:r w:rsidRPr="00C265BE">
        <w:rPr>
          <w:rFonts w:ascii="Tahoma" w:hAnsi="Tahoma" w:cs="Tahoma"/>
          <w:sz w:val="20"/>
          <w:szCs w:val="20"/>
        </w:rPr>
        <w:t xml:space="preserve">nfants en </w:t>
      </w:r>
      <w:r w:rsidRPr="00C265BE">
        <w:rPr>
          <w:rFonts w:ascii="Tahoma" w:hAnsi="Tahoma" w:cs="Tahoma"/>
          <w:b/>
          <w:sz w:val="20"/>
          <w:szCs w:val="20"/>
        </w:rPr>
        <w:t>D</w:t>
      </w:r>
      <w:r w:rsidRPr="00C265BE">
        <w:rPr>
          <w:rFonts w:ascii="Tahoma" w:hAnsi="Tahoma" w:cs="Tahoma"/>
          <w:sz w:val="20"/>
          <w:szCs w:val="20"/>
        </w:rPr>
        <w:t>ifficultés, dont la ville de Trouy</w:t>
      </w:r>
      <w:r w:rsidR="00F068CB" w:rsidRPr="00C265BE">
        <w:rPr>
          <w:rFonts w:ascii="Tahoma" w:hAnsi="Tahoma" w:cs="Tahoma"/>
          <w:sz w:val="20"/>
          <w:szCs w:val="20"/>
        </w:rPr>
        <w:t>, fait partie intégrante ;</w:t>
      </w:r>
    </w:p>
    <w:p w:rsidR="009B0845" w:rsidRPr="00C265BE" w:rsidRDefault="009B0845" w:rsidP="009B0845">
      <w:pPr>
        <w:spacing w:after="0"/>
        <w:jc w:val="both"/>
        <w:rPr>
          <w:rFonts w:ascii="Tahoma" w:hAnsi="Tahoma" w:cs="Tahoma"/>
          <w:sz w:val="20"/>
          <w:szCs w:val="20"/>
        </w:rPr>
      </w:pPr>
    </w:p>
    <w:p w:rsidR="009B0845" w:rsidRPr="00C265BE" w:rsidRDefault="009B0845" w:rsidP="009B0845">
      <w:pPr>
        <w:spacing w:after="0"/>
        <w:jc w:val="both"/>
        <w:rPr>
          <w:rFonts w:ascii="Tahoma" w:hAnsi="Tahoma" w:cs="Tahoma"/>
          <w:sz w:val="20"/>
          <w:szCs w:val="20"/>
        </w:rPr>
      </w:pPr>
      <w:r w:rsidRPr="00C265BE">
        <w:rPr>
          <w:rFonts w:ascii="Tahoma" w:hAnsi="Tahoma" w:cs="Tahoma"/>
          <w:sz w:val="20"/>
          <w:szCs w:val="20"/>
        </w:rPr>
        <w:t>Considérant que les bilans financiers de l’année 2013 font apparaître un bilan positif de 3 941.84 € ;</w:t>
      </w:r>
    </w:p>
    <w:p w:rsidR="009B0845" w:rsidRPr="00C265BE" w:rsidRDefault="009B0845" w:rsidP="009B0845">
      <w:pPr>
        <w:spacing w:after="0"/>
        <w:jc w:val="both"/>
        <w:rPr>
          <w:rFonts w:ascii="Tahoma" w:hAnsi="Tahoma" w:cs="Tahoma"/>
          <w:sz w:val="20"/>
          <w:szCs w:val="20"/>
        </w:rPr>
      </w:pPr>
    </w:p>
    <w:p w:rsidR="009B0845" w:rsidRPr="00C265BE" w:rsidRDefault="009B0845" w:rsidP="009B0845">
      <w:pPr>
        <w:spacing w:after="0"/>
        <w:jc w:val="both"/>
        <w:rPr>
          <w:rFonts w:ascii="Tahoma" w:hAnsi="Tahoma" w:cs="Tahoma"/>
          <w:sz w:val="20"/>
          <w:szCs w:val="20"/>
        </w:rPr>
      </w:pPr>
      <w:r w:rsidRPr="00C265BE">
        <w:rPr>
          <w:rFonts w:ascii="Tahoma" w:hAnsi="Tahoma" w:cs="Tahoma"/>
          <w:sz w:val="20"/>
          <w:szCs w:val="20"/>
        </w:rPr>
        <w:t>Vu la proposition de maintenir à l’identique le montant de la participation par élève soit à 1.50 € ;</w:t>
      </w:r>
    </w:p>
    <w:p w:rsidR="009B0845" w:rsidRPr="00C265BE" w:rsidRDefault="009B0845" w:rsidP="009B0845">
      <w:pPr>
        <w:spacing w:after="0"/>
        <w:jc w:val="both"/>
        <w:rPr>
          <w:rFonts w:ascii="Tahoma" w:hAnsi="Tahoma" w:cs="Tahoma"/>
          <w:sz w:val="20"/>
          <w:szCs w:val="20"/>
        </w:rPr>
      </w:pPr>
    </w:p>
    <w:p w:rsidR="009B0845" w:rsidRPr="00C265BE" w:rsidRDefault="009B0845" w:rsidP="009B0845">
      <w:pPr>
        <w:spacing w:after="0"/>
        <w:jc w:val="both"/>
        <w:rPr>
          <w:rFonts w:ascii="Tahoma" w:hAnsi="Tahoma" w:cs="Tahoma"/>
          <w:sz w:val="20"/>
          <w:szCs w:val="20"/>
        </w:rPr>
      </w:pPr>
      <w:r w:rsidRPr="00C265BE">
        <w:rPr>
          <w:rFonts w:ascii="Tahoma" w:hAnsi="Tahoma" w:cs="Tahoma"/>
          <w:sz w:val="20"/>
          <w:szCs w:val="20"/>
          <w:lang w:eastAsia="zh-CN"/>
        </w:rPr>
        <w:t xml:space="preserve">Madame Rachel TANNEUR, </w:t>
      </w:r>
      <w:r w:rsidR="00F068CB" w:rsidRPr="00C265BE">
        <w:rPr>
          <w:rFonts w:ascii="Tahoma" w:hAnsi="Tahoma" w:cs="Tahoma"/>
          <w:sz w:val="20"/>
          <w:szCs w:val="20"/>
          <w:lang w:eastAsia="zh-CN"/>
        </w:rPr>
        <w:t>C</w:t>
      </w:r>
      <w:r w:rsidRPr="00C265BE">
        <w:rPr>
          <w:rFonts w:ascii="Tahoma" w:hAnsi="Tahoma" w:cs="Tahoma"/>
          <w:sz w:val="20"/>
          <w:szCs w:val="20"/>
          <w:lang w:eastAsia="zh-CN"/>
        </w:rPr>
        <w:t>onseillère municipale déléguée aux affaires scolaires,</w:t>
      </w:r>
      <w:r w:rsidRPr="00C265BE">
        <w:rPr>
          <w:rFonts w:ascii="Tahoma" w:hAnsi="Tahoma" w:cs="Tahoma"/>
          <w:sz w:val="20"/>
          <w:szCs w:val="20"/>
        </w:rPr>
        <w:t xml:space="preserve"> propose d’approuver la participation suivante pour la ville de Trouy, qui s’évalue donc à :</w:t>
      </w:r>
    </w:p>
    <w:p w:rsidR="009B0845" w:rsidRPr="00C265BE" w:rsidRDefault="009B0845" w:rsidP="009B0845">
      <w:pPr>
        <w:spacing w:after="0"/>
        <w:jc w:val="both"/>
        <w:rPr>
          <w:rFonts w:ascii="Tahoma" w:hAnsi="Tahoma" w:cs="Tahoma"/>
          <w:sz w:val="20"/>
          <w:szCs w:val="20"/>
        </w:rPr>
      </w:pPr>
    </w:p>
    <w:p w:rsidR="009B0845" w:rsidRPr="00C265BE" w:rsidRDefault="0066145D" w:rsidP="009B0845">
      <w:pPr>
        <w:spacing w:after="0"/>
        <w:jc w:val="both"/>
        <w:rPr>
          <w:rFonts w:ascii="Tahoma" w:hAnsi="Tahoma" w:cs="Tahoma"/>
          <w:b/>
          <w:sz w:val="20"/>
          <w:szCs w:val="20"/>
        </w:rPr>
      </w:pPr>
      <w:r w:rsidRPr="00C265BE">
        <w:rPr>
          <w:rFonts w:ascii="Tahoma" w:hAnsi="Tahoma" w:cs="Tahoma"/>
          <w:b/>
          <w:sz w:val="20"/>
          <w:szCs w:val="20"/>
        </w:rPr>
        <w:t>1.</w:t>
      </w:r>
      <w:r w:rsidR="009B0845" w:rsidRPr="00C265BE">
        <w:rPr>
          <w:rFonts w:ascii="Tahoma" w:hAnsi="Tahoma" w:cs="Tahoma"/>
          <w:b/>
          <w:sz w:val="20"/>
          <w:szCs w:val="20"/>
        </w:rPr>
        <w:t xml:space="preserve">50 € x 397 enfants concernés = 595.50 €  </w:t>
      </w:r>
    </w:p>
    <w:p w:rsidR="009B0845" w:rsidRPr="00C265BE" w:rsidRDefault="009B0845" w:rsidP="009B0845">
      <w:pPr>
        <w:spacing w:after="0"/>
        <w:jc w:val="both"/>
        <w:rPr>
          <w:rFonts w:ascii="Tahoma" w:hAnsi="Tahoma" w:cs="Tahoma"/>
          <w:b/>
          <w:sz w:val="20"/>
          <w:szCs w:val="20"/>
        </w:rPr>
      </w:pPr>
    </w:p>
    <w:p w:rsidR="00F068CB" w:rsidRPr="00C265BE" w:rsidRDefault="009B0845" w:rsidP="00F068CB">
      <w:pPr>
        <w:spacing w:after="0"/>
        <w:jc w:val="both"/>
        <w:rPr>
          <w:rFonts w:ascii="Tahoma" w:hAnsi="Tahoma" w:cs="Tahoma"/>
          <w:sz w:val="20"/>
          <w:szCs w:val="20"/>
        </w:rPr>
      </w:pPr>
      <w:r w:rsidRPr="00C265BE">
        <w:rPr>
          <w:rFonts w:ascii="Tahoma" w:hAnsi="Tahoma" w:cs="Tahoma"/>
          <w:sz w:val="20"/>
          <w:szCs w:val="20"/>
        </w:rPr>
        <w:t xml:space="preserve">Après en avoir délibéré, le </w:t>
      </w:r>
      <w:r w:rsidR="00DF15DA" w:rsidRPr="00C265BE">
        <w:rPr>
          <w:rFonts w:ascii="Tahoma" w:hAnsi="Tahoma" w:cs="Tahoma"/>
          <w:sz w:val="20"/>
          <w:szCs w:val="20"/>
        </w:rPr>
        <w:t>C</w:t>
      </w:r>
      <w:r w:rsidRPr="00C265BE">
        <w:rPr>
          <w:rFonts w:ascii="Tahoma" w:hAnsi="Tahoma" w:cs="Tahoma"/>
          <w:sz w:val="20"/>
          <w:szCs w:val="20"/>
        </w:rPr>
        <w:t>onseil municipal</w:t>
      </w:r>
      <w:r w:rsidR="00F068CB" w:rsidRPr="00C265BE">
        <w:rPr>
          <w:rFonts w:ascii="Tahoma" w:hAnsi="Tahoma" w:cs="Tahoma"/>
          <w:sz w:val="20"/>
          <w:szCs w:val="20"/>
        </w:rPr>
        <w:t> :</w:t>
      </w:r>
    </w:p>
    <w:p w:rsidR="00F068CB" w:rsidRPr="00C265BE" w:rsidRDefault="00F068CB" w:rsidP="00F068CB">
      <w:pPr>
        <w:spacing w:after="0"/>
        <w:jc w:val="both"/>
        <w:rPr>
          <w:rFonts w:ascii="Tahoma" w:hAnsi="Tahoma" w:cs="Tahoma"/>
          <w:sz w:val="20"/>
          <w:szCs w:val="20"/>
        </w:rPr>
      </w:pPr>
    </w:p>
    <w:p w:rsidR="00F068CB" w:rsidRPr="00C265BE" w:rsidRDefault="009B0845" w:rsidP="006755F1">
      <w:pPr>
        <w:pStyle w:val="Paragraphedeliste"/>
        <w:numPr>
          <w:ilvl w:val="0"/>
          <w:numId w:val="55"/>
        </w:numPr>
        <w:spacing w:after="0"/>
        <w:jc w:val="both"/>
        <w:rPr>
          <w:rFonts w:ascii="Tahoma" w:hAnsi="Tahoma" w:cs="Tahoma"/>
          <w:sz w:val="20"/>
          <w:szCs w:val="20"/>
        </w:rPr>
      </w:pPr>
      <w:r w:rsidRPr="00C265BE">
        <w:rPr>
          <w:rFonts w:ascii="Tahoma" w:hAnsi="Tahoma" w:cs="Tahoma"/>
          <w:b/>
          <w:sz w:val="20"/>
          <w:szCs w:val="20"/>
        </w:rPr>
        <w:t>ACCEPTE</w:t>
      </w:r>
      <w:r w:rsidRPr="00C265BE">
        <w:rPr>
          <w:rFonts w:ascii="Tahoma" w:hAnsi="Tahoma" w:cs="Tahoma"/>
          <w:sz w:val="20"/>
          <w:szCs w:val="20"/>
        </w:rPr>
        <w:t xml:space="preserve"> le principe de la participation au RASED pour l’année scolaire 2013/2014.</w:t>
      </w:r>
    </w:p>
    <w:p w:rsidR="00684F8E" w:rsidRPr="00C265BE" w:rsidRDefault="00EE34DA" w:rsidP="002E0234">
      <w:pPr>
        <w:pStyle w:val="Paragraphedeliste"/>
        <w:numPr>
          <w:ilvl w:val="0"/>
          <w:numId w:val="55"/>
        </w:numPr>
        <w:spacing w:after="0"/>
        <w:jc w:val="both"/>
        <w:rPr>
          <w:rFonts w:ascii="Tahoma" w:hAnsi="Tahoma" w:cs="Tahoma"/>
          <w:sz w:val="20"/>
          <w:szCs w:val="20"/>
        </w:rPr>
      </w:pPr>
      <w:r w:rsidRPr="00C265BE">
        <w:rPr>
          <w:rFonts w:ascii="Tahoma" w:hAnsi="Tahoma" w:cs="Tahoma"/>
          <w:b/>
          <w:sz w:val="20"/>
          <w:szCs w:val="20"/>
        </w:rPr>
        <w:t>DIT</w:t>
      </w:r>
      <w:r w:rsidR="009B0845" w:rsidRPr="00C265BE">
        <w:rPr>
          <w:rFonts w:ascii="Tahoma" w:hAnsi="Tahoma" w:cs="Tahoma"/>
          <w:sz w:val="20"/>
          <w:szCs w:val="20"/>
        </w:rPr>
        <w:t xml:space="preserve"> que la dépense émanant de cette participation, sera imputée à l’article budgétaire 6288 du chapitre 011 du budget principal de la commune, dûment crédité à cet effet.</w:t>
      </w:r>
    </w:p>
    <w:p w:rsidR="00880BB0" w:rsidRDefault="00880BB0">
      <w:pPr>
        <w:suppressAutoHyphens w:val="0"/>
        <w:rPr>
          <w:rFonts w:ascii="Tahoma" w:eastAsia="Calibri" w:hAnsi="Tahoma" w:cs="Tahoma"/>
          <w:b/>
          <w:sz w:val="20"/>
          <w:szCs w:val="20"/>
          <w:u w:val="single"/>
        </w:rPr>
      </w:pPr>
    </w:p>
    <w:p w:rsidR="009B0845" w:rsidRPr="00C265BE" w:rsidRDefault="00ED516D" w:rsidP="002E0234">
      <w:pPr>
        <w:pStyle w:val="Paragraphedeliste"/>
        <w:numPr>
          <w:ilvl w:val="0"/>
          <w:numId w:val="12"/>
        </w:numPr>
        <w:spacing w:after="0"/>
        <w:jc w:val="both"/>
        <w:rPr>
          <w:rFonts w:ascii="Tahoma" w:hAnsi="Tahoma" w:cs="Tahoma"/>
          <w:sz w:val="20"/>
          <w:szCs w:val="20"/>
        </w:rPr>
      </w:pPr>
      <w:r w:rsidRPr="00C265BE">
        <w:rPr>
          <w:rFonts w:ascii="Tahoma" w:hAnsi="Tahoma" w:cs="Tahoma"/>
          <w:b/>
          <w:sz w:val="20"/>
          <w:szCs w:val="20"/>
          <w:u w:val="single"/>
        </w:rPr>
        <w:t>Reconduction du montant de la participation au titre des dérogations scolaires 2013/2014</w:t>
      </w:r>
      <w:r w:rsidR="00BF2538" w:rsidRPr="00C265BE">
        <w:rPr>
          <w:rFonts w:ascii="Tahoma" w:hAnsi="Tahoma" w:cs="Tahoma"/>
          <w:b/>
          <w:sz w:val="20"/>
          <w:szCs w:val="20"/>
        </w:rPr>
        <w:t>.</w:t>
      </w:r>
      <w:r w:rsidRPr="00C265BE">
        <w:rPr>
          <w:rFonts w:ascii="Tahoma" w:hAnsi="Tahoma" w:cs="Tahoma"/>
          <w:b/>
          <w:sz w:val="20"/>
          <w:szCs w:val="20"/>
        </w:rPr>
        <w:t xml:space="preserve"> </w:t>
      </w:r>
    </w:p>
    <w:p w:rsidR="002952D8" w:rsidRPr="00C265BE" w:rsidRDefault="002952D8" w:rsidP="009B0845">
      <w:pPr>
        <w:spacing w:after="0"/>
        <w:jc w:val="both"/>
        <w:rPr>
          <w:rFonts w:ascii="Tahoma" w:eastAsia="Calibri" w:hAnsi="Tahoma" w:cs="Tahoma"/>
          <w:sz w:val="20"/>
          <w:szCs w:val="20"/>
        </w:rPr>
      </w:pPr>
    </w:p>
    <w:p w:rsidR="009B0845" w:rsidRPr="00C265BE" w:rsidRDefault="002952D8" w:rsidP="009B0845">
      <w:pPr>
        <w:spacing w:after="0"/>
        <w:jc w:val="both"/>
        <w:rPr>
          <w:rFonts w:ascii="Tahoma" w:hAnsi="Tahoma" w:cs="Tahoma"/>
          <w:b/>
          <w:sz w:val="20"/>
          <w:szCs w:val="20"/>
        </w:rPr>
      </w:pPr>
      <w:r w:rsidRPr="00C265BE">
        <w:rPr>
          <w:rFonts w:ascii="Tahoma" w:hAnsi="Tahoma" w:cs="Tahoma"/>
          <w:b/>
          <w:sz w:val="20"/>
          <w:szCs w:val="20"/>
          <w:u w:val="single"/>
        </w:rPr>
        <w:t>D</w:t>
      </w:r>
      <w:r w:rsidR="002C6C66" w:rsidRPr="00C265BE">
        <w:rPr>
          <w:rFonts w:ascii="Tahoma" w:hAnsi="Tahoma" w:cs="Tahoma"/>
          <w:b/>
          <w:sz w:val="20"/>
          <w:szCs w:val="20"/>
          <w:u w:val="single"/>
        </w:rPr>
        <w:t>élibération</w:t>
      </w:r>
      <w:r w:rsidRPr="00C265BE">
        <w:rPr>
          <w:rFonts w:ascii="Tahoma" w:hAnsi="Tahoma" w:cs="Tahoma"/>
          <w:b/>
          <w:sz w:val="20"/>
          <w:szCs w:val="20"/>
          <w:u w:val="single"/>
        </w:rPr>
        <w:t xml:space="preserve"> adoptée à l’unanimité</w:t>
      </w:r>
      <w:r w:rsidR="00F77C26" w:rsidRPr="00C265BE">
        <w:rPr>
          <w:rFonts w:ascii="Tahoma" w:hAnsi="Tahoma" w:cs="Tahoma"/>
          <w:b/>
          <w:sz w:val="20"/>
          <w:szCs w:val="20"/>
        </w:rPr>
        <w:t xml:space="preserve"> </w:t>
      </w:r>
      <w:r w:rsidR="002C6C66" w:rsidRPr="00C265BE">
        <w:rPr>
          <w:rFonts w:ascii="Tahoma" w:hAnsi="Tahoma" w:cs="Tahoma"/>
          <w:b/>
          <w:sz w:val="20"/>
          <w:szCs w:val="20"/>
        </w:rPr>
        <w:t>:</w:t>
      </w:r>
    </w:p>
    <w:p w:rsidR="009B0845" w:rsidRPr="00C265BE" w:rsidRDefault="009B0845" w:rsidP="009B0845">
      <w:pPr>
        <w:spacing w:after="0"/>
        <w:jc w:val="both"/>
        <w:rPr>
          <w:rFonts w:ascii="Tahoma" w:hAnsi="Tahoma" w:cs="Tahoma"/>
          <w:b/>
          <w:sz w:val="20"/>
          <w:szCs w:val="20"/>
          <w:u w:val="single"/>
        </w:rPr>
      </w:pPr>
    </w:p>
    <w:p w:rsidR="009B0845" w:rsidRPr="00C265BE" w:rsidRDefault="00C57BC9" w:rsidP="009B0845">
      <w:pPr>
        <w:spacing w:after="0"/>
        <w:jc w:val="both"/>
        <w:rPr>
          <w:rFonts w:ascii="Tahoma" w:hAnsi="Tahoma" w:cs="Tahoma"/>
          <w:sz w:val="20"/>
          <w:szCs w:val="20"/>
        </w:rPr>
      </w:pPr>
      <w:r w:rsidRPr="00C265BE">
        <w:rPr>
          <w:rFonts w:ascii="Tahoma" w:eastAsia="MS Mincho" w:hAnsi="Tahoma" w:cs="Tahoma"/>
          <w:b/>
          <w:noProof/>
          <w:sz w:val="20"/>
          <w:szCs w:val="20"/>
          <w:u w:val="single"/>
          <w:lang w:eastAsia="fr-FR"/>
        </w:rPr>
        <mc:AlternateContent>
          <mc:Choice Requires="wps">
            <w:drawing>
              <wp:anchor distT="0" distB="0" distL="114300" distR="114300" simplePos="0" relativeHeight="251686912" behindDoc="0" locked="0" layoutInCell="1" allowOverlap="1" wp14:anchorId="2116EE3D" wp14:editId="07BE556F">
                <wp:simplePos x="0" y="0"/>
                <wp:positionH relativeFrom="column">
                  <wp:posOffset>-1572260</wp:posOffset>
                </wp:positionH>
                <wp:positionV relativeFrom="paragraph">
                  <wp:posOffset>299085</wp:posOffset>
                </wp:positionV>
                <wp:extent cx="1314450" cy="701675"/>
                <wp:effectExtent l="0" t="0" r="19050" b="22225"/>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01675"/>
                        </a:xfrm>
                        <a:prstGeom prst="rect">
                          <a:avLst/>
                        </a:prstGeom>
                        <a:solidFill>
                          <a:srgbClr val="FFFFFF"/>
                        </a:solidFill>
                        <a:ln w="9525">
                          <a:solidFill>
                            <a:srgbClr val="000000"/>
                          </a:solidFill>
                          <a:miter lim="800000"/>
                          <a:headEnd/>
                          <a:tailEnd/>
                        </a:ln>
                      </wps:spPr>
                      <wps:txbx>
                        <w:txbxContent>
                          <w:p w:rsidR="00CA4FA6" w:rsidRDefault="00CA4FA6" w:rsidP="00C57BC9">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C57BC9">
                            <w:pPr>
                              <w:rPr>
                                <w:rFonts w:ascii="Arial Narrow" w:hAnsi="Arial Narrow"/>
                                <w:sz w:val="18"/>
                              </w:rPr>
                            </w:pPr>
                            <w:r>
                              <w:rPr>
                                <w:rFonts w:ascii="Arial Narrow" w:hAnsi="Arial Narrow"/>
                                <w:sz w:val="18"/>
                              </w:rPr>
                              <w:t>Réception le 25/09/14</w:t>
                            </w:r>
                          </w:p>
                          <w:p w:rsidR="00CA4FA6" w:rsidRDefault="00CA4FA6" w:rsidP="00C57BC9">
                            <w:pPr>
                              <w:rPr>
                                <w:rFonts w:ascii="Arial Narrow" w:hAnsi="Arial Narrow"/>
                                <w:sz w:val="18"/>
                              </w:rPr>
                            </w:pPr>
                            <w:r>
                              <w:rPr>
                                <w:rFonts w:ascii="Arial Narrow" w:hAnsi="Arial Narrow"/>
                                <w:sz w:val="18"/>
                              </w:rPr>
                              <w:t>Publié le 26/09/14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6EE3D" id="Zone de texte 21" o:spid="_x0000_s1042" type="#_x0000_t202" style="position:absolute;left:0;text-align:left;margin-left:-123.8pt;margin-top:23.55pt;width:103.5pt;height:5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">
                <v:textbox>
                  <w:txbxContent>
                    <w:p w:rsidR="00CA4FA6" w:rsidRDefault="00CA4FA6" w:rsidP="00C57BC9">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C57BC9">
                      <w:pPr>
                        <w:rPr>
                          <w:rFonts w:ascii="Arial Narrow" w:hAnsi="Arial Narrow"/>
                          <w:sz w:val="18"/>
                        </w:rPr>
                      </w:pPr>
                      <w:r>
                        <w:rPr>
                          <w:rFonts w:ascii="Arial Narrow" w:hAnsi="Arial Narrow"/>
                          <w:sz w:val="18"/>
                        </w:rPr>
                        <w:t>Réception le 25/09/14</w:t>
                      </w:r>
                    </w:p>
                    <w:p w:rsidR="00CA4FA6" w:rsidRDefault="00CA4FA6" w:rsidP="00C57BC9">
                      <w:pPr>
                        <w:rPr>
                          <w:rFonts w:ascii="Arial Narrow" w:hAnsi="Arial Narrow"/>
                          <w:sz w:val="18"/>
                        </w:rPr>
                      </w:pPr>
                      <w:r>
                        <w:rPr>
                          <w:rFonts w:ascii="Arial Narrow" w:hAnsi="Arial Narrow"/>
                          <w:sz w:val="18"/>
                        </w:rPr>
                        <w:t>Publié le 26/09/14</w:t>
                      </w:r>
                    </w:p>
                  </w:txbxContent>
                </v:textbox>
              </v:shape>
            </w:pict>
          </mc:Fallback>
        </mc:AlternateContent>
      </w:r>
      <w:r w:rsidR="009B0845" w:rsidRPr="00C265BE">
        <w:rPr>
          <w:rFonts w:ascii="Tahoma" w:hAnsi="Tahoma" w:cs="Tahoma"/>
          <w:sz w:val="20"/>
          <w:szCs w:val="20"/>
        </w:rPr>
        <w:t>Conformément à la loi n° 83-663 du 22 juillet 1983 l’inscription d’enfants originaires de communes extérieures est justifiée soit par accord préalable, soit par l’article 23 qui prévoit le cas où la commune de résidence est tenue de participer, à savoir :</w:t>
      </w:r>
    </w:p>
    <w:p w:rsidR="009B0845" w:rsidRPr="00C265BE" w:rsidRDefault="009B0845" w:rsidP="009B0845">
      <w:pPr>
        <w:spacing w:after="0"/>
        <w:jc w:val="both"/>
        <w:rPr>
          <w:rFonts w:ascii="Tahoma" w:hAnsi="Tahoma" w:cs="Tahoma"/>
          <w:sz w:val="20"/>
          <w:szCs w:val="20"/>
        </w:rPr>
      </w:pPr>
    </w:p>
    <w:p w:rsidR="009B0845" w:rsidRPr="00C265BE" w:rsidRDefault="009B0845" w:rsidP="006755F1">
      <w:pPr>
        <w:pStyle w:val="Paragraphedeliste"/>
        <w:numPr>
          <w:ilvl w:val="0"/>
          <w:numId w:val="55"/>
        </w:numPr>
        <w:spacing w:after="0"/>
        <w:jc w:val="both"/>
        <w:rPr>
          <w:rFonts w:ascii="Tahoma" w:hAnsi="Tahoma" w:cs="Tahoma"/>
          <w:sz w:val="20"/>
          <w:szCs w:val="20"/>
        </w:rPr>
      </w:pPr>
      <w:r w:rsidRPr="00C265BE">
        <w:rPr>
          <w:rFonts w:ascii="Tahoma" w:hAnsi="Tahoma" w:cs="Tahoma"/>
          <w:sz w:val="20"/>
          <w:szCs w:val="20"/>
        </w:rPr>
        <w:t>scolarisation liée aux obligations professionnelles des deux parents avec absence de structures d’accueil dans la commune de résidence ;</w:t>
      </w:r>
    </w:p>
    <w:p w:rsidR="009B0845" w:rsidRPr="00C265BE" w:rsidRDefault="009B0845" w:rsidP="006755F1">
      <w:pPr>
        <w:pStyle w:val="Paragraphedeliste"/>
        <w:numPr>
          <w:ilvl w:val="0"/>
          <w:numId w:val="55"/>
        </w:numPr>
        <w:spacing w:after="0"/>
        <w:jc w:val="both"/>
        <w:rPr>
          <w:rFonts w:ascii="Tahoma" w:hAnsi="Tahoma" w:cs="Tahoma"/>
          <w:sz w:val="20"/>
          <w:szCs w:val="20"/>
        </w:rPr>
      </w:pPr>
      <w:r w:rsidRPr="00C265BE">
        <w:rPr>
          <w:rFonts w:ascii="Tahoma" w:hAnsi="Tahoma" w:cs="Tahoma"/>
          <w:sz w:val="20"/>
          <w:szCs w:val="20"/>
        </w:rPr>
        <w:t>raisons médicales ;</w:t>
      </w:r>
    </w:p>
    <w:p w:rsidR="009B0845" w:rsidRPr="00C265BE" w:rsidRDefault="009B0845" w:rsidP="006755F1">
      <w:pPr>
        <w:pStyle w:val="Paragraphedeliste"/>
        <w:numPr>
          <w:ilvl w:val="0"/>
          <w:numId w:val="55"/>
        </w:numPr>
        <w:spacing w:after="0"/>
        <w:jc w:val="both"/>
        <w:rPr>
          <w:rFonts w:ascii="Tahoma" w:hAnsi="Tahoma" w:cs="Tahoma"/>
          <w:sz w:val="20"/>
          <w:szCs w:val="20"/>
        </w:rPr>
      </w:pPr>
      <w:r w:rsidRPr="00C265BE">
        <w:rPr>
          <w:rFonts w:ascii="Tahoma" w:hAnsi="Tahoma" w:cs="Tahoma"/>
          <w:sz w:val="20"/>
          <w:szCs w:val="20"/>
        </w:rPr>
        <w:t>scolarisation d’un frère ou d’une sœur dans la commune d’accueil et non remise en cause de la scolarité jusqu’à la fin du cycle maternel ou primaire.</w:t>
      </w:r>
    </w:p>
    <w:p w:rsidR="009B0845" w:rsidRPr="00C265BE" w:rsidRDefault="009B0845" w:rsidP="009B0845">
      <w:pPr>
        <w:spacing w:after="0"/>
        <w:jc w:val="both"/>
        <w:rPr>
          <w:rFonts w:ascii="Tahoma" w:hAnsi="Tahoma" w:cs="Tahoma"/>
          <w:sz w:val="20"/>
          <w:szCs w:val="20"/>
        </w:rPr>
      </w:pPr>
    </w:p>
    <w:p w:rsidR="009B0845" w:rsidRPr="00C265BE" w:rsidRDefault="009B0845" w:rsidP="009B0845">
      <w:pPr>
        <w:spacing w:after="0"/>
        <w:jc w:val="both"/>
        <w:rPr>
          <w:rFonts w:ascii="Tahoma" w:hAnsi="Tahoma" w:cs="Tahoma"/>
          <w:sz w:val="20"/>
          <w:szCs w:val="20"/>
        </w:rPr>
      </w:pPr>
      <w:r w:rsidRPr="00C265BE">
        <w:rPr>
          <w:rFonts w:ascii="Tahoma" w:hAnsi="Tahoma" w:cs="Tahoma"/>
          <w:sz w:val="20"/>
          <w:szCs w:val="20"/>
        </w:rPr>
        <w:t>Monsieur le Maire propose que le montant de la participation soit calqué, comme chaque année, dans les mêmes proportions que celui concernant la ville de Bourges et les communes qui nous entourent.</w:t>
      </w:r>
    </w:p>
    <w:p w:rsidR="009B0845" w:rsidRPr="00C265BE" w:rsidRDefault="009B0845" w:rsidP="009B0845">
      <w:pPr>
        <w:spacing w:after="0"/>
        <w:jc w:val="both"/>
        <w:rPr>
          <w:rFonts w:ascii="Tahoma" w:hAnsi="Tahoma" w:cs="Tahoma"/>
          <w:sz w:val="20"/>
          <w:szCs w:val="20"/>
        </w:rPr>
      </w:pPr>
    </w:p>
    <w:p w:rsidR="009B0845" w:rsidRPr="00C265BE" w:rsidRDefault="009B0845" w:rsidP="009B0845">
      <w:pPr>
        <w:spacing w:after="0"/>
        <w:jc w:val="both"/>
        <w:rPr>
          <w:rFonts w:ascii="Tahoma" w:hAnsi="Tahoma" w:cs="Tahoma"/>
          <w:sz w:val="20"/>
          <w:szCs w:val="20"/>
        </w:rPr>
      </w:pPr>
      <w:r w:rsidRPr="00C265BE">
        <w:rPr>
          <w:rFonts w:ascii="Tahoma" w:hAnsi="Tahoma" w:cs="Tahoma"/>
          <w:sz w:val="20"/>
          <w:szCs w:val="20"/>
        </w:rPr>
        <w:t xml:space="preserve">Au titre de cette année, la somme de </w:t>
      </w:r>
      <w:r w:rsidRPr="00C265BE">
        <w:rPr>
          <w:rFonts w:ascii="Tahoma" w:hAnsi="Tahoma" w:cs="Tahoma"/>
          <w:b/>
          <w:sz w:val="20"/>
          <w:szCs w:val="20"/>
        </w:rPr>
        <w:t xml:space="preserve">201.73 € </w:t>
      </w:r>
      <w:r w:rsidRPr="00C265BE">
        <w:rPr>
          <w:rFonts w:ascii="Tahoma" w:hAnsi="Tahoma" w:cs="Tahoma"/>
          <w:sz w:val="20"/>
          <w:szCs w:val="20"/>
        </w:rPr>
        <w:t>par enfant a été maintenue ; nonobstant le taux moyen national d’évolution de la dotation globale de fonctionnement constatée.</w:t>
      </w:r>
    </w:p>
    <w:p w:rsidR="009B0845" w:rsidRPr="00C265BE" w:rsidRDefault="009B0845" w:rsidP="009B0845">
      <w:pPr>
        <w:spacing w:after="0"/>
        <w:jc w:val="both"/>
        <w:rPr>
          <w:rFonts w:ascii="Tahoma" w:hAnsi="Tahoma" w:cs="Tahoma"/>
          <w:sz w:val="20"/>
          <w:szCs w:val="20"/>
        </w:rPr>
      </w:pPr>
    </w:p>
    <w:p w:rsidR="00FA0A11" w:rsidRPr="00C265BE" w:rsidRDefault="009B0845" w:rsidP="009B0845">
      <w:pPr>
        <w:spacing w:after="0"/>
        <w:jc w:val="both"/>
        <w:rPr>
          <w:rFonts w:ascii="Tahoma" w:hAnsi="Tahoma" w:cs="Tahoma"/>
          <w:sz w:val="20"/>
          <w:szCs w:val="20"/>
        </w:rPr>
      </w:pPr>
      <w:r w:rsidRPr="00C265BE">
        <w:rPr>
          <w:rFonts w:ascii="Tahoma" w:hAnsi="Tahoma" w:cs="Tahoma"/>
          <w:sz w:val="20"/>
          <w:szCs w:val="20"/>
        </w:rPr>
        <w:t>Comme chaque année, cette participation concernera aussi bien les enfants des communes extérieures inscrits dans les écoles de Trouy, alors génératrice de créance financière, que les enfants de Trouy inscrits dans les communes extérieures, alors génératrice de dette financière.</w:t>
      </w:r>
    </w:p>
    <w:p w:rsidR="00EF3E57" w:rsidRPr="00C265BE" w:rsidRDefault="00EF3E57" w:rsidP="009B0845">
      <w:pPr>
        <w:spacing w:after="0"/>
        <w:jc w:val="both"/>
        <w:rPr>
          <w:rFonts w:ascii="Tahoma" w:hAnsi="Tahoma" w:cs="Tahoma"/>
          <w:sz w:val="20"/>
          <w:szCs w:val="20"/>
        </w:rPr>
      </w:pPr>
    </w:p>
    <w:p w:rsidR="009B0845" w:rsidRPr="00C265BE" w:rsidRDefault="00966F18" w:rsidP="009B0845">
      <w:pPr>
        <w:spacing w:after="0"/>
        <w:jc w:val="both"/>
        <w:rPr>
          <w:rFonts w:ascii="Tahoma" w:hAnsi="Tahoma" w:cs="Tahoma"/>
          <w:sz w:val="20"/>
          <w:szCs w:val="20"/>
        </w:rPr>
      </w:pPr>
      <w:r w:rsidRPr="00C265BE">
        <w:rPr>
          <w:rFonts w:ascii="Tahoma" w:hAnsi="Tahoma" w:cs="Tahoma"/>
          <w:sz w:val="20"/>
          <w:szCs w:val="20"/>
        </w:rPr>
        <w:t>Après en avoir délibéré, le C</w:t>
      </w:r>
      <w:r w:rsidR="009B0845" w:rsidRPr="00C265BE">
        <w:rPr>
          <w:rFonts w:ascii="Tahoma" w:hAnsi="Tahoma" w:cs="Tahoma"/>
          <w:sz w:val="20"/>
          <w:szCs w:val="20"/>
        </w:rPr>
        <w:t>onseil municipal</w:t>
      </w:r>
      <w:r w:rsidR="004E37DC" w:rsidRPr="00C265BE">
        <w:rPr>
          <w:rFonts w:ascii="Tahoma" w:hAnsi="Tahoma" w:cs="Tahoma"/>
          <w:sz w:val="20"/>
          <w:szCs w:val="20"/>
        </w:rPr>
        <w:t xml:space="preserve"> </w:t>
      </w:r>
      <w:r w:rsidR="009B0845" w:rsidRPr="00C265BE">
        <w:rPr>
          <w:rFonts w:ascii="Tahoma" w:hAnsi="Tahoma" w:cs="Tahoma"/>
          <w:sz w:val="20"/>
          <w:szCs w:val="20"/>
        </w:rPr>
        <w:t>:</w:t>
      </w:r>
    </w:p>
    <w:p w:rsidR="00FA0A11" w:rsidRPr="00C265BE" w:rsidRDefault="00FA0A11" w:rsidP="00FA0A11">
      <w:pPr>
        <w:pStyle w:val="Paragraphedeliste"/>
        <w:suppressAutoHyphens w:val="0"/>
        <w:autoSpaceDN/>
        <w:spacing w:after="0"/>
        <w:jc w:val="both"/>
        <w:textAlignment w:val="auto"/>
        <w:rPr>
          <w:rFonts w:ascii="Tahoma" w:hAnsi="Tahoma" w:cs="Tahoma"/>
          <w:sz w:val="20"/>
          <w:szCs w:val="20"/>
        </w:rPr>
      </w:pPr>
    </w:p>
    <w:p w:rsidR="009B0845" w:rsidRPr="00C265BE" w:rsidRDefault="004E37DC" w:rsidP="004C05BF">
      <w:pPr>
        <w:pStyle w:val="Paragraphedeliste"/>
        <w:numPr>
          <w:ilvl w:val="0"/>
          <w:numId w:val="57"/>
        </w:numPr>
        <w:suppressAutoHyphens w:val="0"/>
        <w:autoSpaceDN/>
        <w:spacing w:after="0"/>
        <w:jc w:val="both"/>
        <w:textAlignment w:val="auto"/>
        <w:rPr>
          <w:rFonts w:ascii="Tahoma" w:hAnsi="Tahoma" w:cs="Tahoma"/>
          <w:sz w:val="20"/>
          <w:szCs w:val="20"/>
        </w:rPr>
      </w:pPr>
      <w:r w:rsidRPr="00C265BE">
        <w:rPr>
          <w:rFonts w:ascii="Tahoma" w:hAnsi="Tahoma" w:cs="Tahoma"/>
          <w:b/>
          <w:sz w:val="20"/>
          <w:szCs w:val="20"/>
        </w:rPr>
        <w:t>ACCEPTE</w:t>
      </w:r>
      <w:r w:rsidR="009B0845" w:rsidRPr="00C265BE">
        <w:rPr>
          <w:rFonts w:ascii="Tahoma" w:hAnsi="Tahoma" w:cs="Tahoma"/>
          <w:sz w:val="20"/>
          <w:szCs w:val="20"/>
        </w:rPr>
        <w:t xml:space="preserve"> le principe de la participation aux dépenses de fonctionnement des écoles du 1</w:t>
      </w:r>
      <w:r w:rsidR="009B0845" w:rsidRPr="00C265BE">
        <w:rPr>
          <w:rFonts w:ascii="Tahoma" w:hAnsi="Tahoma" w:cs="Tahoma"/>
          <w:sz w:val="20"/>
          <w:szCs w:val="20"/>
          <w:vertAlign w:val="superscript"/>
        </w:rPr>
        <w:t>er</w:t>
      </w:r>
      <w:r w:rsidR="009B0845" w:rsidRPr="00C265BE">
        <w:rPr>
          <w:rFonts w:ascii="Tahoma" w:hAnsi="Tahoma" w:cs="Tahoma"/>
          <w:sz w:val="20"/>
          <w:szCs w:val="20"/>
        </w:rPr>
        <w:t xml:space="preserve"> degré pour un montant de </w:t>
      </w:r>
      <w:r w:rsidR="009B0845" w:rsidRPr="00C265BE">
        <w:rPr>
          <w:rFonts w:ascii="Tahoma" w:hAnsi="Tahoma" w:cs="Tahoma"/>
          <w:b/>
          <w:sz w:val="20"/>
          <w:szCs w:val="20"/>
        </w:rPr>
        <w:t>201.73 €</w:t>
      </w:r>
      <w:r w:rsidR="009B0845" w:rsidRPr="00C265BE">
        <w:rPr>
          <w:rFonts w:ascii="Tahoma" w:hAnsi="Tahoma" w:cs="Tahoma"/>
          <w:sz w:val="20"/>
          <w:szCs w:val="20"/>
        </w:rPr>
        <w:t xml:space="preserve"> par enfant inscrit pour l’année scolaire 2013/2014.</w:t>
      </w:r>
    </w:p>
    <w:p w:rsidR="009B0845" w:rsidRPr="00C265BE" w:rsidRDefault="009B0845" w:rsidP="009B0845">
      <w:pPr>
        <w:pStyle w:val="Paragraphedeliste"/>
        <w:suppressAutoHyphens w:val="0"/>
        <w:autoSpaceDN/>
        <w:spacing w:after="0"/>
        <w:jc w:val="both"/>
        <w:textAlignment w:val="auto"/>
        <w:rPr>
          <w:rFonts w:ascii="Tahoma" w:hAnsi="Tahoma" w:cs="Tahoma"/>
          <w:sz w:val="20"/>
          <w:szCs w:val="20"/>
        </w:rPr>
      </w:pPr>
    </w:p>
    <w:p w:rsidR="00C13E1A" w:rsidRPr="00C265BE" w:rsidRDefault="004E37DC" w:rsidP="009B0845">
      <w:pPr>
        <w:pStyle w:val="Paragraphedeliste"/>
        <w:numPr>
          <w:ilvl w:val="0"/>
          <w:numId w:val="57"/>
        </w:numPr>
        <w:suppressAutoHyphens w:val="0"/>
        <w:autoSpaceDN/>
        <w:spacing w:after="0"/>
        <w:jc w:val="both"/>
        <w:textAlignment w:val="auto"/>
        <w:rPr>
          <w:rFonts w:ascii="Tahoma" w:hAnsi="Tahoma" w:cs="Tahoma"/>
          <w:sz w:val="20"/>
          <w:szCs w:val="20"/>
        </w:rPr>
      </w:pPr>
      <w:r w:rsidRPr="00C265BE">
        <w:rPr>
          <w:rFonts w:ascii="Tahoma" w:hAnsi="Tahoma" w:cs="Tahoma"/>
          <w:b/>
          <w:sz w:val="20"/>
          <w:szCs w:val="20"/>
        </w:rPr>
        <w:t xml:space="preserve">DIT </w:t>
      </w:r>
      <w:r w:rsidR="009B0845" w:rsidRPr="00C265BE">
        <w:rPr>
          <w:rFonts w:ascii="Tahoma" w:hAnsi="Tahoma" w:cs="Tahoma"/>
          <w:sz w:val="20"/>
          <w:szCs w:val="20"/>
        </w:rPr>
        <w:t xml:space="preserve">que la dépense émanant des participations dues aux collectivités d’accueil, sera imputée à l’article budgétaire 6554 du chapitre 65 du budget principal de la </w:t>
      </w:r>
    </w:p>
    <w:p w:rsidR="00C13E1A" w:rsidRPr="00C265BE" w:rsidRDefault="009B0845" w:rsidP="00C13E1A">
      <w:pPr>
        <w:pStyle w:val="Paragraphedeliste"/>
        <w:suppressAutoHyphens w:val="0"/>
        <w:autoSpaceDN/>
        <w:spacing w:after="0"/>
        <w:jc w:val="both"/>
        <w:textAlignment w:val="auto"/>
        <w:rPr>
          <w:rFonts w:ascii="Tahoma" w:hAnsi="Tahoma" w:cs="Tahoma"/>
          <w:sz w:val="20"/>
          <w:szCs w:val="20"/>
        </w:rPr>
      </w:pPr>
      <w:r w:rsidRPr="00C265BE">
        <w:rPr>
          <w:rFonts w:ascii="Tahoma" w:hAnsi="Tahoma" w:cs="Tahoma"/>
          <w:sz w:val="20"/>
          <w:szCs w:val="20"/>
        </w:rPr>
        <w:t xml:space="preserve">commune, dûment crédité à cet effet, et que la recette émanant des autres </w:t>
      </w:r>
    </w:p>
    <w:p w:rsidR="00C13E1A" w:rsidRPr="00C265BE" w:rsidRDefault="009B0845" w:rsidP="00C13E1A">
      <w:pPr>
        <w:pStyle w:val="Paragraphedeliste"/>
        <w:suppressAutoHyphens w:val="0"/>
        <w:autoSpaceDN/>
        <w:spacing w:after="0"/>
        <w:jc w:val="both"/>
        <w:textAlignment w:val="auto"/>
        <w:rPr>
          <w:rFonts w:ascii="Tahoma" w:hAnsi="Tahoma" w:cs="Tahoma"/>
          <w:sz w:val="20"/>
          <w:szCs w:val="20"/>
        </w:rPr>
      </w:pPr>
      <w:r w:rsidRPr="00C265BE">
        <w:rPr>
          <w:rFonts w:ascii="Tahoma" w:hAnsi="Tahoma" w:cs="Tahoma"/>
          <w:sz w:val="20"/>
          <w:szCs w:val="20"/>
        </w:rPr>
        <w:t xml:space="preserve">participations dues par les collectivités domiciliaires seront imputées à l’article </w:t>
      </w:r>
    </w:p>
    <w:p w:rsidR="009B0845" w:rsidRPr="00C265BE" w:rsidRDefault="009B0845" w:rsidP="00C13E1A">
      <w:pPr>
        <w:pStyle w:val="Paragraphedeliste"/>
        <w:suppressAutoHyphens w:val="0"/>
        <w:autoSpaceDN/>
        <w:spacing w:after="0"/>
        <w:jc w:val="both"/>
        <w:textAlignment w:val="auto"/>
        <w:rPr>
          <w:rFonts w:ascii="Tahoma" w:hAnsi="Tahoma" w:cs="Tahoma"/>
          <w:sz w:val="20"/>
          <w:szCs w:val="20"/>
        </w:rPr>
      </w:pPr>
      <w:r w:rsidRPr="00C265BE">
        <w:rPr>
          <w:rFonts w:ascii="Tahoma" w:hAnsi="Tahoma" w:cs="Tahoma"/>
          <w:sz w:val="20"/>
          <w:szCs w:val="20"/>
        </w:rPr>
        <w:t>budgétaire 74741 du chapitr</w:t>
      </w:r>
      <w:r w:rsidR="00C13E1A" w:rsidRPr="00C265BE">
        <w:rPr>
          <w:rFonts w:ascii="Tahoma" w:hAnsi="Tahoma" w:cs="Tahoma"/>
          <w:sz w:val="20"/>
          <w:szCs w:val="20"/>
        </w:rPr>
        <w:t>e 74 du budget principal de la C</w:t>
      </w:r>
      <w:r w:rsidRPr="00C265BE">
        <w:rPr>
          <w:rFonts w:ascii="Tahoma" w:hAnsi="Tahoma" w:cs="Tahoma"/>
          <w:sz w:val="20"/>
          <w:szCs w:val="20"/>
        </w:rPr>
        <w:t>ommune.</w:t>
      </w:r>
    </w:p>
    <w:p w:rsidR="00684F8E" w:rsidRPr="00C265BE" w:rsidRDefault="00684F8E" w:rsidP="009B0845">
      <w:pPr>
        <w:spacing w:after="0"/>
        <w:jc w:val="both"/>
        <w:rPr>
          <w:rFonts w:ascii="Tahoma" w:hAnsi="Tahoma" w:cs="Tahoma"/>
          <w:sz w:val="20"/>
          <w:szCs w:val="20"/>
        </w:rPr>
      </w:pPr>
    </w:p>
    <w:p w:rsidR="002F12D6" w:rsidRPr="00C265BE" w:rsidRDefault="00ED516D" w:rsidP="000211C2">
      <w:pPr>
        <w:pStyle w:val="Paragraphedeliste"/>
        <w:numPr>
          <w:ilvl w:val="0"/>
          <w:numId w:val="12"/>
        </w:numPr>
        <w:spacing w:after="0"/>
        <w:jc w:val="both"/>
        <w:rPr>
          <w:rFonts w:ascii="Tahoma" w:hAnsi="Tahoma" w:cs="Tahoma"/>
          <w:sz w:val="20"/>
          <w:szCs w:val="20"/>
        </w:rPr>
      </w:pPr>
      <w:r w:rsidRPr="00C265BE">
        <w:rPr>
          <w:rFonts w:ascii="Tahoma" w:hAnsi="Tahoma" w:cs="Tahoma"/>
          <w:b/>
          <w:sz w:val="20"/>
          <w:szCs w:val="20"/>
          <w:u w:val="single"/>
        </w:rPr>
        <w:t>Interventions musicales dans les écoles primaires de Trouy pour mars et septembre 2015</w:t>
      </w:r>
      <w:r w:rsidR="00BF2538" w:rsidRPr="00C265BE">
        <w:rPr>
          <w:rFonts w:ascii="Tahoma" w:hAnsi="Tahoma" w:cs="Tahoma"/>
          <w:b/>
          <w:sz w:val="20"/>
          <w:szCs w:val="20"/>
        </w:rPr>
        <w:t>.</w:t>
      </w:r>
      <w:r w:rsidRPr="00C265BE">
        <w:rPr>
          <w:rFonts w:ascii="Tahoma" w:hAnsi="Tahoma" w:cs="Tahoma"/>
          <w:b/>
          <w:sz w:val="20"/>
          <w:szCs w:val="20"/>
        </w:rPr>
        <w:t xml:space="preserve"> </w:t>
      </w:r>
    </w:p>
    <w:p w:rsidR="0095077E" w:rsidRPr="00C265BE" w:rsidRDefault="0095077E" w:rsidP="0095077E">
      <w:pPr>
        <w:spacing w:after="0"/>
        <w:jc w:val="both"/>
        <w:rPr>
          <w:rFonts w:ascii="Tahoma" w:hAnsi="Tahoma" w:cs="Tahoma"/>
          <w:sz w:val="20"/>
          <w:szCs w:val="20"/>
        </w:rPr>
      </w:pPr>
    </w:p>
    <w:p w:rsidR="0095077E" w:rsidRPr="00C265BE" w:rsidRDefault="00E12A31" w:rsidP="0095077E">
      <w:pPr>
        <w:suppressAutoHyphens w:val="0"/>
        <w:autoSpaceDN/>
        <w:spacing w:after="120"/>
        <w:jc w:val="both"/>
        <w:textAlignment w:val="auto"/>
        <w:rPr>
          <w:rFonts w:ascii="Tahoma" w:hAnsi="Tahoma" w:cs="Tahoma"/>
          <w:b/>
          <w:sz w:val="20"/>
          <w:szCs w:val="20"/>
          <w:lang w:eastAsia="fr-FR"/>
        </w:rPr>
      </w:pPr>
      <w:r w:rsidRPr="00C265BE">
        <w:rPr>
          <w:rFonts w:ascii="Tahoma" w:hAnsi="Tahoma" w:cs="Tahoma"/>
          <w:b/>
          <w:sz w:val="20"/>
          <w:szCs w:val="20"/>
          <w:u w:val="single"/>
          <w:lang w:eastAsia="fr-FR"/>
        </w:rPr>
        <w:t>D</w:t>
      </w:r>
      <w:r w:rsidR="0095077E" w:rsidRPr="00C265BE">
        <w:rPr>
          <w:rFonts w:ascii="Tahoma" w:hAnsi="Tahoma" w:cs="Tahoma"/>
          <w:b/>
          <w:sz w:val="20"/>
          <w:szCs w:val="20"/>
          <w:u w:val="single"/>
          <w:lang w:eastAsia="fr-FR"/>
        </w:rPr>
        <w:t>élibération</w:t>
      </w:r>
      <w:r w:rsidRPr="00C265BE">
        <w:rPr>
          <w:rFonts w:ascii="Tahoma" w:hAnsi="Tahoma" w:cs="Tahoma"/>
          <w:b/>
          <w:sz w:val="20"/>
          <w:szCs w:val="20"/>
          <w:u w:val="single"/>
          <w:lang w:eastAsia="fr-FR"/>
        </w:rPr>
        <w:t xml:space="preserve"> adoptée à l’unanimité</w:t>
      </w:r>
      <w:r w:rsidR="000742F5" w:rsidRPr="00C265BE">
        <w:rPr>
          <w:rFonts w:ascii="Tahoma" w:hAnsi="Tahoma" w:cs="Tahoma"/>
          <w:b/>
          <w:sz w:val="20"/>
          <w:szCs w:val="20"/>
          <w:lang w:eastAsia="fr-FR"/>
        </w:rPr>
        <w:t> </w:t>
      </w:r>
      <w:r w:rsidR="0095077E" w:rsidRPr="00C265BE">
        <w:rPr>
          <w:rFonts w:ascii="Tahoma" w:hAnsi="Tahoma" w:cs="Tahoma"/>
          <w:b/>
          <w:sz w:val="20"/>
          <w:szCs w:val="20"/>
          <w:lang w:eastAsia="fr-FR"/>
        </w:rPr>
        <w:t>:</w:t>
      </w:r>
    </w:p>
    <w:p w:rsidR="0095077E" w:rsidRPr="00C265BE" w:rsidRDefault="00C57BC9" w:rsidP="0095077E">
      <w:pPr>
        <w:suppressAutoHyphens w:val="0"/>
        <w:autoSpaceDN/>
        <w:spacing w:after="0"/>
        <w:jc w:val="both"/>
        <w:textAlignment w:val="auto"/>
        <w:rPr>
          <w:rFonts w:ascii="Tahoma" w:hAnsi="Tahoma" w:cs="Tahoma"/>
          <w:sz w:val="20"/>
          <w:szCs w:val="20"/>
          <w:lang w:eastAsia="fr-FR"/>
        </w:rPr>
      </w:pPr>
      <w:r w:rsidRPr="00C265BE">
        <w:rPr>
          <w:rFonts w:ascii="Tahoma" w:eastAsia="MS Mincho" w:hAnsi="Tahoma" w:cs="Tahoma"/>
          <w:b/>
          <w:noProof/>
          <w:sz w:val="20"/>
          <w:szCs w:val="20"/>
          <w:u w:val="single"/>
          <w:lang w:eastAsia="fr-FR"/>
        </w:rPr>
        <mc:AlternateContent>
          <mc:Choice Requires="wps">
            <w:drawing>
              <wp:anchor distT="0" distB="0" distL="114300" distR="114300" simplePos="0" relativeHeight="251688960" behindDoc="0" locked="0" layoutInCell="1" allowOverlap="1" wp14:anchorId="2BE02A70" wp14:editId="51C8DD7C">
                <wp:simplePos x="0" y="0"/>
                <wp:positionH relativeFrom="column">
                  <wp:posOffset>5492750</wp:posOffset>
                </wp:positionH>
                <wp:positionV relativeFrom="paragraph">
                  <wp:posOffset>84455</wp:posOffset>
                </wp:positionV>
                <wp:extent cx="1314450" cy="701675"/>
                <wp:effectExtent l="0" t="0" r="19050" b="22225"/>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01675"/>
                        </a:xfrm>
                        <a:prstGeom prst="rect">
                          <a:avLst/>
                        </a:prstGeom>
                        <a:solidFill>
                          <a:srgbClr val="FFFFFF"/>
                        </a:solidFill>
                        <a:ln w="9525">
                          <a:solidFill>
                            <a:srgbClr val="000000"/>
                          </a:solidFill>
                          <a:miter lim="800000"/>
                          <a:headEnd/>
                          <a:tailEnd/>
                        </a:ln>
                      </wps:spPr>
                      <wps:txbx>
                        <w:txbxContent>
                          <w:p w:rsidR="00CA4FA6" w:rsidRDefault="00CA4FA6" w:rsidP="00C57BC9">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C57BC9">
                            <w:pPr>
                              <w:rPr>
                                <w:rFonts w:ascii="Arial Narrow" w:hAnsi="Arial Narrow"/>
                                <w:sz w:val="18"/>
                              </w:rPr>
                            </w:pPr>
                            <w:r>
                              <w:rPr>
                                <w:rFonts w:ascii="Arial Narrow" w:hAnsi="Arial Narrow"/>
                                <w:sz w:val="18"/>
                              </w:rPr>
                              <w:t>Réception le 25/09/14</w:t>
                            </w:r>
                          </w:p>
                          <w:p w:rsidR="00CA4FA6" w:rsidRDefault="00CA4FA6" w:rsidP="00C57BC9">
                            <w:pPr>
                              <w:rPr>
                                <w:rFonts w:ascii="Arial Narrow" w:hAnsi="Arial Narrow"/>
                                <w:sz w:val="18"/>
                              </w:rPr>
                            </w:pPr>
                            <w:r>
                              <w:rPr>
                                <w:rFonts w:ascii="Arial Narrow" w:hAnsi="Arial Narrow"/>
                                <w:sz w:val="18"/>
                              </w:rPr>
                              <w:t>Publié le 26/09/14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02A70" id="Zone de texte 22" o:spid="_x0000_s1043" type="#_x0000_t202" style="position:absolute;left:0;text-align:left;margin-left:432.5pt;margin-top:6.65pt;width:103.5pt;height:5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">
                <v:textbox>
                  <w:txbxContent>
                    <w:p w:rsidR="00CA4FA6" w:rsidRDefault="00CA4FA6" w:rsidP="00C57BC9">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C57BC9">
                      <w:pPr>
                        <w:rPr>
                          <w:rFonts w:ascii="Arial Narrow" w:hAnsi="Arial Narrow"/>
                          <w:sz w:val="18"/>
                        </w:rPr>
                      </w:pPr>
                      <w:r>
                        <w:rPr>
                          <w:rFonts w:ascii="Arial Narrow" w:hAnsi="Arial Narrow"/>
                          <w:sz w:val="18"/>
                        </w:rPr>
                        <w:t>Réception le 25/09/14</w:t>
                      </w:r>
                    </w:p>
                    <w:p w:rsidR="00CA4FA6" w:rsidRDefault="00CA4FA6" w:rsidP="00C57BC9">
                      <w:pPr>
                        <w:rPr>
                          <w:rFonts w:ascii="Arial Narrow" w:hAnsi="Arial Narrow"/>
                          <w:sz w:val="18"/>
                        </w:rPr>
                      </w:pPr>
                      <w:r>
                        <w:rPr>
                          <w:rFonts w:ascii="Arial Narrow" w:hAnsi="Arial Narrow"/>
                          <w:sz w:val="18"/>
                        </w:rPr>
                        <w:t>Publié le 26/09/14</w:t>
                      </w:r>
                    </w:p>
                  </w:txbxContent>
                </v:textbox>
              </v:shape>
            </w:pict>
          </mc:Fallback>
        </mc:AlternateContent>
      </w:r>
      <w:r w:rsidR="0095077E" w:rsidRPr="00C265BE">
        <w:rPr>
          <w:rFonts w:ascii="Tahoma" w:hAnsi="Tahoma" w:cs="Tahoma"/>
          <w:sz w:val="20"/>
          <w:szCs w:val="20"/>
          <w:lang w:eastAsia="zh-CN"/>
        </w:rPr>
        <w:t>Madame Rachel TANNEUR, Conseillère municipale déléguée aux affaires scolaires</w:t>
      </w:r>
      <w:r w:rsidR="0095077E" w:rsidRPr="00C265BE">
        <w:rPr>
          <w:rFonts w:ascii="Tahoma" w:hAnsi="Tahoma" w:cs="Tahoma"/>
          <w:sz w:val="20"/>
          <w:szCs w:val="20"/>
          <w:lang w:eastAsia="fr-FR"/>
        </w:rPr>
        <w:t xml:space="preserve">, informe </w:t>
      </w:r>
      <w:r w:rsidR="0095077E" w:rsidRPr="00C265BE">
        <w:rPr>
          <w:rFonts w:ascii="Tahoma" w:hAnsi="Tahoma" w:cs="Tahoma"/>
          <w:sz w:val="20"/>
          <w:szCs w:val="20"/>
          <w:lang w:eastAsia="zh-CN"/>
        </w:rPr>
        <w:t xml:space="preserve">Mesdames et Messieurs les </w:t>
      </w:r>
      <w:r w:rsidR="008C26D9" w:rsidRPr="00C265BE">
        <w:rPr>
          <w:rFonts w:ascii="Tahoma" w:hAnsi="Tahoma" w:cs="Tahoma"/>
          <w:sz w:val="20"/>
          <w:szCs w:val="20"/>
          <w:lang w:eastAsia="zh-CN"/>
        </w:rPr>
        <w:t>C</w:t>
      </w:r>
      <w:r w:rsidR="0095077E" w:rsidRPr="00C265BE">
        <w:rPr>
          <w:rFonts w:ascii="Tahoma" w:hAnsi="Tahoma" w:cs="Tahoma"/>
          <w:sz w:val="20"/>
          <w:szCs w:val="20"/>
          <w:lang w:eastAsia="zh-CN"/>
        </w:rPr>
        <w:t xml:space="preserve">onseillers, </w:t>
      </w:r>
      <w:r w:rsidR="0095077E" w:rsidRPr="00C265BE">
        <w:rPr>
          <w:rFonts w:ascii="Tahoma" w:hAnsi="Tahoma" w:cs="Tahoma"/>
          <w:sz w:val="20"/>
          <w:szCs w:val="20"/>
          <w:lang w:eastAsia="fr-FR"/>
        </w:rPr>
        <w:t>de la proposition souhaitée de reconduire selon les modalités similaires aux années antérieures, les interventions « MUSIQUE » dans les écoles de Trouy Bourg et des Talleries, durant l’année scolaire 2014-2015</w:t>
      </w:r>
      <w:r w:rsidR="000742F5" w:rsidRPr="00C265BE">
        <w:rPr>
          <w:rFonts w:ascii="Tahoma" w:hAnsi="Tahoma" w:cs="Tahoma"/>
          <w:sz w:val="20"/>
          <w:szCs w:val="20"/>
          <w:lang w:eastAsia="fr-FR"/>
        </w:rPr>
        <w:t> </w:t>
      </w:r>
      <w:r w:rsidR="0095077E" w:rsidRPr="00C265BE">
        <w:rPr>
          <w:rFonts w:ascii="Tahoma" w:hAnsi="Tahoma" w:cs="Tahoma"/>
          <w:sz w:val="20"/>
          <w:szCs w:val="20"/>
          <w:lang w:eastAsia="fr-FR"/>
        </w:rPr>
        <w:t>;</w:t>
      </w:r>
    </w:p>
    <w:p w:rsidR="0095077E" w:rsidRPr="00C265BE" w:rsidRDefault="0095077E" w:rsidP="0095077E">
      <w:pPr>
        <w:suppressAutoHyphens w:val="0"/>
        <w:autoSpaceDN/>
        <w:spacing w:after="0"/>
        <w:jc w:val="both"/>
        <w:textAlignment w:val="auto"/>
        <w:rPr>
          <w:rFonts w:ascii="Tahoma" w:hAnsi="Tahoma" w:cs="Tahoma"/>
          <w:sz w:val="20"/>
          <w:szCs w:val="20"/>
          <w:lang w:eastAsia="fr-FR"/>
        </w:rPr>
      </w:pPr>
    </w:p>
    <w:p w:rsidR="008C26D9" w:rsidRPr="00C265BE" w:rsidRDefault="0095077E" w:rsidP="0095077E">
      <w:pPr>
        <w:suppressAutoHyphens w:val="0"/>
        <w:autoSpaceDN/>
        <w:spacing w:after="0"/>
        <w:jc w:val="both"/>
        <w:textAlignment w:val="auto"/>
        <w:rPr>
          <w:rFonts w:ascii="Tahoma" w:hAnsi="Tahoma" w:cs="Tahoma"/>
          <w:sz w:val="20"/>
          <w:szCs w:val="20"/>
          <w:lang w:eastAsia="zh-CN"/>
        </w:rPr>
      </w:pPr>
      <w:r w:rsidRPr="00C265BE">
        <w:rPr>
          <w:rFonts w:ascii="Tahoma" w:hAnsi="Tahoma" w:cs="Tahoma"/>
          <w:sz w:val="20"/>
          <w:szCs w:val="20"/>
          <w:lang w:eastAsia="zh-CN"/>
        </w:rPr>
        <w:t xml:space="preserve">Ces interventions seront effectuées pendant une durée de 13 semaines, suivant un </w:t>
      </w:r>
    </w:p>
    <w:p w:rsidR="0095077E" w:rsidRPr="00C265BE" w:rsidRDefault="0095077E" w:rsidP="0095077E">
      <w:pPr>
        <w:suppressAutoHyphens w:val="0"/>
        <w:autoSpaceDN/>
        <w:spacing w:after="0"/>
        <w:jc w:val="both"/>
        <w:textAlignment w:val="auto"/>
        <w:rPr>
          <w:rFonts w:ascii="Tahoma" w:hAnsi="Tahoma" w:cs="Tahoma"/>
          <w:sz w:val="20"/>
          <w:szCs w:val="20"/>
          <w:lang w:eastAsia="zh-CN"/>
        </w:rPr>
      </w:pPr>
      <w:r w:rsidRPr="00C265BE">
        <w:rPr>
          <w:rFonts w:ascii="Tahoma" w:hAnsi="Tahoma" w:cs="Tahoma"/>
          <w:sz w:val="20"/>
          <w:szCs w:val="20"/>
          <w:lang w:eastAsia="zh-CN"/>
        </w:rPr>
        <w:t>calendrier établi entre les enseignants des classes concernées et l’intervenante en musique, à compter de janvier 2015, en ce qui concerne l’école primaire des Talleries et à compter de mars 2015, en ce qui concerne l’école primaire du Bourg.</w:t>
      </w:r>
    </w:p>
    <w:p w:rsidR="0095077E" w:rsidRPr="00C265BE" w:rsidRDefault="0095077E" w:rsidP="0095077E">
      <w:pPr>
        <w:suppressAutoHyphens w:val="0"/>
        <w:autoSpaceDN/>
        <w:spacing w:after="0"/>
        <w:jc w:val="both"/>
        <w:textAlignment w:val="auto"/>
        <w:rPr>
          <w:rFonts w:ascii="Tahoma" w:hAnsi="Tahoma" w:cs="Tahoma"/>
          <w:sz w:val="20"/>
          <w:szCs w:val="20"/>
          <w:lang w:eastAsia="zh-CN"/>
        </w:rPr>
      </w:pPr>
    </w:p>
    <w:p w:rsidR="008C26D9" w:rsidRPr="00C265BE" w:rsidRDefault="0095077E" w:rsidP="0095077E">
      <w:pPr>
        <w:suppressAutoHyphens w:val="0"/>
        <w:autoSpaceDN/>
        <w:spacing w:after="0"/>
        <w:jc w:val="both"/>
        <w:textAlignment w:val="auto"/>
        <w:rPr>
          <w:rFonts w:ascii="Tahoma" w:hAnsi="Tahoma" w:cs="Tahoma"/>
          <w:sz w:val="20"/>
          <w:szCs w:val="20"/>
          <w:lang w:eastAsia="zh-CN"/>
        </w:rPr>
      </w:pPr>
      <w:r w:rsidRPr="00C265BE">
        <w:rPr>
          <w:rFonts w:ascii="Tahoma" w:hAnsi="Tahoma" w:cs="Tahoma"/>
          <w:sz w:val="20"/>
          <w:szCs w:val="20"/>
          <w:lang w:eastAsia="zh-CN"/>
        </w:rPr>
        <w:t>La prestation</w:t>
      </w:r>
      <w:r w:rsidR="00024361">
        <w:rPr>
          <w:rFonts w:ascii="Tahoma" w:hAnsi="Tahoma" w:cs="Tahoma"/>
          <w:sz w:val="20"/>
          <w:szCs w:val="20"/>
          <w:lang w:eastAsia="zh-CN"/>
        </w:rPr>
        <w:t>,</w:t>
      </w:r>
      <w:r w:rsidRPr="00C265BE">
        <w:rPr>
          <w:rFonts w:ascii="Tahoma" w:hAnsi="Tahoma" w:cs="Tahoma"/>
          <w:sz w:val="20"/>
          <w:szCs w:val="20"/>
          <w:lang w:eastAsia="zh-CN"/>
        </w:rPr>
        <w:t xml:space="preserve"> définie ci-dessus, sera facturée 33 € de l’heure et sera facturée </w:t>
      </w:r>
    </w:p>
    <w:p w:rsidR="0095077E" w:rsidRPr="00C265BE" w:rsidRDefault="0095077E" w:rsidP="0095077E">
      <w:pPr>
        <w:suppressAutoHyphens w:val="0"/>
        <w:autoSpaceDN/>
        <w:spacing w:after="0"/>
        <w:jc w:val="both"/>
        <w:textAlignment w:val="auto"/>
        <w:rPr>
          <w:rFonts w:ascii="Tahoma" w:hAnsi="Tahoma" w:cs="Tahoma"/>
          <w:sz w:val="20"/>
          <w:szCs w:val="20"/>
          <w:lang w:eastAsia="zh-CN"/>
        </w:rPr>
      </w:pPr>
      <w:r w:rsidRPr="00C265BE">
        <w:rPr>
          <w:rFonts w:ascii="Tahoma" w:hAnsi="Tahoma" w:cs="Tahoma"/>
          <w:sz w:val="20"/>
          <w:szCs w:val="20"/>
          <w:lang w:eastAsia="zh-CN"/>
        </w:rPr>
        <w:t>mensuellement, à raison des heures effectivement dispensée</w:t>
      </w:r>
      <w:r w:rsidR="00024361">
        <w:rPr>
          <w:rFonts w:ascii="Tahoma" w:hAnsi="Tahoma" w:cs="Tahoma"/>
          <w:sz w:val="20"/>
          <w:szCs w:val="20"/>
          <w:lang w:eastAsia="zh-CN"/>
        </w:rPr>
        <w:t>s</w:t>
      </w:r>
      <w:r w:rsidRPr="00C265BE">
        <w:rPr>
          <w:rFonts w:ascii="Tahoma" w:hAnsi="Tahoma" w:cs="Tahoma"/>
          <w:sz w:val="20"/>
          <w:szCs w:val="20"/>
          <w:lang w:eastAsia="zh-CN"/>
        </w:rPr>
        <w:t xml:space="preserve"> mensuellement.</w:t>
      </w:r>
    </w:p>
    <w:p w:rsidR="0095077E" w:rsidRPr="00C265BE" w:rsidRDefault="0095077E" w:rsidP="0095077E">
      <w:pPr>
        <w:suppressAutoHyphens w:val="0"/>
        <w:autoSpaceDN/>
        <w:spacing w:after="0"/>
        <w:jc w:val="both"/>
        <w:textAlignment w:val="auto"/>
        <w:rPr>
          <w:rFonts w:ascii="Tahoma" w:hAnsi="Tahoma" w:cs="Tahoma"/>
          <w:sz w:val="20"/>
          <w:szCs w:val="20"/>
          <w:lang w:eastAsia="fr-FR"/>
        </w:rPr>
      </w:pPr>
    </w:p>
    <w:p w:rsidR="0095077E" w:rsidRPr="00C265BE" w:rsidRDefault="00B7581E" w:rsidP="0095077E">
      <w:pPr>
        <w:suppressAutoHyphens w:val="0"/>
        <w:autoSpaceDN/>
        <w:spacing w:after="0"/>
        <w:jc w:val="both"/>
        <w:textAlignment w:val="auto"/>
        <w:rPr>
          <w:rFonts w:ascii="Tahoma" w:hAnsi="Tahoma" w:cs="Tahoma"/>
          <w:sz w:val="20"/>
          <w:szCs w:val="20"/>
          <w:lang w:eastAsia="fr-FR"/>
        </w:rPr>
      </w:pPr>
      <w:r w:rsidRPr="00C265BE">
        <w:rPr>
          <w:rFonts w:ascii="Tahoma" w:hAnsi="Tahoma" w:cs="Tahoma"/>
          <w:sz w:val="20"/>
          <w:szCs w:val="20"/>
          <w:lang w:eastAsia="fr-FR"/>
        </w:rPr>
        <w:t>Après en avoir délibéré, le C</w:t>
      </w:r>
      <w:r w:rsidR="0095077E" w:rsidRPr="00C265BE">
        <w:rPr>
          <w:rFonts w:ascii="Tahoma" w:hAnsi="Tahoma" w:cs="Tahoma"/>
          <w:sz w:val="20"/>
          <w:szCs w:val="20"/>
          <w:lang w:eastAsia="fr-FR"/>
        </w:rPr>
        <w:t>onseil municipal</w:t>
      </w:r>
      <w:r w:rsidR="00E12A31" w:rsidRPr="00C265BE">
        <w:rPr>
          <w:rFonts w:ascii="Tahoma" w:hAnsi="Tahoma" w:cs="Tahoma"/>
          <w:sz w:val="20"/>
          <w:szCs w:val="20"/>
          <w:lang w:eastAsia="fr-FR"/>
        </w:rPr>
        <w:t xml:space="preserve"> </w:t>
      </w:r>
      <w:r w:rsidR="0095077E" w:rsidRPr="00C265BE">
        <w:rPr>
          <w:rFonts w:ascii="Tahoma" w:hAnsi="Tahoma" w:cs="Tahoma"/>
          <w:sz w:val="20"/>
          <w:szCs w:val="20"/>
          <w:lang w:eastAsia="fr-FR"/>
        </w:rPr>
        <w:t>:</w:t>
      </w:r>
    </w:p>
    <w:p w:rsidR="0095077E" w:rsidRPr="00C265BE" w:rsidRDefault="0095077E" w:rsidP="0095077E">
      <w:pPr>
        <w:suppressAutoHyphens w:val="0"/>
        <w:autoSpaceDN/>
        <w:spacing w:after="0"/>
        <w:jc w:val="both"/>
        <w:textAlignment w:val="auto"/>
        <w:rPr>
          <w:rFonts w:ascii="Tahoma" w:hAnsi="Tahoma" w:cs="Tahoma"/>
          <w:sz w:val="20"/>
          <w:szCs w:val="20"/>
          <w:lang w:eastAsia="fr-FR"/>
        </w:rPr>
      </w:pPr>
    </w:p>
    <w:p w:rsidR="0095077E" w:rsidRPr="00C265BE" w:rsidRDefault="00E12A31" w:rsidP="006755F1">
      <w:pPr>
        <w:numPr>
          <w:ilvl w:val="0"/>
          <w:numId w:val="56"/>
        </w:numPr>
        <w:suppressAutoHyphens w:val="0"/>
        <w:autoSpaceDN/>
        <w:spacing w:after="0"/>
        <w:jc w:val="both"/>
        <w:textAlignment w:val="auto"/>
        <w:rPr>
          <w:rFonts w:ascii="Tahoma" w:hAnsi="Tahoma" w:cs="Tahoma"/>
          <w:sz w:val="20"/>
          <w:szCs w:val="20"/>
          <w:lang w:eastAsia="zh-CN"/>
        </w:rPr>
      </w:pPr>
      <w:r w:rsidRPr="00C265BE">
        <w:rPr>
          <w:rFonts w:ascii="Tahoma" w:hAnsi="Tahoma" w:cs="Tahoma"/>
          <w:b/>
          <w:sz w:val="20"/>
          <w:szCs w:val="20"/>
          <w:lang w:eastAsia="fr-FR"/>
        </w:rPr>
        <w:t>AUTORISE</w:t>
      </w:r>
      <w:r w:rsidR="0095077E" w:rsidRPr="00C265BE">
        <w:rPr>
          <w:rFonts w:ascii="Tahoma" w:hAnsi="Tahoma" w:cs="Tahoma"/>
          <w:sz w:val="20"/>
          <w:szCs w:val="20"/>
          <w:lang w:eastAsia="fr-FR"/>
        </w:rPr>
        <w:t xml:space="preserve"> Monsieur le Maire à signer les contrats en découlant, </w:t>
      </w:r>
      <w:r w:rsidR="0095077E" w:rsidRPr="00C265BE">
        <w:rPr>
          <w:rFonts w:ascii="Tahoma" w:hAnsi="Tahoma" w:cs="Tahoma"/>
          <w:sz w:val="20"/>
          <w:szCs w:val="20"/>
          <w:lang w:eastAsia="zh-CN"/>
        </w:rPr>
        <w:t>tenant compte des éléments contractuels suivants</w:t>
      </w:r>
      <w:r w:rsidR="000742F5" w:rsidRPr="00C265BE">
        <w:rPr>
          <w:rFonts w:ascii="Tahoma" w:hAnsi="Tahoma" w:cs="Tahoma"/>
          <w:sz w:val="20"/>
          <w:szCs w:val="20"/>
          <w:lang w:eastAsia="zh-CN"/>
        </w:rPr>
        <w:t> </w:t>
      </w:r>
      <w:r w:rsidR="0095077E" w:rsidRPr="00C265BE">
        <w:rPr>
          <w:rFonts w:ascii="Tahoma" w:hAnsi="Tahoma" w:cs="Tahoma"/>
          <w:sz w:val="20"/>
          <w:szCs w:val="20"/>
          <w:lang w:eastAsia="zh-CN"/>
        </w:rPr>
        <w:t>:</w:t>
      </w:r>
    </w:p>
    <w:tbl>
      <w:tblPr>
        <w:tblpPr w:leftFromText="141" w:rightFromText="141" w:vertAnchor="text" w:horzAnchor="margin" w:tblpY="14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985"/>
        <w:gridCol w:w="2409"/>
        <w:gridCol w:w="1134"/>
        <w:gridCol w:w="1701"/>
        <w:gridCol w:w="1134"/>
      </w:tblGrid>
      <w:tr w:rsidR="0095077E" w:rsidRPr="00C265BE" w:rsidTr="005B2662">
        <w:tc>
          <w:tcPr>
            <w:tcW w:w="1951" w:type="dxa"/>
          </w:tcPr>
          <w:p w:rsidR="0095077E" w:rsidRPr="00C265BE" w:rsidRDefault="0095077E" w:rsidP="0095077E">
            <w:pPr>
              <w:suppressAutoHyphens w:val="0"/>
              <w:autoSpaceDN/>
              <w:spacing w:after="0"/>
              <w:jc w:val="center"/>
              <w:textAlignment w:val="auto"/>
              <w:rPr>
                <w:rFonts w:ascii="Tahoma" w:hAnsi="Tahoma" w:cs="Tahoma"/>
                <w:b/>
                <w:sz w:val="20"/>
                <w:szCs w:val="20"/>
                <w:lang w:eastAsia="fr-FR"/>
              </w:rPr>
            </w:pPr>
          </w:p>
          <w:p w:rsidR="0095077E" w:rsidRPr="00C265BE" w:rsidRDefault="0095077E" w:rsidP="0095077E">
            <w:pPr>
              <w:suppressAutoHyphens w:val="0"/>
              <w:autoSpaceDN/>
              <w:spacing w:after="0"/>
              <w:jc w:val="center"/>
              <w:textAlignment w:val="auto"/>
              <w:rPr>
                <w:rFonts w:ascii="Tahoma" w:hAnsi="Tahoma" w:cs="Tahoma"/>
                <w:b/>
                <w:sz w:val="20"/>
                <w:szCs w:val="20"/>
                <w:lang w:eastAsia="fr-FR"/>
              </w:rPr>
            </w:pPr>
            <w:r w:rsidRPr="00C265BE">
              <w:rPr>
                <w:rFonts w:ascii="Tahoma" w:hAnsi="Tahoma" w:cs="Tahoma"/>
                <w:b/>
                <w:sz w:val="20"/>
                <w:szCs w:val="20"/>
                <w:lang w:eastAsia="fr-FR"/>
              </w:rPr>
              <w:t>Nature de l’intervention</w:t>
            </w:r>
          </w:p>
        </w:tc>
        <w:tc>
          <w:tcPr>
            <w:tcW w:w="1985" w:type="dxa"/>
          </w:tcPr>
          <w:p w:rsidR="0095077E" w:rsidRPr="00C265BE" w:rsidRDefault="0095077E" w:rsidP="0095077E">
            <w:pPr>
              <w:suppressAutoHyphens w:val="0"/>
              <w:autoSpaceDN/>
              <w:spacing w:after="0"/>
              <w:jc w:val="center"/>
              <w:textAlignment w:val="auto"/>
              <w:rPr>
                <w:rFonts w:ascii="Tahoma" w:hAnsi="Tahoma" w:cs="Tahoma"/>
                <w:b/>
                <w:sz w:val="20"/>
                <w:szCs w:val="20"/>
                <w:lang w:eastAsia="fr-FR"/>
              </w:rPr>
            </w:pPr>
          </w:p>
          <w:p w:rsidR="0095077E" w:rsidRPr="00C265BE" w:rsidRDefault="0095077E" w:rsidP="0095077E">
            <w:pPr>
              <w:suppressAutoHyphens w:val="0"/>
              <w:autoSpaceDN/>
              <w:spacing w:after="0"/>
              <w:jc w:val="center"/>
              <w:textAlignment w:val="auto"/>
              <w:rPr>
                <w:rFonts w:ascii="Tahoma" w:hAnsi="Tahoma" w:cs="Tahoma"/>
                <w:b/>
                <w:sz w:val="20"/>
                <w:szCs w:val="20"/>
                <w:lang w:eastAsia="fr-FR"/>
              </w:rPr>
            </w:pPr>
            <w:r w:rsidRPr="00C265BE">
              <w:rPr>
                <w:rFonts w:ascii="Tahoma" w:hAnsi="Tahoma" w:cs="Tahoma"/>
                <w:b/>
                <w:sz w:val="20"/>
                <w:szCs w:val="20"/>
                <w:lang w:eastAsia="fr-FR"/>
              </w:rPr>
              <w:t>Nom de l’intervenant</w:t>
            </w:r>
          </w:p>
        </w:tc>
        <w:tc>
          <w:tcPr>
            <w:tcW w:w="2409" w:type="dxa"/>
          </w:tcPr>
          <w:p w:rsidR="0095077E" w:rsidRPr="00C265BE" w:rsidRDefault="0095077E" w:rsidP="0095077E">
            <w:pPr>
              <w:suppressAutoHyphens w:val="0"/>
              <w:autoSpaceDN/>
              <w:spacing w:after="0"/>
              <w:jc w:val="center"/>
              <w:textAlignment w:val="auto"/>
              <w:rPr>
                <w:rFonts w:ascii="Tahoma" w:hAnsi="Tahoma" w:cs="Tahoma"/>
                <w:b/>
                <w:sz w:val="20"/>
                <w:szCs w:val="20"/>
                <w:lang w:eastAsia="fr-FR"/>
              </w:rPr>
            </w:pPr>
          </w:p>
          <w:p w:rsidR="0095077E" w:rsidRPr="00C265BE" w:rsidRDefault="0095077E" w:rsidP="0095077E">
            <w:pPr>
              <w:suppressAutoHyphens w:val="0"/>
              <w:autoSpaceDN/>
              <w:spacing w:after="0"/>
              <w:jc w:val="center"/>
              <w:textAlignment w:val="auto"/>
              <w:rPr>
                <w:rFonts w:ascii="Tahoma" w:hAnsi="Tahoma" w:cs="Tahoma"/>
                <w:b/>
                <w:sz w:val="20"/>
                <w:szCs w:val="20"/>
                <w:lang w:eastAsia="fr-FR"/>
              </w:rPr>
            </w:pPr>
            <w:r w:rsidRPr="00C265BE">
              <w:rPr>
                <w:rFonts w:ascii="Tahoma" w:hAnsi="Tahoma" w:cs="Tahoma"/>
                <w:b/>
                <w:sz w:val="20"/>
                <w:szCs w:val="20"/>
                <w:lang w:eastAsia="fr-FR"/>
              </w:rPr>
              <w:t>Lieu et date</w:t>
            </w:r>
          </w:p>
        </w:tc>
        <w:tc>
          <w:tcPr>
            <w:tcW w:w="1134" w:type="dxa"/>
          </w:tcPr>
          <w:p w:rsidR="0095077E" w:rsidRPr="00C265BE" w:rsidRDefault="0095077E" w:rsidP="0095077E">
            <w:pPr>
              <w:suppressAutoHyphens w:val="0"/>
              <w:autoSpaceDN/>
              <w:spacing w:after="0"/>
              <w:jc w:val="center"/>
              <w:textAlignment w:val="auto"/>
              <w:rPr>
                <w:rFonts w:ascii="Tahoma" w:hAnsi="Tahoma" w:cs="Tahoma"/>
                <w:b/>
                <w:sz w:val="20"/>
                <w:szCs w:val="20"/>
                <w:lang w:eastAsia="fr-FR"/>
              </w:rPr>
            </w:pPr>
          </w:p>
          <w:p w:rsidR="0095077E" w:rsidRPr="00C265BE" w:rsidRDefault="0095077E" w:rsidP="0095077E">
            <w:pPr>
              <w:suppressAutoHyphens w:val="0"/>
              <w:autoSpaceDN/>
              <w:spacing w:after="0"/>
              <w:jc w:val="center"/>
              <w:textAlignment w:val="auto"/>
              <w:rPr>
                <w:rFonts w:ascii="Tahoma" w:hAnsi="Tahoma" w:cs="Tahoma"/>
                <w:b/>
                <w:sz w:val="20"/>
                <w:szCs w:val="20"/>
                <w:lang w:eastAsia="fr-FR"/>
              </w:rPr>
            </w:pPr>
            <w:r w:rsidRPr="00C265BE">
              <w:rPr>
                <w:rFonts w:ascii="Tahoma" w:hAnsi="Tahoma" w:cs="Tahoma"/>
                <w:b/>
                <w:sz w:val="20"/>
                <w:szCs w:val="20"/>
                <w:lang w:eastAsia="fr-FR"/>
              </w:rPr>
              <w:t>Quantité</w:t>
            </w:r>
          </w:p>
        </w:tc>
        <w:tc>
          <w:tcPr>
            <w:tcW w:w="1701" w:type="dxa"/>
          </w:tcPr>
          <w:p w:rsidR="0095077E" w:rsidRPr="00C265BE" w:rsidRDefault="0095077E" w:rsidP="0095077E">
            <w:pPr>
              <w:suppressAutoHyphens w:val="0"/>
              <w:autoSpaceDN/>
              <w:spacing w:after="0"/>
              <w:jc w:val="center"/>
              <w:textAlignment w:val="auto"/>
              <w:rPr>
                <w:rFonts w:ascii="Tahoma" w:hAnsi="Tahoma" w:cs="Tahoma"/>
                <w:b/>
                <w:sz w:val="20"/>
                <w:szCs w:val="20"/>
                <w:lang w:eastAsia="fr-FR"/>
              </w:rPr>
            </w:pPr>
            <w:r w:rsidRPr="00C265BE">
              <w:rPr>
                <w:rFonts w:ascii="Tahoma" w:hAnsi="Tahoma" w:cs="Tahoma"/>
                <w:b/>
                <w:sz w:val="20"/>
                <w:szCs w:val="20"/>
                <w:lang w:eastAsia="fr-FR"/>
              </w:rPr>
              <w:t>Tarif horaire toutes charges comprises</w:t>
            </w:r>
          </w:p>
        </w:tc>
        <w:tc>
          <w:tcPr>
            <w:tcW w:w="1134" w:type="dxa"/>
          </w:tcPr>
          <w:p w:rsidR="0095077E" w:rsidRPr="00C265BE" w:rsidRDefault="0095077E" w:rsidP="0095077E">
            <w:pPr>
              <w:suppressAutoHyphens w:val="0"/>
              <w:autoSpaceDN/>
              <w:spacing w:after="0"/>
              <w:jc w:val="center"/>
              <w:textAlignment w:val="auto"/>
              <w:rPr>
                <w:rFonts w:ascii="Tahoma" w:hAnsi="Tahoma" w:cs="Tahoma"/>
                <w:b/>
                <w:sz w:val="20"/>
                <w:szCs w:val="20"/>
                <w:lang w:eastAsia="fr-FR"/>
              </w:rPr>
            </w:pPr>
          </w:p>
          <w:p w:rsidR="0095077E" w:rsidRPr="00C265BE" w:rsidRDefault="0095077E" w:rsidP="0095077E">
            <w:pPr>
              <w:suppressAutoHyphens w:val="0"/>
              <w:autoSpaceDN/>
              <w:spacing w:after="0"/>
              <w:jc w:val="center"/>
              <w:textAlignment w:val="auto"/>
              <w:rPr>
                <w:rFonts w:ascii="Tahoma" w:hAnsi="Tahoma" w:cs="Tahoma"/>
                <w:b/>
                <w:sz w:val="20"/>
                <w:szCs w:val="20"/>
                <w:lang w:eastAsia="fr-FR"/>
              </w:rPr>
            </w:pPr>
            <w:r w:rsidRPr="00C265BE">
              <w:rPr>
                <w:rFonts w:ascii="Tahoma" w:hAnsi="Tahoma" w:cs="Tahoma"/>
                <w:b/>
                <w:sz w:val="20"/>
                <w:szCs w:val="20"/>
                <w:lang w:eastAsia="fr-FR"/>
              </w:rPr>
              <w:t xml:space="preserve">Total </w:t>
            </w:r>
          </w:p>
        </w:tc>
      </w:tr>
      <w:tr w:rsidR="0095077E" w:rsidRPr="00C265BE" w:rsidTr="005B2662">
        <w:tc>
          <w:tcPr>
            <w:tcW w:w="1951" w:type="dxa"/>
          </w:tcPr>
          <w:p w:rsidR="0095077E" w:rsidRPr="00C265BE" w:rsidRDefault="0095077E" w:rsidP="0095077E">
            <w:pPr>
              <w:suppressAutoHyphens w:val="0"/>
              <w:autoSpaceDN/>
              <w:spacing w:after="0"/>
              <w:jc w:val="center"/>
              <w:textAlignment w:val="auto"/>
              <w:rPr>
                <w:rFonts w:ascii="Tahoma" w:hAnsi="Tahoma" w:cs="Tahoma"/>
                <w:sz w:val="20"/>
                <w:szCs w:val="20"/>
                <w:lang w:eastAsia="fr-FR"/>
              </w:rPr>
            </w:pPr>
            <w:r w:rsidRPr="00C265BE">
              <w:rPr>
                <w:rFonts w:ascii="Tahoma" w:hAnsi="Tahoma" w:cs="Tahoma"/>
                <w:sz w:val="20"/>
                <w:szCs w:val="20"/>
                <w:lang w:eastAsia="fr-FR"/>
              </w:rPr>
              <w:t>Musicale</w:t>
            </w:r>
          </w:p>
        </w:tc>
        <w:tc>
          <w:tcPr>
            <w:tcW w:w="1985" w:type="dxa"/>
          </w:tcPr>
          <w:p w:rsidR="0095077E" w:rsidRPr="00C265BE" w:rsidRDefault="0095077E" w:rsidP="0095077E">
            <w:pPr>
              <w:suppressAutoHyphens w:val="0"/>
              <w:autoSpaceDN/>
              <w:spacing w:after="0"/>
              <w:jc w:val="center"/>
              <w:textAlignment w:val="auto"/>
              <w:rPr>
                <w:rFonts w:ascii="Tahoma" w:hAnsi="Tahoma" w:cs="Tahoma"/>
                <w:sz w:val="20"/>
                <w:szCs w:val="20"/>
                <w:lang w:eastAsia="fr-FR"/>
              </w:rPr>
            </w:pPr>
            <w:r w:rsidRPr="00C265BE">
              <w:rPr>
                <w:rFonts w:ascii="Tahoma" w:hAnsi="Tahoma" w:cs="Tahoma"/>
                <w:sz w:val="20"/>
                <w:szCs w:val="20"/>
                <w:lang w:eastAsia="fr-FR"/>
              </w:rPr>
              <w:t>Sylvie DECONFIN</w:t>
            </w:r>
          </w:p>
        </w:tc>
        <w:tc>
          <w:tcPr>
            <w:tcW w:w="2409" w:type="dxa"/>
          </w:tcPr>
          <w:p w:rsidR="0095077E" w:rsidRPr="00C265BE" w:rsidRDefault="0095077E" w:rsidP="0095077E">
            <w:pPr>
              <w:suppressAutoHyphens w:val="0"/>
              <w:autoSpaceDN/>
              <w:spacing w:after="0"/>
              <w:jc w:val="center"/>
              <w:textAlignment w:val="auto"/>
              <w:rPr>
                <w:rFonts w:ascii="Tahoma" w:hAnsi="Tahoma" w:cs="Tahoma"/>
                <w:sz w:val="20"/>
                <w:szCs w:val="20"/>
                <w:lang w:eastAsia="fr-FR"/>
              </w:rPr>
            </w:pPr>
            <w:r w:rsidRPr="00C265BE">
              <w:rPr>
                <w:rFonts w:ascii="Tahoma" w:hAnsi="Tahoma" w:cs="Tahoma"/>
                <w:sz w:val="20"/>
                <w:szCs w:val="20"/>
                <w:lang w:eastAsia="fr-FR"/>
              </w:rPr>
              <w:t>Primaire TROUY Nord</w:t>
            </w:r>
          </w:p>
          <w:p w:rsidR="0095077E" w:rsidRPr="00C265BE" w:rsidRDefault="0095077E" w:rsidP="0095077E">
            <w:pPr>
              <w:suppressAutoHyphens w:val="0"/>
              <w:autoSpaceDN/>
              <w:spacing w:after="0"/>
              <w:jc w:val="center"/>
              <w:textAlignment w:val="auto"/>
              <w:rPr>
                <w:rFonts w:ascii="Tahoma" w:hAnsi="Tahoma" w:cs="Tahoma"/>
                <w:sz w:val="20"/>
                <w:szCs w:val="20"/>
                <w:lang w:eastAsia="fr-FR"/>
              </w:rPr>
            </w:pPr>
            <w:r w:rsidRPr="00C265BE">
              <w:rPr>
                <w:rFonts w:ascii="Tahoma" w:hAnsi="Tahoma" w:cs="Tahoma"/>
                <w:sz w:val="20"/>
                <w:szCs w:val="20"/>
                <w:lang w:eastAsia="fr-FR"/>
              </w:rPr>
              <w:t>A compter du 01/01/2015</w:t>
            </w:r>
          </w:p>
        </w:tc>
        <w:tc>
          <w:tcPr>
            <w:tcW w:w="1134" w:type="dxa"/>
          </w:tcPr>
          <w:p w:rsidR="0095077E" w:rsidRPr="00C265BE" w:rsidRDefault="0095077E" w:rsidP="0095077E">
            <w:pPr>
              <w:suppressAutoHyphens w:val="0"/>
              <w:autoSpaceDN/>
              <w:spacing w:after="0"/>
              <w:jc w:val="center"/>
              <w:textAlignment w:val="auto"/>
              <w:rPr>
                <w:rFonts w:ascii="Tahoma" w:hAnsi="Tahoma" w:cs="Tahoma"/>
                <w:sz w:val="20"/>
                <w:szCs w:val="20"/>
                <w:lang w:eastAsia="fr-FR"/>
              </w:rPr>
            </w:pPr>
          </w:p>
          <w:p w:rsidR="0095077E" w:rsidRPr="00C265BE" w:rsidRDefault="0095077E" w:rsidP="0095077E">
            <w:pPr>
              <w:suppressAutoHyphens w:val="0"/>
              <w:autoSpaceDN/>
              <w:spacing w:after="0"/>
              <w:jc w:val="center"/>
              <w:textAlignment w:val="auto"/>
              <w:rPr>
                <w:rFonts w:ascii="Tahoma" w:hAnsi="Tahoma" w:cs="Tahoma"/>
                <w:sz w:val="20"/>
                <w:szCs w:val="20"/>
                <w:lang w:eastAsia="fr-FR"/>
              </w:rPr>
            </w:pPr>
            <w:r w:rsidRPr="00C265BE">
              <w:rPr>
                <w:rFonts w:ascii="Tahoma" w:hAnsi="Tahoma" w:cs="Tahoma"/>
                <w:sz w:val="20"/>
                <w:szCs w:val="20"/>
                <w:lang w:eastAsia="fr-FR"/>
              </w:rPr>
              <w:t>62 h</w:t>
            </w:r>
          </w:p>
        </w:tc>
        <w:tc>
          <w:tcPr>
            <w:tcW w:w="1701" w:type="dxa"/>
          </w:tcPr>
          <w:p w:rsidR="0095077E" w:rsidRPr="00C265BE" w:rsidRDefault="0095077E" w:rsidP="0095077E">
            <w:pPr>
              <w:suppressAutoHyphens w:val="0"/>
              <w:autoSpaceDN/>
              <w:spacing w:after="0"/>
              <w:jc w:val="center"/>
              <w:textAlignment w:val="auto"/>
              <w:rPr>
                <w:rFonts w:ascii="Tahoma" w:hAnsi="Tahoma" w:cs="Tahoma"/>
                <w:sz w:val="20"/>
                <w:szCs w:val="20"/>
                <w:lang w:eastAsia="fr-FR"/>
              </w:rPr>
            </w:pPr>
          </w:p>
          <w:p w:rsidR="0095077E" w:rsidRPr="00C265BE" w:rsidRDefault="0095077E" w:rsidP="0095077E">
            <w:pPr>
              <w:suppressAutoHyphens w:val="0"/>
              <w:autoSpaceDN/>
              <w:spacing w:after="0"/>
              <w:jc w:val="center"/>
              <w:textAlignment w:val="auto"/>
              <w:rPr>
                <w:rFonts w:ascii="Tahoma" w:hAnsi="Tahoma" w:cs="Tahoma"/>
                <w:sz w:val="20"/>
                <w:szCs w:val="20"/>
                <w:lang w:eastAsia="fr-FR"/>
              </w:rPr>
            </w:pPr>
            <w:r w:rsidRPr="00C265BE">
              <w:rPr>
                <w:rFonts w:ascii="Tahoma" w:hAnsi="Tahoma" w:cs="Tahoma"/>
                <w:sz w:val="20"/>
                <w:szCs w:val="20"/>
                <w:lang w:eastAsia="fr-FR"/>
              </w:rPr>
              <w:t>33.00 €</w:t>
            </w:r>
          </w:p>
        </w:tc>
        <w:tc>
          <w:tcPr>
            <w:tcW w:w="1134" w:type="dxa"/>
          </w:tcPr>
          <w:p w:rsidR="0095077E" w:rsidRPr="00C265BE" w:rsidRDefault="0095077E" w:rsidP="0095077E">
            <w:pPr>
              <w:suppressAutoHyphens w:val="0"/>
              <w:autoSpaceDN/>
              <w:spacing w:after="0"/>
              <w:jc w:val="center"/>
              <w:textAlignment w:val="auto"/>
              <w:rPr>
                <w:rFonts w:ascii="Tahoma" w:hAnsi="Tahoma" w:cs="Tahoma"/>
                <w:sz w:val="20"/>
                <w:szCs w:val="20"/>
                <w:lang w:eastAsia="fr-FR"/>
              </w:rPr>
            </w:pPr>
          </w:p>
          <w:p w:rsidR="0095077E" w:rsidRPr="00C265BE" w:rsidRDefault="0095077E" w:rsidP="0095077E">
            <w:pPr>
              <w:suppressAutoHyphens w:val="0"/>
              <w:autoSpaceDN/>
              <w:spacing w:after="0"/>
              <w:jc w:val="center"/>
              <w:textAlignment w:val="auto"/>
              <w:rPr>
                <w:rFonts w:ascii="Tahoma" w:hAnsi="Tahoma" w:cs="Tahoma"/>
                <w:sz w:val="20"/>
                <w:szCs w:val="20"/>
                <w:lang w:eastAsia="fr-FR"/>
              </w:rPr>
            </w:pPr>
            <w:r w:rsidRPr="00C265BE">
              <w:rPr>
                <w:rFonts w:ascii="Tahoma" w:hAnsi="Tahoma" w:cs="Tahoma"/>
                <w:sz w:val="20"/>
                <w:szCs w:val="20"/>
                <w:lang w:eastAsia="fr-FR"/>
              </w:rPr>
              <w:t>2 046.00</w:t>
            </w:r>
          </w:p>
        </w:tc>
      </w:tr>
      <w:tr w:rsidR="0095077E" w:rsidRPr="00C265BE" w:rsidTr="005B2662">
        <w:tc>
          <w:tcPr>
            <w:tcW w:w="1951" w:type="dxa"/>
          </w:tcPr>
          <w:p w:rsidR="0095077E" w:rsidRPr="00C265BE" w:rsidRDefault="0095077E" w:rsidP="0095077E">
            <w:pPr>
              <w:suppressAutoHyphens w:val="0"/>
              <w:autoSpaceDN/>
              <w:spacing w:after="0"/>
              <w:jc w:val="center"/>
              <w:textAlignment w:val="auto"/>
              <w:rPr>
                <w:rFonts w:ascii="Tahoma" w:hAnsi="Tahoma" w:cs="Tahoma"/>
                <w:sz w:val="20"/>
                <w:szCs w:val="20"/>
                <w:lang w:eastAsia="fr-FR"/>
              </w:rPr>
            </w:pPr>
            <w:r w:rsidRPr="00C265BE">
              <w:rPr>
                <w:rFonts w:ascii="Tahoma" w:hAnsi="Tahoma" w:cs="Tahoma"/>
                <w:sz w:val="20"/>
                <w:szCs w:val="20"/>
                <w:lang w:eastAsia="fr-FR"/>
              </w:rPr>
              <w:t>Musicale</w:t>
            </w:r>
          </w:p>
        </w:tc>
        <w:tc>
          <w:tcPr>
            <w:tcW w:w="1985" w:type="dxa"/>
          </w:tcPr>
          <w:p w:rsidR="0095077E" w:rsidRPr="00C265BE" w:rsidRDefault="0095077E" w:rsidP="0095077E">
            <w:pPr>
              <w:suppressAutoHyphens w:val="0"/>
              <w:autoSpaceDN/>
              <w:spacing w:after="0"/>
              <w:jc w:val="center"/>
              <w:textAlignment w:val="auto"/>
              <w:rPr>
                <w:rFonts w:ascii="Tahoma" w:hAnsi="Tahoma" w:cs="Tahoma"/>
                <w:sz w:val="20"/>
                <w:szCs w:val="20"/>
                <w:lang w:eastAsia="fr-FR"/>
              </w:rPr>
            </w:pPr>
            <w:r w:rsidRPr="00C265BE">
              <w:rPr>
                <w:rFonts w:ascii="Tahoma" w:hAnsi="Tahoma" w:cs="Tahoma"/>
                <w:sz w:val="20"/>
                <w:szCs w:val="20"/>
                <w:lang w:eastAsia="fr-FR"/>
              </w:rPr>
              <w:t>Sylvie DECONFIN</w:t>
            </w:r>
          </w:p>
        </w:tc>
        <w:tc>
          <w:tcPr>
            <w:tcW w:w="2409" w:type="dxa"/>
          </w:tcPr>
          <w:p w:rsidR="0095077E" w:rsidRPr="00C265BE" w:rsidRDefault="0095077E" w:rsidP="0095077E">
            <w:pPr>
              <w:suppressAutoHyphens w:val="0"/>
              <w:autoSpaceDN/>
              <w:spacing w:after="0"/>
              <w:jc w:val="center"/>
              <w:textAlignment w:val="auto"/>
              <w:rPr>
                <w:rFonts w:ascii="Tahoma" w:hAnsi="Tahoma" w:cs="Tahoma"/>
                <w:sz w:val="20"/>
                <w:szCs w:val="20"/>
                <w:lang w:eastAsia="fr-FR"/>
              </w:rPr>
            </w:pPr>
            <w:r w:rsidRPr="00C265BE">
              <w:rPr>
                <w:rFonts w:ascii="Tahoma" w:hAnsi="Tahoma" w:cs="Tahoma"/>
                <w:sz w:val="20"/>
                <w:szCs w:val="20"/>
                <w:lang w:eastAsia="fr-FR"/>
              </w:rPr>
              <w:t>Primaire TROUY Bourg</w:t>
            </w:r>
          </w:p>
          <w:p w:rsidR="0095077E" w:rsidRPr="00C265BE" w:rsidRDefault="0095077E" w:rsidP="0095077E">
            <w:pPr>
              <w:suppressAutoHyphens w:val="0"/>
              <w:autoSpaceDN/>
              <w:spacing w:after="0"/>
              <w:jc w:val="center"/>
              <w:textAlignment w:val="auto"/>
              <w:rPr>
                <w:rFonts w:ascii="Tahoma" w:hAnsi="Tahoma" w:cs="Tahoma"/>
                <w:sz w:val="20"/>
                <w:szCs w:val="20"/>
                <w:lang w:eastAsia="fr-FR"/>
              </w:rPr>
            </w:pPr>
            <w:r w:rsidRPr="00C265BE">
              <w:rPr>
                <w:rFonts w:ascii="Tahoma" w:hAnsi="Tahoma" w:cs="Tahoma"/>
                <w:sz w:val="20"/>
                <w:szCs w:val="20"/>
                <w:lang w:eastAsia="fr-FR"/>
              </w:rPr>
              <w:t>A compter du 01/03/2015</w:t>
            </w:r>
          </w:p>
        </w:tc>
        <w:tc>
          <w:tcPr>
            <w:tcW w:w="1134" w:type="dxa"/>
          </w:tcPr>
          <w:p w:rsidR="0095077E" w:rsidRPr="00C265BE" w:rsidRDefault="0095077E" w:rsidP="0095077E">
            <w:pPr>
              <w:suppressAutoHyphens w:val="0"/>
              <w:autoSpaceDN/>
              <w:spacing w:after="0"/>
              <w:jc w:val="center"/>
              <w:textAlignment w:val="auto"/>
              <w:rPr>
                <w:rFonts w:ascii="Tahoma" w:hAnsi="Tahoma" w:cs="Tahoma"/>
                <w:sz w:val="20"/>
                <w:szCs w:val="20"/>
                <w:lang w:eastAsia="fr-FR"/>
              </w:rPr>
            </w:pPr>
          </w:p>
          <w:p w:rsidR="0095077E" w:rsidRPr="00C265BE" w:rsidRDefault="0095077E" w:rsidP="0095077E">
            <w:pPr>
              <w:suppressAutoHyphens w:val="0"/>
              <w:autoSpaceDN/>
              <w:spacing w:after="0"/>
              <w:jc w:val="center"/>
              <w:textAlignment w:val="auto"/>
              <w:rPr>
                <w:rFonts w:ascii="Tahoma" w:hAnsi="Tahoma" w:cs="Tahoma"/>
                <w:sz w:val="20"/>
                <w:szCs w:val="20"/>
                <w:lang w:eastAsia="fr-FR"/>
              </w:rPr>
            </w:pPr>
            <w:r w:rsidRPr="00C265BE">
              <w:rPr>
                <w:rFonts w:ascii="Tahoma" w:hAnsi="Tahoma" w:cs="Tahoma"/>
                <w:sz w:val="20"/>
                <w:szCs w:val="20"/>
                <w:lang w:eastAsia="fr-FR"/>
              </w:rPr>
              <w:t>53.15 h</w:t>
            </w:r>
          </w:p>
        </w:tc>
        <w:tc>
          <w:tcPr>
            <w:tcW w:w="1701" w:type="dxa"/>
          </w:tcPr>
          <w:p w:rsidR="0095077E" w:rsidRPr="00C265BE" w:rsidRDefault="0095077E" w:rsidP="0095077E">
            <w:pPr>
              <w:suppressAutoHyphens w:val="0"/>
              <w:autoSpaceDN/>
              <w:spacing w:after="0"/>
              <w:jc w:val="center"/>
              <w:textAlignment w:val="auto"/>
              <w:rPr>
                <w:rFonts w:ascii="Tahoma" w:hAnsi="Tahoma" w:cs="Tahoma"/>
                <w:sz w:val="20"/>
                <w:szCs w:val="20"/>
                <w:lang w:eastAsia="fr-FR"/>
              </w:rPr>
            </w:pPr>
          </w:p>
          <w:p w:rsidR="0095077E" w:rsidRPr="00C265BE" w:rsidRDefault="0095077E" w:rsidP="0095077E">
            <w:pPr>
              <w:suppressAutoHyphens w:val="0"/>
              <w:autoSpaceDN/>
              <w:spacing w:after="0"/>
              <w:jc w:val="center"/>
              <w:textAlignment w:val="auto"/>
              <w:rPr>
                <w:rFonts w:ascii="Tahoma" w:hAnsi="Tahoma" w:cs="Tahoma"/>
                <w:sz w:val="20"/>
                <w:szCs w:val="20"/>
                <w:lang w:eastAsia="fr-FR"/>
              </w:rPr>
            </w:pPr>
            <w:r w:rsidRPr="00C265BE">
              <w:rPr>
                <w:rFonts w:ascii="Tahoma" w:hAnsi="Tahoma" w:cs="Tahoma"/>
                <w:sz w:val="20"/>
                <w:szCs w:val="20"/>
                <w:lang w:eastAsia="fr-FR"/>
              </w:rPr>
              <w:t>33.00 €</w:t>
            </w:r>
          </w:p>
        </w:tc>
        <w:tc>
          <w:tcPr>
            <w:tcW w:w="1134" w:type="dxa"/>
          </w:tcPr>
          <w:p w:rsidR="0095077E" w:rsidRPr="00C265BE" w:rsidRDefault="0095077E" w:rsidP="0095077E">
            <w:pPr>
              <w:suppressAutoHyphens w:val="0"/>
              <w:autoSpaceDN/>
              <w:spacing w:after="0"/>
              <w:jc w:val="center"/>
              <w:textAlignment w:val="auto"/>
              <w:rPr>
                <w:rFonts w:ascii="Tahoma" w:hAnsi="Tahoma" w:cs="Tahoma"/>
                <w:sz w:val="20"/>
                <w:szCs w:val="20"/>
                <w:lang w:eastAsia="fr-FR"/>
              </w:rPr>
            </w:pPr>
          </w:p>
          <w:p w:rsidR="0095077E" w:rsidRPr="00C265BE" w:rsidRDefault="0095077E" w:rsidP="0095077E">
            <w:pPr>
              <w:suppressAutoHyphens w:val="0"/>
              <w:autoSpaceDN/>
              <w:spacing w:after="0"/>
              <w:jc w:val="center"/>
              <w:textAlignment w:val="auto"/>
              <w:rPr>
                <w:rFonts w:ascii="Tahoma" w:hAnsi="Tahoma" w:cs="Tahoma"/>
                <w:sz w:val="20"/>
                <w:szCs w:val="20"/>
                <w:lang w:eastAsia="fr-FR"/>
              </w:rPr>
            </w:pPr>
            <w:r w:rsidRPr="00C265BE">
              <w:rPr>
                <w:rFonts w:ascii="Tahoma" w:hAnsi="Tahoma" w:cs="Tahoma"/>
                <w:sz w:val="20"/>
                <w:szCs w:val="20"/>
                <w:lang w:eastAsia="fr-FR"/>
              </w:rPr>
              <w:t>1 757.25</w:t>
            </w:r>
          </w:p>
        </w:tc>
      </w:tr>
      <w:tr w:rsidR="0095077E" w:rsidRPr="00C265BE" w:rsidTr="005B2662">
        <w:tc>
          <w:tcPr>
            <w:tcW w:w="1951" w:type="dxa"/>
          </w:tcPr>
          <w:p w:rsidR="0095077E" w:rsidRPr="00C265BE" w:rsidRDefault="0095077E" w:rsidP="0095077E">
            <w:pPr>
              <w:suppressAutoHyphens w:val="0"/>
              <w:autoSpaceDN/>
              <w:spacing w:after="0"/>
              <w:jc w:val="center"/>
              <w:textAlignment w:val="auto"/>
              <w:rPr>
                <w:rFonts w:ascii="Tahoma" w:hAnsi="Tahoma" w:cs="Tahoma"/>
                <w:b/>
                <w:sz w:val="20"/>
                <w:szCs w:val="20"/>
                <w:lang w:eastAsia="fr-FR"/>
              </w:rPr>
            </w:pPr>
          </w:p>
          <w:p w:rsidR="0095077E" w:rsidRPr="00C265BE" w:rsidRDefault="0095077E" w:rsidP="0095077E">
            <w:pPr>
              <w:suppressAutoHyphens w:val="0"/>
              <w:autoSpaceDN/>
              <w:spacing w:after="0"/>
              <w:jc w:val="center"/>
              <w:textAlignment w:val="auto"/>
              <w:rPr>
                <w:rFonts w:ascii="Tahoma" w:hAnsi="Tahoma" w:cs="Tahoma"/>
                <w:b/>
                <w:sz w:val="20"/>
                <w:szCs w:val="20"/>
                <w:lang w:eastAsia="fr-FR"/>
              </w:rPr>
            </w:pPr>
            <w:r w:rsidRPr="00C265BE">
              <w:rPr>
                <w:rFonts w:ascii="Tahoma" w:hAnsi="Tahoma" w:cs="Tahoma"/>
                <w:b/>
                <w:sz w:val="20"/>
                <w:szCs w:val="20"/>
                <w:lang w:eastAsia="fr-FR"/>
              </w:rPr>
              <w:t>Total € TTC</w:t>
            </w:r>
          </w:p>
          <w:p w:rsidR="0095077E" w:rsidRPr="00C265BE" w:rsidRDefault="0095077E" w:rsidP="0095077E">
            <w:pPr>
              <w:suppressAutoHyphens w:val="0"/>
              <w:autoSpaceDN/>
              <w:spacing w:after="0"/>
              <w:jc w:val="center"/>
              <w:textAlignment w:val="auto"/>
              <w:rPr>
                <w:rFonts w:ascii="Tahoma" w:hAnsi="Tahoma" w:cs="Tahoma"/>
                <w:b/>
                <w:sz w:val="20"/>
                <w:szCs w:val="20"/>
                <w:lang w:eastAsia="fr-FR"/>
              </w:rPr>
            </w:pPr>
          </w:p>
        </w:tc>
        <w:tc>
          <w:tcPr>
            <w:tcW w:w="1985" w:type="dxa"/>
          </w:tcPr>
          <w:p w:rsidR="0095077E" w:rsidRPr="00C265BE" w:rsidRDefault="0095077E" w:rsidP="0095077E">
            <w:pPr>
              <w:suppressAutoHyphens w:val="0"/>
              <w:autoSpaceDN/>
              <w:spacing w:after="0"/>
              <w:jc w:val="center"/>
              <w:textAlignment w:val="auto"/>
              <w:rPr>
                <w:rFonts w:ascii="Tahoma" w:hAnsi="Tahoma" w:cs="Tahoma"/>
                <w:b/>
                <w:sz w:val="20"/>
                <w:szCs w:val="20"/>
                <w:lang w:eastAsia="fr-FR"/>
              </w:rPr>
            </w:pPr>
          </w:p>
        </w:tc>
        <w:tc>
          <w:tcPr>
            <w:tcW w:w="2409" w:type="dxa"/>
          </w:tcPr>
          <w:p w:rsidR="0095077E" w:rsidRPr="00C265BE" w:rsidRDefault="0095077E" w:rsidP="0095077E">
            <w:pPr>
              <w:suppressAutoHyphens w:val="0"/>
              <w:autoSpaceDN/>
              <w:spacing w:after="0"/>
              <w:jc w:val="center"/>
              <w:textAlignment w:val="auto"/>
              <w:rPr>
                <w:rFonts w:ascii="Tahoma" w:hAnsi="Tahoma" w:cs="Tahoma"/>
                <w:b/>
                <w:sz w:val="20"/>
                <w:szCs w:val="20"/>
                <w:lang w:eastAsia="fr-FR"/>
              </w:rPr>
            </w:pPr>
          </w:p>
        </w:tc>
        <w:tc>
          <w:tcPr>
            <w:tcW w:w="1134" w:type="dxa"/>
          </w:tcPr>
          <w:p w:rsidR="0095077E" w:rsidRPr="00C265BE" w:rsidRDefault="0095077E" w:rsidP="0095077E">
            <w:pPr>
              <w:suppressAutoHyphens w:val="0"/>
              <w:autoSpaceDN/>
              <w:spacing w:after="0"/>
              <w:jc w:val="center"/>
              <w:textAlignment w:val="auto"/>
              <w:rPr>
                <w:rFonts w:ascii="Tahoma" w:hAnsi="Tahoma" w:cs="Tahoma"/>
                <w:b/>
                <w:sz w:val="20"/>
                <w:szCs w:val="20"/>
                <w:lang w:eastAsia="fr-FR"/>
              </w:rPr>
            </w:pPr>
          </w:p>
        </w:tc>
        <w:tc>
          <w:tcPr>
            <w:tcW w:w="1701" w:type="dxa"/>
          </w:tcPr>
          <w:p w:rsidR="0095077E" w:rsidRPr="00C265BE" w:rsidRDefault="0095077E" w:rsidP="0095077E">
            <w:pPr>
              <w:suppressAutoHyphens w:val="0"/>
              <w:autoSpaceDN/>
              <w:spacing w:after="0"/>
              <w:jc w:val="center"/>
              <w:textAlignment w:val="auto"/>
              <w:rPr>
                <w:rFonts w:ascii="Tahoma" w:hAnsi="Tahoma" w:cs="Tahoma"/>
                <w:b/>
                <w:sz w:val="20"/>
                <w:szCs w:val="20"/>
                <w:lang w:eastAsia="fr-FR"/>
              </w:rPr>
            </w:pPr>
          </w:p>
        </w:tc>
        <w:tc>
          <w:tcPr>
            <w:tcW w:w="1134" w:type="dxa"/>
          </w:tcPr>
          <w:p w:rsidR="0095077E" w:rsidRPr="00C265BE" w:rsidRDefault="0095077E" w:rsidP="0095077E">
            <w:pPr>
              <w:suppressAutoHyphens w:val="0"/>
              <w:autoSpaceDN/>
              <w:spacing w:after="0"/>
              <w:jc w:val="center"/>
              <w:textAlignment w:val="auto"/>
              <w:rPr>
                <w:rFonts w:ascii="Tahoma" w:hAnsi="Tahoma" w:cs="Tahoma"/>
                <w:b/>
                <w:sz w:val="20"/>
                <w:szCs w:val="20"/>
                <w:lang w:eastAsia="fr-FR"/>
              </w:rPr>
            </w:pPr>
          </w:p>
          <w:p w:rsidR="0095077E" w:rsidRPr="00C265BE" w:rsidRDefault="0095077E" w:rsidP="0095077E">
            <w:pPr>
              <w:suppressAutoHyphens w:val="0"/>
              <w:autoSpaceDN/>
              <w:spacing w:after="0"/>
              <w:jc w:val="center"/>
              <w:textAlignment w:val="auto"/>
              <w:rPr>
                <w:rFonts w:ascii="Tahoma" w:hAnsi="Tahoma" w:cs="Tahoma"/>
                <w:b/>
                <w:sz w:val="20"/>
                <w:szCs w:val="20"/>
                <w:lang w:eastAsia="fr-FR"/>
              </w:rPr>
            </w:pPr>
            <w:r w:rsidRPr="00C265BE">
              <w:rPr>
                <w:rFonts w:ascii="Tahoma" w:hAnsi="Tahoma" w:cs="Tahoma"/>
                <w:b/>
                <w:sz w:val="20"/>
                <w:szCs w:val="20"/>
                <w:lang w:eastAsia="fr-FR"/>
              </w:rPr>
              <w:t>3 803.25</w:t>
            </w:r>
          </w:p>
        </w:tc>
      </w:tr>
    </w:tbl>
    <w:p w:rsidR="0095077E" w:rsidRPr="00C265BE" w:rsidRDefault="0095077E" w:rsidP="0095077E">
      <w:pPr>
        <w:suppressAutoHyphens w:val="0"/>
        <w:autoSpaceDN/>
        <w:spacing w:after="0"/>
        <w:jc w:val="both"/>
        <w:textAlignment w:val="auto"/>
        <w:rPr>
          <w:rFonts w:ascii="Tahoma" w:hAnsi="Tahoma" w:cs="Tahoma"/>
          <w:sz w:val="20"/>
          <w:szCs w:val="20"/>
          <w:lang w:eastAsia="zh-CN"/>
        </w:rPr>
      </w:pPr>
    </w:p>
    <w:p w:rsidR="0095077E" w:rsidRPr="00C265BE" w:rsidRDefault="00E12A31" w:rsidP="006755F1">
      <w:pPr>
        <w:numPr>
          <w:ilvl w:val="0"/>
          <w:numId w:val="56"/>
        </w:numPr>
        <w:tabs>
          <w:tab w:val="left" w:pos="284"/>
        </w:tabs>
        <w:suppressAutoHyphens w:val="0"/>
        <w:autoSpaceDN/>
        <w:spacing w:after="0"/>
        <w:contextualSpacing/>
        <w:jc w:val="both"/>
        <w:textAlignment w:val="auto"/>
        <w:rPr>
          <w:rFonts w:ascii="Tahoma" w:hAnsi="Tahoma" w:cs="Tahoma"/>
          <w:sz w:val="20"/>
          <w:szCs w:val="20"/>
          <w:lang w:eastAsia="fr-FR"/>
        </w:rPr>
      </w:pPr>
      <w:r w:rsidRPr="00C265BE">
        <w:rPr>
          <w:rFonts w:ascii="Tahoma" w:hAnsi="Tahoma" w:cs="Tahoma"/>
          <w:b/>
          <w:sz w:val="20"/>
          <w:szCs w:val="20"/>
          <w:lang w:eastAsia="fr-FR"/>
        </w:rPr>
        <w:t>DIT</w:t>
      </w:r>
      <w:r w:rsidR="0095077E" w:rsidRPr="00C265BE">
        <w:rPr>
          <w:rFonts w:ascii="Tahoma" w:hAnsi="Tahoma" w:cs="Tahoma"/>
          <w:sz w:val="20"/>
          <w:szCs w:val="20"/>
          <w:lang w:eastAsia="fr-FR"/>
        </w:rPr>
        <w:t xml:space="preserve"> que la dépense sera imputée à l’article budgétaire 6218 du chapitre 012 du budget principal de la commune 2015, dûment crédité à cet effet.</w:t>
      </w:r>
    </w:p>
    <w:p w:rsidR="00966F18" w:rsidRPr="00C265BE" w:rsidRDefault="00966F18" w:rsidP="002E0234">
      <w:pPr>
        <w:pStyle w:val="Paragraphedeliste"/>
        <w:spacing w:after="0"/>
        <w:jc w:val="both"/>
        <w:rPr>
          <w:rFonts w:ascii="Tahoma" w:hAnsi="Tahoma" w:cs="Tahoma"/>
          <w:sz w:val="20"/>
          <w:szCs w:val="20"/>
        </w:rPr>
      </w:pPr>
    </w:p>
    <w:p w:rsidR="008C26D9" w:rsidRPr="00C265BE" w:rsidRDefault="008C26D9" w:rsidP="002E0234">
      <w:pPr>
        <w:pStyle w:val="Paragraphedeliste"/>
        <w:spacing w:after="0"/>
        <w:jc w:val="both"/>
        <w:rPr>
          <w:rFonts w:ascii="Tahoma" w:hAnsi="Tahoma" w:cs="Tahoma"/>
          <w:sz w:val="20"/>
          <w:szCs w:val="20"/>
        </w:rPr>
      </w:pPr>
    </w:p>
    <w:p w:rsidR="00880BB0" w:rsidRDefault="00880BB0">
      <w:pPr>
        <w:suppressAutoHyphens w:val="0"/>
        <w:rPr>
          <w:rFonts w:ascii="Tahoma" w:hAnsi="Tahoma" w:cs="Tahoma"/>
          <w:b/>
          <w:color w:val="FFFFFF"/>
          <w:sz w:val="20"/>
          <w:szCs w:val="20"/>
        </w:rPr>
      </w:pPr>
      <w:r>
        <w:rPr>
          <w:rFonts w:ascii="Tahoma" w:hAnsi="Tahoma" w:cs="Tahoma"/>
          <w:b/>
          <w:color w:val="FFFFFF"/>
          <w:sz w:val="20"/>
          <w:szCs w:val="20"/>
        </w:rPr>
        <w:br w:type="page"/>
      </w:r>
    </w:p>
    <w:p w:rsidR="002F12D6" w:rsidRPr="00C265BE" w:rsidRDefault="00CB4053"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hAnsi="Tahoma" w:cs="Tahoma"/>
          <w:sz w:val="20"/>
          <w:szCs w:val="20"/>
        </w:rPr>
      </w:pPr>
      <w:r w:rsidRPr="00C265BE">
        <w:rPr>
          <w:rFonts w:ascii="Tahoma" w:hAnsi="Tahoma" w:cs="Tahoma"/>
          <w:b/>
          <w:color w:val="FFFFFF"/>
          <w:sz w:val="20"/>
          <w:szCs w:val="20"/>
        </w:rPr>
        <w:lastRenderedPageBreak/>
        <w:t>THÈME LE CULTE</w:t>
      </w:r>
    </w:p>
    <w:p w:rsidR="002F12D6" w:rsidRPr="00C265BE" w:rsidRDefault="00ED516D"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hAnsi="Tahoma" w:cs="Tahoma"/>
          <w:color w:val="FFFFFF"/>
          <w:sz w:val="20"/>
          <w:szCs w:val="20"/>
        </w:rPr>
      </w:pPr>
      <w:r w:rsidRPr="00C265BE">
        <w:rPr>
          <w:rFonts w:ascii="Tahoma" w:hAnsi="Tahoma" w:cs="Tahoma"/>
          <w:color w:val="FFFFFF"/>
          <w:sz w:val="20"/>
          <w:szCs w:val="20"/>
        </w:rPr>
        <w:t>Nadine MOREAU, Adjointe déléguée</w:t>
      </w:r>
    </w:p>
    <w:p w:rsidR="00625E8F" w:rsidRPr="00C265BE" w:rsidRDefault="00625E8F" w:rsidP="00625E8F">
      <w:pPr>
        <w:spacing w:after="0"/>
        <w:ind w:left="57"/>
        <w:rPr>
          <w:rFonts w:ascii="Tahoma" w:hAnsi="Tahoma" w:cs="Tahoma"/>
          <w:sz w:val="20"/>
          <w:szCs w:val="20"/>
          <w:u w:val="single"/>
        </w:rPr>
      </w:pPr>
    </w:p>
    <w:p w:rsidR="002F12D6" w:rsidRPr="00C265BE" w:rsidRDefault="00ED516D" w:rsidP="00CB4053">
      <w:pPr>
        <w:spacing w:after="0"/>
        <w:jc w:val="center"/>
        <w:rPr>
          <w:rFonts w:ascii="Tahoma" w:eastAsia="MS Mincho" w:hAnsi="Tahoma" w:cs="Tahoma"/>
          <w:b/>
          <w:sz w:val="20"/>
          <w:szCs w:val="20"/>
          <w:u w:val="single"/>
          <w:lang w:eastAsia="fr-FR"/>
        </w:rPr>
      </w:pPr>
      <w:r w:rsidRPr="00C265BE">
        <w:rPr>
          <w:rFonts w:ascii="Tahoma" w:eastAsia="MS Mincho" w:hAnsi="Tahoma" w:cs="Tahoma"/>
          <w:b/>
          <w:sz w:val="20"/>
          <w:szCs w:val="20"/>
          <w:u w:val="single"/>
          <w:lang w:eastAsia="fr-FR"/>
        </w:rPr>
        <w:t>Point informatif</w:t>
      </w:r>
    </w:p>
    <w:p w:rsidR="002F12D6" w:rsidRPr="00C265BE" w:rsidRDefault="002F12D6" w:rsidP="00625E8F">
      <w:pPr>
        <w:spacing w:after="0"/>
        <w:ind w:left="57"/>
        <w:rPr>
          <w:rFonts w:ascii="Tahoma" w:hAnsi="Tahoma" w:cs="Tahoma"/>
          <w:sz w:val="20"/>
          <w:szCs w:val="20"/>
          <w:u w:val="single"/>
        </w:rPr>
      </w:pPr>
    </w:p>
    <w:p w:rsidR="002F12D6" w:rsidRPr="00C265BE" w:rsidRDefault="00ED516D" w:rsidP="000211C2">
      <w:pPr>
        <w:pStyle w:val="Paragraphedeliste"/>
        <w:numPr>
          <w:ilvl w:val="0"/>
          <w:numId w:val="12"/>
        </w:numPr>
        <w:spacing w:after="0"/>
        <w:jc w:val="both"/>
        <w:rPr>
          <w:rFonts w:ascii="Tahoma" w:hAnsi="Tahoma" w:cs="Tahoma"/>
          <w:sz w:val="20"/>
          <w:szCs w:val="20"/>
        </w:rPr>
      </w:pPr>
      <w:r w:rsidRPr="00C265BE">
        <w:rPr>
          <w:rFonts w:ascii="Tahoma" w:hAnsi="Tahoma" w:cs="Tahoma"/>
          <w:b/>
          <w:sz w:val="20"/>
          <w:szCs w:val="20"/>
          <w:u w:val="single"/>
        </w:rPr>
        <w:t>Rénovation du monument aux morts</w:t>
      </w:r>
      <w:r w:rsidR="000742F5" w:rsidRPr="00C265BE">
        <w:rPr>
          <w:rFonts w:ascii="Tahoma" w:hAnsi="Tahoma" w:cs="Tahoma"/>
          <w:b/>
          <w:sz w:val="20"/>
          <w:szCs w:val="20"/>
          <w:u w:val="single"/>
        </w:rPr>
        <w:t> </w:t>
      </w:r>
      <w:r w:rsidRPr="00C265BE">
        <w:rPr>
          <w:rFonts w:ascii="Tahoma" w:hAnsi="Tahoma" w:cs="Tahoma"/>
          <w:b/>
          <w:sz w:val="20"/>
          <w:szCs w:val="20"/>
          <w:u w:val="single"/>
        </w:rPr>
        <w:t>: point sur les travaux et financements obtenus</w:t>
      </w:r>
      <w:r w:rsidR="00CB4053" w:rsidRPr="00C265BE">
        <w:rPr>
          <w:rFonts w:ascii="Tahoma" w:hAnsi="Tahoma" w:cs="Tahoma"/>
          <w:b/>
          <w:sz w:val="20"/>
          <w:szCs w:val="20"/>
        </w:rPr>
        <w:t>.</w:t>
      </w:r>
      <w:r w:rsidRPr="00C265BE">
        <w:rPr>
          <w:rFonts w:ascii="Tahoma" w:hAnsi="Tahoma" w:cs="Tahoma"/>
          <w:b/>
          <w:sz w:val="20"/>
          <w:szCs w:val="20"/>
        </w:rPr>
        <w:t xml:space="preserve">  </w:t>
      </w:r>
    </w:p>
    <w:p w:rsidR="002F12D6" w:rsidRPr="00C265BE" w:rsidRDefault="002F12D6" w:rsidP="00CB4053">
      <w:pPr>
        <w:spacing w:after="0"/>
        <w:jc w:val="both"/>
        <w:rPr>
          <w:rFonts w:ascii="Tahoma" w:hAnsi="Tahoma" w:cs="Tahoma"/>
          <w:sz w:val="20"/>
          <w:szCs w:val="20"/>
        </w:rPr>
      </w:pPr>
    </w:p>
    <w:p w:rsidR="002F12D6" w:rsidRPr="00C265BE" w:rsidRDefault="00CB4053" w:rsidP="00CB4053">
      <w:pPr>
        <w:spacing w:after="0"/>
        <w:jc w:val="both"/>
        <w:rPr>
          <w:rFonts w:ascii="Tahoma" w:hAnsi="Tahoma" w:cs="Tahoma"/>
          <w:sz w:val="20"/>
          <w:szCs w:val="20"/>
        </w:rPr>
      </w:pPr>
      <w:r w:rsidRPr="00C265BE">
        <w:rPr>
          <w:rFonts w:ascii="Tahoma" w:hAnsi="Tahoma" w:cs="Tahoma"/>
          <w:sz w:val="20"/>
          <w:szCs w:val="20"/>
        </w:rPr>
        <w:t>É</w:t>
      </w:r>
      <w:r w:rsidR="00ED516D" w:rsidRPr="00C265BE">
        <w:rPr>
          <w:rFonts w:ascii="Tahoma" w:hAnsi="Tahoma" w:cs="Tahoma"/>
          <w:sz w:val="20"/>
          <w:szCs w:val="20"/>
        </w:rPr>
        <w:t>tat d’avancement suite au Conseil municipal du 24 juin  2014 qui a approuvé le plan de financement du projet de restauration du monument aux morts</w:t>
      </w:r>
      <w:r w:rsidR="000742F5" w:rsidRPr="00C265BE">
        <w:rPr>
          <w:rFonts w:ascii="Tahoma" w:hAnsi="Tahoma" w:cs="Tahoma"/>
          <w:sz w:val="20"/>
          <w:szCs w:val="20"/>
        </w:rPr>
        <w:t> </w:t>
      </w:r>
      <w:r w:rsidRPr="00C265BE">
        <w:rPr>
          <w:rFonts w:ascii="Tahoma" w:hAnsi="Tahoma" w:cs="Tahoma"/>
          <w:sz w:val="20"/>
          <w:szCs w:val="20"/>
        </w:rPr>
        <w:t>:</w:t>
      </w:r>
    </w:p>
    <w:p w:rsidR="007731CB" w:rsidRPr="00C265BE" w:rsidRDefault="007731CB" w:rsidP="00CB4053">
      <w:pPr>
        <w:spacing w:after="0"/>
        <w:jc w:val="both"/>
        <w:rPr>
          <w:rFonts w:ascii="Tahoma" w:hAnsi="Tahoma" w:cs="Tahoma"/>
          <w:sz w:val="20"/>
          <w:szCs w:val="20"/>
        </w:rPr>
      </w:pPr>
    </w:p>
    <w:tbl>
      <w:tblPr>
        <w:tblW w:w="0" w:type="auto"/>
        <w:tblCellMar>
          <w:left w:w="10" w:type="dxa"/>
          <w:right w:w="10" w:type="dxa"/>
        </w:tblCellMar>
        <w:tblLook w:val="04A0" w:firstRow="1" w:lastRow="0" w:firstColumn="1" w:lastColumn="0" w:noHBand="0" w:noVBand="1"/>
      </w:tblPr>
      <w:tblGrid>
        <w:gridCol w:w="3259"/>
        <w:gridCol w:w="959"/>
        <w:gridCol w:w="906"/>
        <w:gridCol w:w="1224"/>
        <w:gridCol w:w="959"/>
        <w:gridCol w:w="1053"/>
      </w:tblGrid>
      <w:tr w:rsidR="002F12D6" w:rsidRPr="00C265BE" w:rsidTr="00B272FA">
        <w:trPr>
          <w:trHeight w:val="255"/>
        </w:trPr>
        <w:tc>
          <w:tcPr>
            <w:tcW w:w="0" w:type="auto"/>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center"/>
          </w:tcPr>
          <w:p w:rsidR="002F12D6" w:rsidRPr="00B272FA" w:rsidRDefault="00CB4053" w:rsidP="00625E8F">
            <w:pPr>
              <w:spacing w:after="0"/>
              <w:jc w:val="center"/>
              <w:rPr>
                <w:rFonts w:ascii="Tahoma" w:hAnsi="Tahoma" w:cs="Tahoma"/>
                <w:b/>
                <w:bCs/>
              </w:rPr>
            </w:pPr>
            <w:r w:rsidRPr="00B272FA">
              <w:rPr>
                <w:rFonts w:ascii="Tahoma" w:hAnsi="Tahoma" w:cs="Tahoma"/>
                <w:b/>
                <w:bCs/>
              </w:rPr>
              <w:t>DÉ</w:t>
            </w:r>
            <w:r w:rsidR="00ED516D" w:rsidRPr="00B272FA">
              <w:rPr>
                <w:rFonts w:ascii="Tahoma" w:hAnsi="Tahoma" w:cs="Tahoma"/>
                <w:b/>
                <w:bCs/>
              </w:rPr>
              <w:t>PENSES</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center"/>
          </w:tcPr>
          <w:p w:rsidR="002F12D6" w:rsidRPr="00B272FA" w:rsidRDefault="00ED516D" w:rsidP="00625E8F">
            <w:pPr>
              <w:spacing w:after="0"/>
              <w:jc w:val="center"/>
              <w:rPr>
                <w:rFonts w:ascii="Tahoma" w:hAnsi="Tahoma" w:cs="Tahoma"/>
                <w:b/>
                <w:bCs/>
                <w:shd w:val="clear" w:color="auto" w:fill="FFFF00"/>
              </w:rPr>
            </w:pPr>
            <w:r w:rsidRPr="00B272FA">
              <w:rPr>
                <w:rFonts w:ascii="Tahoma" w:hAnsi="Tahoma" w:cs="Tahoma"/>
                <w:b/>
                <w:bCs/>
                <w:shd w:val="clear" w:color="auto" w:fill="FFFF00"/>
              </w:rPr>
              <w:t>MONTANT</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70" w:type="dxa"/>
              <w:bottom w:w="0" w:type="dxa"/>
              <w:right w:w="70" w:type="dxa"/>
            </w:tcMar>
          </w:tcPr>
          <w:p w:rsidR="002F12D6" w:rsidRPr="00B272FA" w:rsidRDefault="002F12D6" w:rsidP="00625E8F">
            <w:pPr>
              <w:spacing w:after="0"/>
              <w:jc w:val="center"/>
              <w:rPr>
                <w:rFonts w:ascii="Tahoma" w:hAnsi="Tahoma" w:cs="Tahoma"/>
                <w:b/>
                <w:bCs/>
                <w:shd w:val="clear" w:color="auto" w:fill="FFFF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F12D6" w:rsidRPr="00B272FA" w:rsidRDefault="00ED516D" w:rsidP="00625E8F">
            <w:pPr>
              <w:spacing w:after="0"/>
              <w:jc w:val="center"/>
              <w:rPr>
                <w:rFonts w:ascii="Tahoma" w:hAnsi="Tahoma" w:cs="Tahoma"/>
                <w:b/>
                <w:bCs/>
              </w:rPr>
            </w:pPr>
            <w:r w:rsidRPr="00B272FA">
              <w:rPr>
                <w:rFonts w:ascii="Tahoma" w:hAnsi="Tahoma" w:cs="Tahoma"/>
                <w:b/>
                <w:bCs/>
              </w:rPr>
              <w:t>RECETTES</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rsidR="002F12D6" w:rsidRPr="00B272FA" w:rsidRDefault="00ED516D" w:rsidP="00625E8F">
            <w:pPr>
              <w:spacing w:after="0"/>
              <w:jc w:val="center"/>
              <w:rPr>
                <w:rFonts w:ascii="Tahoma" w:hAnsi="Tahoma" w:cs="Tahoma"/>
                <w:b/>
                <w:bCs/>
              </w:rPr>
            </w:pPr>
            <w:r w:rsidRPr="00B272FA">
              <w:rPr>
                <w:rFonts w:ascii="Tahoma" w:hAnsi="Tahoma" w:cs="Tahoma"/>
                <w:b/>
                <w:bCs/>
              </w:rPr>
              <w:t>MONTANT</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70" w:type="dxa"/>
              <w:bottom w:w="0" w:type="dxa"/>
              <w:right w:w="70" w:type="dxa"/>
            </w:tcMar>
          </w:tcPr>
          <w:p w:rsidR="002F12D6" w:rsidRPr="00B272FA" w:rsidRDefault="002F12D6" w:rsidP="00625E8F">
            <w:pPr>
              <w:spacing w:after="0"/>
              <w:jc w:val="center"/>
              <w:rPr>
                <w:rFonts w:ascii="Tahoma" w:hAnsi="Tahoma" w:cs="Tahoma"/>
                <w:b/>
                <w:bCs/>
              </w:rPr>
            </w:pPr>
          </w:p>
        </w:tc>
      </w:tr>
      <w:tr w:rsidR="002F12D6" w:rsidRPr="00C265BE" w:rsidTr="00B272FA">
        <w:trPr>
          <w:trHeight w:val="270"/>
        </w:trPr>
        <w:tc>
          <w:tcPr>
            <w:tcW w:w="0" w:type="auto"/>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center"/>
          </w:tcPr>
          <w:p w:rsidR="002F12D6" w:rsidRPr="00B272FA" w:rsidRDefault="00ED516D" w:rsidP="00625E8F">
            <w:pPr>
              <w:spacing w:after="0"/>
              <w:jc w:val="center"/>
              <w:rPr>
                <w:rFonts w:ascii="Tahoma" w:hAnsi="Tahoma" w:cs="Tahoma"/>
                <w:b/>
                <w:bCs/>
              </w:rPr>
            </w:pPr>
            <w:r w:rsidRPr="00B272FA">
              <w:rPr>
                <w:rFonts w:ascii="Tahoma" w:hAnsi="Tahoma" w:cs="Tahoma"/>
                <w:b/>
                <w:bCs/>
              </w:rPr>
              <w:t>TRAVAUX</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center"/>
          </w:tcPr>
          <w:p w:rsidR="002F12D6" w:rsidRPr="00B272FA" w:rsidRDefault="002F12D6" w:rsidP="00625E8F">
            <w:pPr>
              <w:spacing w:after="0"/>
              <w:jc w:val="center"/>
              <w:rPr>
                <w:rFonts w:ascii="Tahoma" w:hAnsi="Tahoma" w:cs="Tahoma"/>
                <w:b/>
                <w:bCs/>
                <w:shd w:val="clear" w:color="auto" w:fill="FFFF00"/>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70" w:type="dxa"/>
              <w:bottom w:w="0" w:type="dxa"/>
              <w:right w:w="70" w:type="dxa"/>
            </w:tcMar>
          </w:tcPr>
          <w:p w:rsidR="002F12D6" w:rsidRPr="00B272FA" w:rsidRDefault="002F12D6" w:rsidP="00625E8F">
            <w:pPr>
              <w:spacing w:after="0"/>
              <w:jc w:val="center"/>
              <w:rPr>
                <w:rFonts w:ascii="Tahoma" w:hAnsi="Tahoma" w:cs="Tahoma"/>
                <w:b/>
                <w:shd w:val="clear" w:color="auto" w:fill="FFFF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2F12D6" w:rsidRPr="00B272FA" w:rsidRDefault="00ED516D" w:rsidP="00625E8F">
            <w:pPr>
              <w:spacing w:after="0"/>
              <w:jc w:val="center"/>
              <w:rPr>
                <w:rFonts w:ascii="Tahoma" w:hAnsi="Tahoma" w:cs="Tahoma"/>
                <w:b/>
              </w:rPr>
            </w:pPr>
            <w:r w:rsidRPr="00B272FA">
              <w:rPr>
                <w:rFonts w:ascii="Tahoma" w:hAnsi="Tahoma" w:cs="Tahoma"/>
                <w:b/>
              </w:rPr>
              <w:t>SUBVENTION</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rsidR="002F12D6" w:rsidRPr="00B272FA" w:rsidRDefault="002F12D6" w:rsidP="00625E8F">
            <w:pPr>
              <w:spacing w:after="0"/>
              <w:jc w:val="center"/>
              <w:rPr>
                <w:rFonts w:ascii="Tahoma" w:hAnsi="Tahoma" w:cs="Tahoma"/>
                <w:b/>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70" w:type="dxa"/>
              <w:bottom w:w="0" w:type="dxa"/>
              <w:right w:w="70" w:type="dxa"/>
            </w:tcMar>
          </w:tcPr>
          <w:p w:rsidR="002F12D6" w:rsidRPr="00B272FA" w:rsidRDefault="002F12D6" w:rsidP="00625E8F">
            <w:pPr>
              <w:spacing w:after="0"/>
              <w:jc w:val="center"/>
              <w:rPr>
                <w:rFonts w:ascii="Tahoma" w:hAnsi="Tahoma" w:cs="Tahoma"/>
                <w:b/>
              </w:rPr>
            </w:pPr>
          </w:p>
        </w:tc>
      </w:tr>
      <w:tr w:rsidR="002F12D6" w:rsidRPr="00C265BE" w:rsidTr="00B272FA">
        <w:trPr>
          <w:trHeight w:val="255"/>
        </w:trPr>
        <w:tc>
          <w:tcPr>
            <w:tcW w:w="0" w:type="auto"/>
            <w:tcBorders>
              <w:left w:val="single" w:sz="4" w:space="0" w:color="000000"/>
            </w:tcBorders>
            <w:shd w:val="clear" w:color="auto" w:fill="auto"/>
            <w:noWrap/>
            <w:tcMar>
              <w:top w:w="0" w:type="dxa"/>
              <w:left w:w="70" w:type="dxa"/>
              <w:bottom w:w="0" w:type="dxa"/>
              <w:right w:w="70" w:type="dxa"/>
            </w:tcMar>
            <w:vAlign w:val="center"/>
          </w:tcPr>
          <w:p w:rsidR="002F12D6" w:rsidRPr="00B272FA" w:rsidRDefault="0084221F" w:rsidP="00625E8F">
            <w:pPr>
              <w:spacing w:after="0"/>
              <w:jc w:val="center"/>
              <w:rPr>
                <w:rFonts w:ascii="Tahoma" w:hAnsi="Tahoma" w:cs="Tahoma"/>
              </w:rPr>
            </w:pPr>
            <w:r w:rsidRPr="00B272FA">
              <w:rPr>
                <w:rFonts w:ascii="Tahoma" w:hAnsi="Tahoma" w:cs="Tahoma"/>
                <w:i/>
              </w:rPr>
              <w:t>D</w:t>
            </w:r>
            <w:r w:rsidR="00ED516D" w:rsidRPr="00B272FA">
              <w:rPr>
                <w:rFonts w:ascii="Tahoma" w:hAnsi="Tahoma" w:cs="Tahoma"/>
                <w:i/>
              </w:rPr>
              <w:t>écapage</w:t>
            </w:r>
            <w:r w:rsidR="00ED516D" w:rsidRPr="00B272FA">
              <w:rPr>
                <w:rFonts w:ascii="Tahoma" w:hAnsi="Tahoma" w:cs="Tahoma"/>
              </w:rPr>
              <w:t xml:space="preserve"> Restauration</w:t>
            </w:r>
            <w:r w:rsidR="000742F5" w:rsidRPr="00B272FA">
              <w:rPr>
                <w:rFonts w:ascii="Tahoma" w:hAnsi="Tahoma" w:cs="Tahoma"/>
              </w:rPr>
              <w:t> </w:t>
            </w:r>
            <w:r w:rsidR="00ED516D" w:rsidRPr="00B272FA">
              <w:rPr>
                <w:rFonts w:ascii="Tahoma" w:hAnsi="Tahoma" w:cs="Tahoma"/>
              </w:rPr>
              <w:t xml:space="preserve">: </w:t>
            </w:r>
          </w:p>
          <w:p w:rsidR="002F12D6" w:rsidRPr="00B272FA" w:rsidRDefault="00ED516D" w:rsidP="00625E8F">
            <w:pPr>
              <w:spacing w:after="0"/>
              <w:jc w:val="center"/>
              <w:rPr>
                <w:rFonts w:ascii="Tahoma" w:hAnsi="Tahoma" w:cs="Tahoma"/>
              </w:rPr>
            </w:pPr>
            <w:r w:rsidRPr="00B272FA">
              <w:rPr>
                <w:rFonts w:ascii="Tahoma" w:hAnsi="Tahoma" w:cs="Tahoma"/>
              </w:rPr>
              <w:t>devis Techni-murs 18</w:t>
            </w:r>
            <w:r w:rsidRPr="00B272FA">
              <w:rPr>
                <w:rFonts w:ascii="Tahoma" w:hAnsi="Tahoma" w:cs="Tahoma"/>
                <w:i/>
              </w:rPr>
              <w:t>,</w:t>
            </w:r>
          </w:p>
          <w:p w:rsidR="002F12D6" w:rsidRPr="00B272FA" w:rsidRDefault="00ED516D" w:rsidP="00625E8F">
            <w:pPr>
              <w:spacing w:after="0"/>
              <w:jc w:val="center"/>
              <w:rPr>
                <w:rFonts w:ascii="Tahoma" w:hAnsi="Tahoma" w:cs="Tahoma"/>
                <w:i/>
              </w:rPr>
            </w:pPr>
            <w:r w:rsidRPr="00B272FA">
              <w:rPr>
                <w:rFonts w:ascii="Tahoma" w:hAnsi="Tahoma" w:cs="Tahoma"/>
                <w:i/>
              </w:rPr>
              <w:t>ragréage au mortier colle, peinture minérale</w:t>
            </w:r>
          </w:p>
        </w:tc>
        <w:tc>
          <w:tcPr>
            <w:tcW w:w="0" w:type="auto"/>
            <w:tcBorders>
              <w:left w:val="single" w:sz="4" w:space="0" w:color="000000"/>
              <w:right w:val="single" w:sz="4" w:space="0" w:color="000000"/>
            </w:tcBorders>
            <w:shd w:val="clear" w:color="auto" w:fill="FFFF00"/>
            <w:noWrap/>
            <w:tcMar>
              <w:top w:w="0" w:type="dxa"/>
              <w:left w:w="70" w:type="dxa"/>
              <w:bottom w:w="0" w:type="dxa"/>
              <w:right w:w="70" w:type="dxa"/>
            </w:tcMar>
            <w:vAlign w:val="center"/>
          </w:tcPr>
          <w:p w:rsidR="002F12D6" w:rsidRPr="00B272FA" w:rsidRDefault="00ED516D" w:rsidP="00625E8F">
            <w:pPr>
              <w:spacing w:after="0"/>
              <w:jc w:val="center"/>
              <w:rPr>
                <w:rFonts w:ascii="Tahoma" w:hAnsi="Tahoma" w:cs="Tahoma"/>
                <w:b/>
                <w:shd w:val="clear" w:color="auto" w:fill="FFFF00"/>
              </w:rPr>
            </w:pPr>
            <w:r w:rsidRPr="00B272FA">
              <w:rPr>
                <w:rFonts w:ascii="Tahoma" w:hAnsi="Tahoma" w:cs="Tahoma"/>
                <w:b/>
                <w:shd w:val="clear" w:color="auto" w:fill="FFFF00"/>
              </w:rPr>
              <w:t>3 885</w:t>
            </w:r>
          </w:p>
        </w:tc>
        <w:tc>
          <w:tcPr>
            <w:tcW w:w="0" w:type="auto"/>
            <w:tcBorders>
              <w:left w:val="single" w:sz="4" w:space="0" w:color="000000"/>
              <w:right w:val="single" w:sz="4" w:space="0" w:color="000000"/>
            </w:tcBorders>
            <w:shd w:val="clear" w:color="auto" w:fill="FFFF00"/>
            <w:tcMar>
              <w:top w:w="0" w:type="dxa"/>
              <w:left w:w="70" w:type="dxa"/>
              <w:bottom w:w="0" w:type="dxa"/>
              <w:right w:w="70" w:type="dxa"/>
            </w:tcMar>
          </w:tcPr>
          <w:p w:rsidR="002F12D6" w:rsidRPr="00B272FA" w:rsidRDefault="00ED516D" w:rsidP="00625E8F">
            <w:pPr>
              <w:spacing w:after="0"/>
              <w:jc w:val="center"/>
              <w:rPr>
                <w:rFonts w:ascii="Tahoma" w:hAnsi="Tahoma" w:cs="Tahoma"/>
                <w:shd w:val="clear" w:color="auto" w:fill="FFFF00"/>
              </w:rPr>
            </w:pPr>
            <w:r w:rsidRPr="00B272FA">
              <w:rPr>
                <w:rFonts w:ascii="Tahoma" w:hAnsi="Tahoma" w:cs="Tahoma"/>
                <w:shd w:val="clear" w:color="auto" w:fill="FFFF00"/>
              </w:rPr>
              <w:t>Travaux engagés démarrage du chantier 8/09/14</w:t>
            </w:r>
          </w:p>
        </w:tc>
        <w:tc>
          <w:tcPr>
            <w:tcW w:w="0" w:type="auto"/>
            <w:tcBorders>
              <w:left w:val="single" w:sz="4" w:space="0" w:color="000000"/>
              <w:right w:val="single" w:sz="4" w:space="0" w:color="000000"/>
            </w:tcBorders>
            <w:shd w:val="clear" w:color="auto" w:fill="auto"/>
            <w:tcMar>
              <w:top w:w="0" w:type="dxa"/>
              <w:left w:w="70" w:type="dxa"/>
              <w:bottom w:w="0" w:type="dxa"/>
              <w:right w:w="70" w:type="dxa"/>
            </w:tcMar>
            <w:vAlign w:val="center"/>
          </w:tcPr>
          <w:p w:rsidR="002F12D6" w:rsidRPr="00B272FA" w:rsidRDefault="00ED516D" w:rsidP="00625E8F">
            <w:pPr>
              <w:spacing w:after="0"/>
              <w:jc w:val="center"/>
              <w:rPr>
                <w:rFonts w:ascii="Tahoma" w:hAnsi="Tahoma" w:cs="Tahoma"/>
              </w:rPr>
            </w:pPr>
            <w:r w:rsidRPr="00B272FA">
              <w:rPr>
                <w:rFonts w:ascii="Tahoma" w:hAnsi="Tahoma" w:cs="Tahoma"/>
              </w:rPr>
              <w:t>Fondation du Patrimoine (souscriptions  estimées)</w:t>
            </w:r>
          </w:p>
        </w:tc>
        <w:tc>
          <w:tcPr>
            <w:tcW w:w="0" w:type="auto"/>
            <w:tcBorders>
              <w:left w:val="single" w:sz="4" w:space="0" w:color="000000"/>
              <w:right w:val="single" w:sz="4" w:space="0" w:color="000000"/>
            </w:tcBorders>
            <w:shd w:val="clear" w:color="auto" w:fill="FFFF00"/>
            <w:tcMar>
              <w:top w:w="0" w:type="dxa"/>
              <w:left w:w="70" w:type="dxa"/>
              <w:bottom w:w="0" w:type="dxa"/>
              <w:right w:w="70" w:type="dxa"/>
            </w:tcMar>
            <w:vAlign w:val="center"/>
          </w:tcPr>
          <w:p w:rsidR="002F12D6" w:rsidRPr="00B272FA" w:rsidRDefault="002F12D6" w:rsidP="00625E8F">
            <w:pPr>
              <w:spacing w:after="0"/>
              <w:jc w:val="center"/>
              <w:rPr>
                <w:rFonts w:ascii="Tahoma" w:hAnsi="Tahoma" w:cs="Tahoma"/>
                <w:b/>
              </w:rPr>
            </w:pPr>
          </w:p>
          <w:p w:rsidR="002F12D6" w:rsidRPr="00B272FA" w:rsidRDefault="002F12D6" w:rsidP="00625E8F">
            <w:pPr>
              <w:spacing w:after="0"/>
              <w:jc w:val="center"/>
              <w:rPr>
                <w:rFonts w:ascii="Tahoma" w:hAnsi="Tahoma" w:cs="Tahoma"/>
                <w:b/>
              </w:rPr>
            </w:pPr>
          </w:p>
          <w:p w:rsidR="002F12D6" w:rsidRPr="00B272FA" w:rsidRDefault="002F12D6" w:rsidP="00625E8F">
            <w:pPr>
              <w:spacing w:after="0"/>
              <w:jc w:val="center"/>
              <w:rPr>
                <w:rFonts w:ascii="Tahoma" w:hAnsi="Tahoma" w:cs="Tahoma"/>
                <w:b/>
              </w:rPr>
            </w:pPr>
          </w:p>
          <w:p w:rsidR="002F12D6" w:rsidRPr="00B272FA" w:rsidRDefault="00ED516D" w:rsidP="00625E8F">
            <w:pPr>
              <w:spacing w:after="0"/>
              <w:jc w:val="center"/>
              <w:rPr>
                <w:rFonts w:ascii="Tahoma" w:hAnsi="Tahoma" w:cs="Tahoma"/>
                <w:b/>
              </w:rPr>
            </w:pPr>
            <w:r w:rsidRPr="00B272FA">
              <w:rPr>
                <w:rFonts w:ascii="Tahoma" w:hAnsi="Tahoma" w:cs="Tahoma"/>
                <w:b/>
              </w:rPr>
              <w:t>800</w:t>
            </w:r>
          </w:p>
        </w:tc>
        <w:tc>
          <w:tcPr>
            <w:tcW w:w="0" w:type="auto"/>
            <w:tcBorders>
              <w:left w:val="single" w:sz="4" w:space="0" w:color="000000"/>
              <w:right w:val="single" w:sz="4" w:space="0" w:color="000000"/>
            </w:tcBorders>
            <w:shd w:val="clear" w:color="auto" w:fill="FFFF00"/>
            <w:tcMar>
              <w:top w:w="0" w:type="dxa"/>
              <w:left w:w="70" w:type="dxa"/>
              <w:bottom w:w="0" w:type="dxa"/>
              <w:right w:w="70" w:type="dxa"/>
            </w:tcMar>
            <w:vAlign w:val="center"/>
          </w:tcPr>
          <w:p w:rsidR="002F12D6" w:rsidRPr="00B272FA" w:rsidRDefault="00ED516D" w:rsidP="00163A42">
            <w:pPr>
              <w:spacing w:after="0"/>
              <w:jc w:val="center"/>
              <w:rPr>
                <w:rFonts w:ascii="Tahoma" w:hAnsi="Tahoma" w:cs="Tahoma"/>
                <w:b/>
              </w:rPr>
            </w:pPr>
            <w:r w:rsidRPr="00B272FA">
              <w:rPr>
                <w:rFonts w:ascii="Tahoma" w:hAnsi="Tahoma" w:cs="Tahoma"/>
                <w:b/>
              </w:rPr>
              <w:t>En cours</w:t>
            </w:r>
          </w:p>
        </w:tc>
      </w:tr>
      <w:tr w:rsidR="002F12D6" w:rsidRPr="00C265BE" w:rsidTr="00B272FA">
        <w:trPr>
          <w:trHeight w:val="255"/>
        </w:trPr>
        <w:tc>
          <w:tcPr>
            <w:tcW w:w="0" w:type="auto"/>
            <w:tcBorders>
              <w:left w:val="single" w:sz="4" w:space="0" w:color="000000"/>
            </w:tcBorders>
            <w:shd w:val="clear" w:color="auto" w:fill="auto"/>
            <w:noWrap/>
            <w:tcMar>
              <w:top w:w="0" w:type="dxa"/>
              <w:left w:w="70" w:type="dxa"/>
              <w:bottom w:w="0" w:type="dxa"/>
              <w:right w:w="70" w:type="dxa"/>
            </w:tcMar>
            <w:vAlign w:val="center"/>
          </w:tcPr>
          <w:p w:rsidR="002F12D6" w:rsidRPr="00B272FA" w:rsidRDefault="002F12D6" w:rsidP="00625E8F">
            <w:pPr>
              <w:spacing w:after="0"/>
              <w:jc w:val="center"/>
              <w:rPr>
                <w:rFonts w:ascii="Tahoma" w:hAnsi="Tahoma" w:cs="Tahoma"/>
              </w:rPr>
            </w:pPr>
          </w:p>
        </w:tc>
        <w:tc>
          <w:tcPr>
            <w:tcW w:w="0" w:type="auto"/>
            <w:tcBorders>
              <w:left w:val="single" w:sz="4" w:space="0" w:color="000000"/>
              <w:right w:val="single" w:sz="4" w:space="0" w:color="000000"/>
            </w:tcBorders>
            <w:shd w:val="clear" w:color="auto" w:fill="FFFF00"/>
            <w:noWrap/>
            <w:tcMar>
              <w:top w:w="0" w:type="dxa"/>
              <w:left w:w="70" w:type="dxa"/>
              <w:bottom w:w="0" w:type="dxa"/>
              <w:right w:w="70" w:type="dxa"/>
            </w:tcMar>
            <w:vAlign w:val="center"/>
          </w:tcPr>
          <w:p w:rsidR="002F12D6" w:rsidRPr="00B272FA" w:rsidRDefault="002F12D6" w:rsidP="00625E8F">
            <w:pPr>
              <w:spacing w:after="0"/>
              <w:jc w:val="center"/>
              <w:rPr>
                <w:rFonts w:ascii="Tahoma" w:hAnsi="Tahoma" w:cs="Tahoma"/>
                <w:b/>
                <w:shd w:val="clear" w:color="auto" w:fill="FFFF00"/>
              </w:rPr>
            </w:pPr>
          </w:p>
        </w:tc>
        <w:tc>
          <w:tcPr>
            <w:tcW w:w="0" w:type="auto"/>
            <w:tcBorders>
              <w:left w:val="single" w:sz="4" w:space="0" w:color="000000"/>
              <w:right w:val="single" w:sz="4" w:space="0" w:color="000000"/>
            </w:tcBorders>
            <w:shd w:val="clear" w:color="auto" w:fill="FFFF00"/>
            <w:tcMar>
              <w:top w:w="0" w:type="dxa"/>
              <w:left w:w="70" w:type="dxa"/>
              <w:bottom w:w="0" w:type="dxa"/>
              <w:right w:w="70" w:type="dxa"/>
            </w:tcMar>
          </w:tcPr>
          <w:p w:rsidR="002F12D6" w:rsidRPr="00B272FA" w:rsidRDefault="002F12D6" w:rsidP="00625E8F">
            <w:pPr>
              <w:spacing w:after="0"/>
              <w:jc w:val="center"/>
              <w:rPr>
                <w:rFonts w:ascii="Tahoma" w:hAnsi="Tahoma" w:cs="Tahoma"/>
                <w:shd w:val="clear" w:color="auto" w:fill="FFFF00"/>
              </w:rPr>
            </w:pPr>
          </w:p>
        </w:tc>
        <w:tc>
          <w:tcPr>
            <w:tcW w:w="0" w:type="auto"/>
            <w:tcBorders>
              <w:left w:val="single" w:sz="4" w:space="0" w:color="000000"/>
              <w:right w:val="single" w:sz="4" w:space="0" w:color="000000"/>
            </w:tcBorders>
            <w:shd w:val="clear" w:color="auto" w:fill="auto"/>
            <w:tcMar>
              <w:top w:w="0" w:type="dxa"/>
              <w:left w:w="70" w:type="dxa"/>
              <w:bottom w:w="0" w:type="dxa"/>
              <w:right w:w="70" w:type="dxa"/>
            </w:tcMar>
            <w:vAlign w:val="center"/>
          </w:tcPr>
          <w:p w:rsidR="002F12D6" w:rsidRPr="00B272FA" w:rsidRDefault="002F12D6" w:rsidP="00625E8F">
            <w:pPr>
              <w:spacing w:after="0"/>
              <w:jc w:val="center"/>
              <w:rPr>
                <w:rFonts w:ascii="Tahoma" w:hAnsi="Tahoma" w:cs="Tahoma"/>
              </w:rPr>
            </w:pPr>
          </w:p>
        </w:tc>
        <w:tc>
          <w:tcPr>
            <w:tcW w:w="0" w:type="auto"/>
            <w:tcBorders>
              <w:left w:val="single" w:sz="4" w:space="0" w:color="000000"/>
              <w:right w:val="single" w:sz="4" w:space="0" w:color="000000"/>
            </w:tcBorders>
            <w:shd w:val="clear" w:color="auto" w:fill="FFFF00"/>
            <w:tcMar>
              <w:top w:w="0" w:type="dxa"/>
              <w:left w:w="70" w:type="dxa"/>
              <w:bottom w:w="0" w:type="dxa"/>
              <w:right w:w="70" w:type="dxa"/>
            </w:tcMar>
            <w:vAlign w:val="center"/>
          </w:tcPr>
          <w:p w:rsidR="002F12D6" w:rsidRPr="00B272FA" w:rsidRDefault="002F12D6" w:rsidP="00625E8F">
            <w:pPr>
              <w:spacing w:after="0"/>
              <w:jc w:val="center"/>
              <w:rPr>
                <w:rFonts w:ascii="Tahoma" w:hAnsi="Tahoma" w:cs="Tahoma"/>
                <w:b/>
              </w:rPr>
            </w:pPr>
          </w:p>
        </w:tc>
        <w:tc>
          <w:tcPr>
            <w:tcW w:w="0" w:type="auto"/>
            <w:tcBorders>
              <w:left w:val="single" w:sz="4" w:space="0" w:color="000000"/>
              <w:right w:val="single" w:sz="4" w:space="0" w:color="000000"/>
            </w:tcBorders>
            <w:shd w:val="clear" w:color="auto" w:fill="FFFF00"/>
            <w:tcMar>
              <w:top w:w="0" w:type="dxa"/>
              <w:left w:w="70" w:type="dxa"/>
              <w:bottom w:w="0" w:type="dxa"/>
              <w:right w:w="70" w:type="dxa"/>
            </w:tcMar>
          </w:tcPr>
          <w:p w:rsidR="002F12D6" w:rsidRPr="00B272FA" w:rsidRDefault="002F12D6" w:rsidP="00625E8F">
            <w:pPr>
              <w:spacing w:after="0"/>
              <w:jc w:val="center"/>
              <w:rPr>
                <w:rFonts w:ascii="Tahoma" w:hAnsi="Tahoma" w:cs="Tahoma"/>
                <w:b/>
              </w:rPr>
            </w:pPr>
          </w:p>
        </w:tc>
      </w:tr>
      <w:tr w:rsidR="002F12D6" w:rsidRPr="00C265BE" w:rsidTr="00B272FA">
        <w:trPr>
          <w:trHeight w:val="255"/>
        </w:trPr>
        <w:tc>
          <w:tcPr>
            <w:tcW w:w="0" w:type="auto"/>
            <w:tcBorders>
              <w:left w:val="single" w:sz="4" w:space="0" w:color="000000"/>
            </w:tcBorders>
            <w:shd w:val="clear" w:color="auto" w:fill="auto"/>
            <w:noWrap/>
            <w:tcMar>
              <w:top w:w="0" w:type="dxa"/>
              <w:left w:w="70" w:type="dxa"/>
              <w:bottom w:w="0" w:type="dxa"/>
              <w:right w:w="70" w:type="dxa"/>
            </w:tcMar>
            <w:vAlign w:val="center"/>
          </w:tcPr>
          <w:p w:rsidR="002F12D6" w:rsidRPr="00B272FA" w:rsidRDefault="00ED516D" w:rsidP="00625E8F">
            <w:pPr>
              <w:spacing w:after="0"/>
              <w:jc w:val="center"/>
              <w:rPr>
                <w:rFonts w:ascii="Tahoma" w:hAnsi="Tahoma" w:cs="Tahoma"/>
              </w:rPr>
            </w:pPr>
            <w:r w:rsidRPr="00B272FA">
              <w:rPr>
                <w:rFonts w:ascii="Tahoma" w:hAnsi="Tahoma" w:cs="Tahoma"/>
              </w:rPr>
              <w:t>Aménagement paysager</w:t>
            </w:r>
            <w:r w:rsidR="000742F5" w:rsidRPr="00B272FA">
              <w:rPr>
                <w:rFonts w:ascii="Tahoma" w:hAnsi="Tahoma" w:cs="Tahoma"/>
              </w:rPr>
              <w:t> </w:t>
            </w:r>
            <w:r w:rsidRPr="00B272FA">
              <w:rPr>
                <w:rFonts w:ascii="Tahoma" w:hAnsi="Tahoma" w:cs="Tahoma"/>
              </w:rPr>
              <w:t xml:space="preserve">: </w:t>
            </w:r>
          </w:p>
          <w:p w:rsidR="002F12D6" w:rsidRPr="00B272FA" w:rsidRDefault="00ED516D" w:rsidP="00625E8F">
            <w:pPr>
              <w:spacing w:after="0"/>
              <w:jc w:val="center"/>
              <w:rPr>
                <w:rFonts w:ascii="Tahoma" w:hAnsi="Tahoma" w:cs="Tahoma"/>
              </w:rPr>
            </w:pPr>
            <w:r w:rsidRPr="00B272FA">
              <w:rPr>
                <w:rFonts w:ascii="Tahoma" w:hAnsi="Tahoma" w:cs="Tahoma"/>
              </w:rPr>
              <w:t>devis Berry Environnement</w:t>
            </w:r>
          </w:p>
        </w:tc>
        <w:tc>
          <w:tcPr>
            <w:tcW w:w="0" w:type="auto"/>
            <w:tcBorders>
              <w:left w:val="single" w:sz="4" w:space="0" w:color="000000"/>
              <w:right w:val="single" w:sz="4" w:space="0" w:color="000000"/>
            </w:tcBorders>
            <w:shd w:val="clear" w:color="auto" w:fill="FFFF00"/>
            <w:noWrap/>
            <w:tcMar>
              <w:top w:w="0" w:type="dxa"/>
              <w:left w:w="70" w:type="dxa"/>
              <w:bottom w:w="0" w:type="dxa"/>
              <w:right w:w="70" w:type="dxa"/>
            </w:tcMar>
            <w:vAlign w:val="center"/>
          </w:tcPr>
          <w:p w:rsidR="002F12D6" w:rsidRPr="00B272FA" w:rsidRDefault="00ED516D" w:rsidP="00625E8F">
            <w:pPr>
              <w:spacing w:after="0"/>
              <w:jc w:val="center"/>
              <w:rPr>
                <w:rFonts w:ascii="Tahoma" w:hAnsi="Tahoma" w:cs="Tahoma"/>
                <w:b/>
                <w:shd w:val="clear" w:color="auto" w:fill="FFFF00"/>
              </w:rPr>
            </w:pPr>
            <w:r w:rsidRPr="00B272FA">
              <w:rPr>
                <w:rFonts w:ascii="Tahoma" w:hAnsi="Tahoma" w:cs="Tahoma"/>
                <w:b/>
                <w:shd w:val="clear" w:color="auto" w:fill="FFFF00"/>
              </w:rPr>
              <w:t>4 335</w:t>
            </w:r>
          </w:p>
        </w:tc>
        <w:tc>
          <w:tcPr>
            <w:tcW w:w="0" w:type="auto"/>
            <w:tcBorders>
              <w:left w:val="single" w:sz="4" w:space="0" w:color="000000"/>
              <w:right w:val="single" w:sz="4" w:space="0" w:color="000000"/>
            </w:tcBorders>
            <w:shd w:val="clear" w:color="auto" w:fill="FFFF00"/>
            <w:tcMar>
              <w:top w:w="0" w:type="dxa"/>
              <w:left w:w="70" w:type="dxa"/>
              <w:bottom w:w="0" w:type="dxa"/>
              <w:right w:w="70" w:type="dxa"/>
            </w:tcMar>
          </w:tcPr>
          <w:p w:rsidR="002F12D6" w:rsidRPr="00B272FA" w:rsidRDefault="00ED516D" w:rsidP="00625E8F">
            <w:pPr>
              <w:spacing w:after="0"/>
              <w:jc w:val="center"/>
              <w:rPr>
                <w:rFonts w:ascii="Tahoma" w:hAnsi="Tahoma" w:cs="Tahoma"/>
                <w:shd w:val="clear" w:color="auto" w:fill="FFFF00"/>
              </w:rPr>
            </w:pPr>
            <w:r w:rsidRPr="00B272FA">
              <w:rPr>
                <w:rFonts w:ascii="Tahoma" w:hAnsi="Tahoma" w:cs="Tahoma"/>
                <w:shd w:val="clear" w:color="auto" w:fill="FFFF00"/>
              </w:rPr>
              <w:t>Travaux engagés démarrage chantier fin septembre</w:t>
            </w:r>
          </w:p>
        </w:tc>
        <w:tc>
          <w:tcPr>
            <w:tcW w:w="0" w:type="auto"/>
            <w:tcBorders>
              <w:left w:val="single" w:sz="4" w:space="0" w:color="000000"/>
              <w:right w:val="single" w:sz="4" w:space="0" w:color="000000"/>
            </w:tcBorders>
            <w:shd w:val="clear" w:color="auto" w:fill="auto"/>
            <w:tcMar>
              <w:top w:w="0" w:type="dxa"/>
              <w:left w:w="70" w:type="dxa"/>
              <w:bottom w:w="0" w:type="dxa"/>
              <w:right w:w="70" w:type="dxa"/>
            </w:tcMar>
            <w:vAlign w:val="center"/>
          </w:tcPr>
          <w:p w:rsidR="002F12D6" w:rsidRPr="00B272FA" w:rsidRDefault="00ED516D" w:rsidP="00625E8F">
            <w:pPr>
              <w:spacing w:after="0"/>
              <w:jc w:val="center"/>
              <w:rPr>
                <w:rFonts w:ascii="Tahoma" w:hAnsi="Tahoma" w:cs="Tahoma"/>
                <w:i/>
              </w:rPr>
            </w:pPr>
            <w:r w:rsidRPr="00B272FA">
              <w:rPr>
                <w:rFonts w:ascii="Tahoma" w:hAnsi="Tahoma" w:cs="Tahoma"/>
                <w:i/>
              </w:rPr>
              <w:t>ONAC</w:t>
            </w:r>
          </w:p>
          <w:p w:rsidR="002F12D6" w:rsidRPr="00B272FA" w:rsidRDefault="00ED516D" w:rsidP="00625E8F">
            <w:pPr>
              <w:spacing w:after="0"/>
              <w:jc w:val="center"/>
              <w:rPr>
                <w:rFonts w:ascii="Tahoma" w:hAnsi="Tahoma" w:cs="Tahoma"/>
                <w:i/>
              </w:rPr>
            </w:pPr>
            <w:r w:rsidRPr="00B272FA">
              <w:rPr>
                <w:rFonts w:ascii="Tahoma" w:hAnsi="Tahoma" w:cs="Tahoma"/>
                <w:i/>
              </w:rPr>
              <w:t>(20 % - plafond 1600 €)</w:t>
            </w:r>
          </w:p>
        </w:tc>
        <w:tc>
          <w:tcPr>
            <w:tcW w:w="0" w:type="auto"/>
            <w:tcBorders>
              <w:left w:val="single" w:sz="4" w:space="0" w:color="000000"/>
              <w:right w:val="single" w:sz="4" w:space="0" w:color="000000"/>
            </w:tcBorders>
            <w:shd w:val="clear" w:color="auto" w:fill="FFFF00"/>
            <w:tcMar>
              <w:top w:w="0" w:type="dxa"/>
              <w:left w:w="70" w:type="dxa"/>
              <w:bottom w:w="0" w:type="dxa"/>
              <w:right w:w="70" w:type="dxa"/>
            </w:tcMar>
            <w:vAlign w:val="center"/>
          </w:tcPr>
          <w:p w:rsidR="002F12D6" w:rsidRPr="00B272FA" w:rsidRDefault="002F12D6" w:rsidP="00625E8F">
            <w:pPr>
              <w:spacing w:after="0"/>
              <w:jc w:val="center"/>
              <w:rPr>
                <w:rFonts w:ascii="Tahoma" w:hAnsi="Tahoma" w:cs="Tahoma"/>
                <w:b/>
              </w:rPr>
            </w:pPr>
          </w:p>
          <w:p w:rsidR="002F12D6" w:rsidRPr="00B272FA" w:rsidRDefault="00ED516D" w:rsidP="00625E8F">
            <w:pPr>
              <w:spacing w:after="0"/>
              <w:jc w:val="center"/>
              <w:rPr>
                <w:rFonts w:ascii="Tahoma" w:hAnsi="Tahoma" w:cs="Tahoma"/>
                <w:b/>
              </w:rPr>
            </w:pPr>
            <w:r w:rsidRPr="00B272FA">
              <w:rPr>
                <w:rFonts w:ascii="Tahoma" w:hAnsi="Tahoma" w:cs="Tahoma"/>
                <w:b/>
              </w:rPr>
              <w:t>1 600</w:t>
            </w:r>
          </w:p>
        </w:tc>
        <w:tc>
          <w:tcPr>
            <w:tcW w:w="0" w:type="auto"/>
            <w:tcBorders>
              <w:left w:val="single" w:sz="4" w:space="0" w:color="000000"/>
              <w:right w:val="single" w:sz="4" w:space="0" w:color="000000"/>
            </w:tcBorders>
            <w:shd w:val="clear" w:color="auto" w:fill="FFFF00"/>
            <w:tcMar>
              <w:top w:w="0" w:type="dxa"/>
              <w:left w:w="70" w:type="dxa"/>
              <w:bottom w:w="0" w:type="dxa"/>
              <w:right w:w="70" w:type="dxa"/>
            </w:tcMar>
          </w:tcPr>
          <w:p w:rsidR="002F12D6" w:rsidRPr="00B272FA" w:rsidRDefault="002F12D6" w:rsidP="00625E8F">
            <w:pPr>
              <w:spacing w:after="0"/>
              <w:jc w:val="center"/>
              <w:rPr>
                <w:rFonts w:ascii="Tahoma" w:hAnsi="Tahoma" w:cs="Tahoma"/>
                <w:b/>
              </w:rPr>
            </w:pPr>
          </w:p>
          <w:p w:rsidR="002F12D6" w:rsidRPr="00B272FA" w:rsidRDefault="002F12D6" w:rsidP="00625E8F">
            <w:pPr>
              <w:spacing w:after="0"/>
              <w:jc w:val="center"/>
              <w:rPr>
                <w:rFonts w:ascii="Tahoma" w:hAnsi="Tahoma" w:cs="Tahoma"/>
                <w:b/>
              </w:rPr>
            </w:pPr>
          </w:p>
          <w:p w:rsidR="002F12D6" w:rsidRPr="00B272FA" w:rsidRDefault="00ED516D" w:rsidP="00625E8F">
            <w:pPr>
              <w:spacing w:after="0"/>
              <w:jc w:val="center"/>
              <w:rPr>
                <w:rFonts w:ascii="Tahoma" w:hAnsi="Tahoma" w:cs="Tahoma"/>
                <w:b/>
              </w:rPr>
            </w:pPr>
            <w:r w:rsidRPr="00B272FA">
              <w:rPr>
                <w:rFonts w:ascii="Tahoma" w:hAnsi="Tahoma" w:cs="Tahoma"/>
                <w:b/>
              </w:rPr>
              <w:t>Subvention obtenue et notifiée</w:t>
            </w:r>
          </w:p>
        </w:tc>
      </w:tr>
      <w:tr w:rsidR="0084221F" w:rsidRPr="00C265BE" w:rsidTr="00B272FA">
        <w:trPr>
          <w:trHeight w:val="255"/>
        </w:trPr>
        <w:tc>
          <w:tcPr>
            <w:tcW w:w="0" w:type="auto"/>
            <w:tcBorders>
              <w:left w:val="single" w:sz="4" w:space="0" w:color="000000"/>
            </w:tcBorders>
            <w:shd w:val="clear" w:color="auto" w:fill="auto"/>
            <w:noWrap/>
            <w:tcMar>
              <w:top w:w="0" w:type="dxa"/>
              <w:left w:w="70" w:type="dxa"/>
              <w:bottom w:w="0" w:type="dxa"/>
              <w:right w:w="70" w:type="dxa"/>
            </w:tcMar>
            <w:vAlign w:val="center"/>
          </w:tcPr>
          <w:p w:rsidR="0084221F" w:rsidRPr="00B272FA" w:rsidRDefault="0084221F" w:rsidP="00625E8F">
            <w:pPr>
              <w:spacing w:after="0"/>
              <w:jc w:val="center"/>
              <w:rPr>
                <w:rFonts w:ascii="Tahoma" w:hAnsi="Tahoma" w:cs="Tahoma"/>
                <w:i/>
              </w:rPr>
            </w:pPr>
            <w:r w:rsidRPr="00B272FA">
              <w:rPr>
                <w:rFonts w:ascii="Tahoma" w:hAnsi="Tahoma" w:cs="Tahoma"/>
                <w:i/>
              </w:rPr>
              <w:t xml:space="preserve">Réaménagement des abords, </w:t>
            </w:r>
          </w:p>
          <w:p w:rsidR="0084221F" w:rsidRPr="00B272FA" w:rsidRDefault="0084221F" w:rsidP="00625E8F">
            <w:pPr>
              <w:spacing w:after="0"/>
              <w:jc w:val="center"/>
              <w:rPr>
                <w:rFonts w:ascii="Tahoma" w:hAnsi="Tahoma" w:cs="Tahoma"/>
                <w:i/>
              </w:rPr>
            </w:pPr>
            <w:r w:rsidRPr="00B272FA">
              <w:rPr>
                <w:rFonts w:ascii="Tahoma" w:hAnsi="Tahoma" w:cs="Tahoma"/>
                <w:i/>
              </w:rPr>
              <w:t>mise en place de bordurettes,</w:t>
            </w:r>
          </w:p>
          <w:p w:rsidR="0084221F" w:rsidRPr="00B272FA" w:rsidRDefault="0084221F" w:rsidP="00625E8F">
            <w:pPr>
              <w:spacing w:after="0"/>
              <w:jc w:val="center"/>
              <w:rPr>
                <w:rFonts w:ascii="Tahoma" w:hAnsi="Tahoma" w:cs="Tahoma"/>
                <w:i/>
              </w:rPr>
            </w:pPr>
            <w:r w:rsidRPr="00B272FA">
              <w:rPr>
                <w:rFonts w:ascii="Tahoma" w:hAnsi="Tahoma" w:cs="Tahoma"/>
                <w:i/>
              </w:rPr>
              <w:t>Pavés, géotextile, grave et béton désactivé</w:t>
            </w:r>
          </w:p>
        </w:tc>
        <w:tc>
          <w:tcPr>
            <w:tcW w:w="0" w:type="auto"/>
            <w:tcBorders>
              <w:left w:val="single" w:sz="4" w:space="0" w:color="000000"/>
              <w:right w:val="single" w:sz="4" w:space="0" w:color="000000"/>
            </w:tcBorders>
            <w:shd w:val="clear" w:color="auto" w:fill="FFFF00"/>
            <w:noWrap/>
            <w:tcMar>
              <w:top w:w="0" w:type="dxa"/>
              <w:left w:w="70" w:type="dxa"/>
              <w:bottom w:w="0" w:type="dxa"/>
              <w:right w:w="70" w:type="dxa"/>
            </w:tcMar>
            <w:vAlign w:val="center"/>
          </w:tcPr>
          <w:p w:rsidR="0084221F" w:rsidRPr="00B272FA" w:rsidRDefault="0084221F" w:rsidP="00625E8F">
            <w:pPr>
              <w:spacing w:after="0"/>
              <w:jc w:val="center"/>
              <w:rPr>
                <w:rFonts w:ascii="Tahoma" w:hAnsi="Tahoma" w:cs="Tahoma"/>
                <w:b/>
                <w:shd w:val="clear" w:color="auto" w:fill="FFFF00"/>
              </w:rPr>
            </w:pPr>
          </w:p>
        </w:tc>
        <w:tc>
          <w:tcPr>
            <w:tcW w:w="0" w:type="auto"/>
            <w:tcBorders>
              <w:left w:val="single" w:sz="4" w:space="0" w:color="000000"/>
              <w:right w:val="single" w:sz="4" w:space="0" w:color="000000"/>
            </w:tcBorders>
            <w:shd w:val="clear" w:color="auto" w:fill="FFFF00"/>
            <w:tcMar>
              <w:top w:w="0" w:type="dxa"/>
              <w:left w:w="70" w:type="dxa"/>
              <w:bottom w:w="0" w:type="dxa"/>
              <w:right w:w="70" w:type="dxa"/>
            </w:tcMar>
          </w:tcPr>
          <w:p w:rsidR="0084221F" w:rsidRPr="00B272FA" w:rsidRDefault="0084221F" w:rsidP="00625E8F">
            <w:pPr>
              <w:spacing w:after="0"/>
              <w:jc w:val="center"/>
              <w:rPr>
                <w:rFonts w:ascii="Tahoma" w:hAnsi="Tahoma" w:cs="Tahoma"/>
                <w:shd w:val="clear" w:color="auto" w:fill="FFFF00"/>
              </w:rPr>
            </w:pPr>
          </w:p>
        </w:tc>
        <w:tc>
          <w:tcPr>
            <w:tcW w:w="0" w:type="auto"/>
            <w:tcBorders>
              <w:left w:val="single" w:sz="4" w:space="0" w:color="000000"/>
              <w:right w:val="single" w:sz="4" w:space="0" w:color="000000"/>
            </w:tcBorders>
            <w:shd w:val="clear" w:color="auto" w:fill="auto"/>
            <w:tcMar>
              <w:top w:w="0" w:type="dxa"/>
              <w:left w:w="70" w:type="dxa"/>
              <w:bottom w:w="0" w:type="dxa"/>
              <w:right w:w="70" w:type="dxa"/>
            </w:tcMar>
            <w:vAlign w:val="center"/>
          </w:tcPr>
          <w:p w:rsidR="0084221F" w:rsidRPr="00B272FA" w:rsidRDefault="0084221F" w:rsidP="001447CC">
            <w:pPr>
              <w:spacing w:after="0"/>
              <w:jc w:val="center"/>
              <w:rPr>
                <w:rFonts w:ascii="Tahoma" w:hAnsi="Tahoma" w:cs="Tahoma"/>
              </w:rPr>
            </w:pPr>
            <w:r w:rsidRPr="00B272FA">
              <w:rPr>
                <w:rFonts w:ascii="Tahoma" w:hAnsi="Tahoma" w:cs="Tahoma"/>
              </w:rPr>
              <w:t>APPORT COMMUNAL</w:t>
            </w:r>
          </w:p>
        </w:tc>
        <w:tc>
          <w:tcPr>
            <w:tcW w:w="0" w:type="auto"/>
            <w:tcBorders>
              <w:left w:val="single" w:sz="4" w:space="0" w:color="000000"/>
              <w:right w:val="single" w:sz="4" w:space="0" w:color="000000"/>
            </w:tcBorders>
            <w:shd w:val="clear" w:color="auto" w:fill="FFFF00"/>
            <w:tcMar>
              <w:top w:w="0" w:type="dxa"/>
              <w:left w:w="70" w:type="dxa"/>
              <w:bottom w:w="0" w:type="dxa"/>
              <w:right w:w="70" w:type="dxa"/>
            </w:tcMar>
            <w:vAlign w:val="center"/>
          </w:tcPr>
          <w:p w:rsidR="0084221F" w:rsidRPr="00B272FA" w:rsidRDefault="0084221F" w:rsidP="001447CC">
            <w:pPr>
              <w:spacing w:after="0"/>
              <w:jc w:val="center"/>
              <w:rPr>
                <w:rFonts w:ascii="Tahoma" w:hAnsi="Tahoma" w:cs="Tahoma"/>
                <w:b/>
              </w:rPr>
            </w:pPr>
          </w:p>
          <w:p w:rsidR="0084221F" w:rsidRPr="00B272FA" w:rsidRDefault="0084221F" w:rsidP="001447CC">
            <w:pPr>
              <w:spacing w:after="0"/>
              <w:jc w:val="center"/>
              <w:rPr>
                <w:rFonts w:ascii="Tahoma" w:hAnsi="Tahoma" w:cs="Tahoma"/>
                <w:b/>
              </w:rPr>
            </w:pPr>
            <w:r w:rsidRPr="00B272FA">
              <w:rPr>
                <w:rFonts w:ascii="Tahoma" w:hAnsi="Tahoma" w:cs="Tahoma"/>
                <w:b/>
              </w:rPr>
              <w:t>5820</w:t>
            </w:r>
          </w:p>
        </w:tc>
        <w:tc>
          <w:tcPr>
            <w:tcW w:w="0" w:type="auto"/>
            <w:tcBorders>
              <w:left w:val="single" w:sz="4" w:space="0" w:color="000000"/>
              <w:right w:val="single" w:sz="4" w:space="0" w:color="000000"/>
            </w:tcBorders>
            <w:shd w:val="clear" w:color="auto" w:fill="FFFF00"/>
            <w:tcMar>
              <w:top w:w="0" w:type="dxa"/>
              <w:left w:w="70" w:type="dxa"/>
              <w:bottom w:w="0" w:type="dxa"/>
              <w:right w:w="70" w:type="dxa"/>
            </w:tcMar>
          </w:tcPr>
          <w:p w:rsidR="0084221F" w:rsidRPr="00B272FA" w:rsidRDefault="0084221F" w:rsidP="00625E8F">
            <w:pPr>
              <w:spacing w:after="0"/>
              <w:jc w:val="center"/>
              <w:rPr>
                <w:rFonts w:ascii="Tahoma" w:hAnsi="Tahoma" w:cs="Tahoma"/>
                <w:b/>
              </w:rPr>
            </w:pPr>
          </w:p>
        </w:tc>
      </w:tr>
      <w:tr w:rsidR="0084221F" w:rsidRPr="00C265BE" w:rsidTr="00B272FA">
        <w:trPr>
          <w:trHeight w:val="255"/>
        </w:trPr>
        <w:tc>
          <w:tcPr>
            <w:tcW w:w="0" w:type="auto"/>
            <w:tcBorders>
              <w:left w:val="single" w:sz="4" w:space="0" w:color="000000"/>
              <w:bottom w:val="single" w:sz="4" w:space="0" w:color="000000"/>
            </w:tcBorders>
            <w:shd w:val="clear" w:color="auto" w:fill="auto"/>
            <w:noWrap/>
            <w:tcMar>
              <w:top w:w="0" w:type="dxa"/>
              <w:left w:w="70" w:type="dxa"/>
              <w:bottom w:w="0" w:type="dxa"/>
              <w:right w:w="70" w:type="dxa"/>
            </w:tcMar>
            <w:vAlign w:val="center"/>
          </w:tcPr>
          <w:p w:rsidR="0084221F" w:rsidRPr="00B272FA" w:rsidRDefault="0084221F" w:rsidP="00625E8F">
            <w:pPr>
              <w:spacing w:after="0"/>
              <w:jc w:val="center"/>
              <w:rPr>
                <w:rFonts w:ascii="Tahoma" w:hAnsi="Tahoma" w:cs="Tahoma"/>
              </w:rPr>
            </w:pPr>
          </w:p>
        </w:tc>
        <w:tc>
          <w:tcPr>
            <w:tcW w:w="0" w:type="auto"/>
            <w:tcBorders>
              <w:left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center"/>
          </w:tcPr>
          <w:p w:rsidR="0084221F" w:rsidRPr="00B272FA" w:rsidRDefault="0084221F" w:rsidP="00625E8F">
            <w:pPr>
              <w:spacing w:after="0"/>
              <w:jc w:val="center"/>
              <w:rPr>
                <w:rFonts w:ascii="Tahoma" w:hAnsi="Tahoma" w:cs="Tahoma"/>
                <w:b/>
                <w:shd w:val="clear" w:color="auto" w:fill="FFFF00"/>
              </w:rPr>
            </w:pPr>
          </w:p>
        </w:tc>
        <w:tc>
          <w:tcPr>
            <w:tcW w:w="0" w:type="auto"/>
            <w:tcBorders>
              <w:left w:val="single" w:sz="4" w:space="0" w:color="000000"/>
              <w:bottom w:val="single" w:sz="4" w:space="0" w:color="000000"/>
              <w:right w:val="single" w:sz="4" w:space="0" w:color="000000"/>
            </w:tcBorders>
            <w:shd w:val="clear" w:color="auto" w:fill="FFFF00"/>
            <w:tcMar>
              <w:top w:w="0" w:type="dxa"/>
              <w:left w:w="70" w:type="dxa"/>
              <w:bottom w:w="0" w:type="dxa"/>
              <w:right w:w="70" w:type="dxa"/>
            </w:tcMar>
          </w:tcPr>
          <w:p w:rsidR="0084221F" w:rsidRPr="00B272FA" w:rsidRDefault="0084221F" w:rsidP="00625E8F">
            <w:pPr>
              <w:spacing w:after="0"/>
              <w:jc w:val="center"/>
              <w:rPr>
                <w:rFonts w:ascii="Tahoma" w:hAnsi="Tahoma" w:cs="Tahoma"/>
                <w:shd w:val="clear" w:color="auto" w:fill="FFFF00"/>
              </w:rPr>
            </w:pPr>
          </w:p>
        </w:tc>
        <w:tc>
          <w:tcPr>
            <w:tcW w:w="0" w:type="auto"/>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84221F" w:rsidRPr="00B272FA" w:rsidRDefault="0084221F" w:rsidP="00625E8F">
            <w:pPr>
              <w:spacing w:after="0"/>
              <w:jc w:val="center"/>
              <w:rPr>
                <w:rFonts w:ascii="Tahoma" w:hAnsi="Tahoma" w:cs="Tahoma"/>
              </w:rPr>
            </w:pPr>
          </w:p>
        </w:tc>
        <w:tc>
          <w:tcPr>
            <w:tcW w:w="0" w:type="auto"/>
            <w:tcBorders>
              <w:left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rsidR="0084221F" w:rsidRPr="00B272FA" w:rsidRDefault="0084221F" w:rsidP="00625E8F">
            <w:pPr>
              <w:spacing w:after="0"/>
              <w:jc w:val="center"/>
              <w:rPr>
                <w:rFonts w:ascii="Tahoma" w:hAnsi="Tahoma" w:cs="Tahoma"/>
                <w:b/>
              </w:rPr>
            </w:pPr>
          </w:p>
        </w:tc>
        <w:tc>
          <w:tcPr>
            <w:tcW w:w="0" w:type="auto"/>
            <w:tcBorders>
              <w:left w:val="single" w:sz="4" w:space="0" w:color="000000"/>
              <w:bottom w:val="single" w:sz="4" w:space="0" w:color="000000"/>
              <w:right w:val="single" w:sz="4" w:space="0" w:color="000000"/>
            </w:tcBorders>
            <w:shd w:val="clear" w:color="auto" w:fill="FFFF00"/>
            <w:tcMar>
              <w:top w:w="0" w:type="dxa"/>
              <w:left w:w="70" w:type="dxa"/>
              <w:bottom w:w="0" w:type="dxa"/>
              <w:right w:w="70" w:type="dxa"/>
            </w:tcMar>
          </w:tcPr>
          <w:p w:rsidR="0084221F" w:rsidRPr="00B272FA" w:rsidRDefault="0084221F" w:rsidP="00625E8F">
            <w:pPr>
              <w:spacing w:after="0"/>
              <w:jc w:val="center"/>
              <w:rPr>
                <w:rFonts w:ascii="Tahoma" w:hAnsi="Tahoma" w:cs="Tahoma"/>
                <w:b/>
              </w:rPr>
            </w:pPr>
          </w:p>
        </w:tc>
      </w:tr>
      <w:tr w:rsidR="0084221F" w:rsidRPr="00C265BE" w:rsidTr="00B272FA">
        <w:trPr>
          <w:trHeight w:val="255"/>
        </w:trPr>
        <w:tc>
          <w:tcPr>
            <w:tcW w:w="0" w:type="auto"/>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center"/>
          </w:tcPr>
          <w:p w:rsidR="0084221F" w:rsidRPr="00B272FA" w:rsidRDefault="0084221F" w:rsidP="00625E8F">
            <w:pPr>
              <w:spacing w:after="0"/>
              <w:jc w:val="center"/>
              <w:rPr>
                <w:rFonts w:ascii="Tahoma" w:hAnsi="Tahoma" w:cs="Tahoma"/>
                <w:b/>
                <w:bCs/>
              </w:rPr>
            </w:pPr>
            <w:r w:rsidRPr="00B272FA">
              <w:rPr>
                <w:rFonts w:ascii="Tahoma" w:hAnsi="Tahoma" w:cs="Tahoma"/>
                <w:b/>
                <w:bCs/>
              </w:rPr>
              <w:t>TOTAL H.T.</w:t>
            </w:r>
          </w:p>
        </w:tc>
        <w:tc>
          <w:tcPr>
            <w:tcW w:w="0" w:type="auto"/>
            <w:tcBorders>
              <w:top w:val="single" w:sz="4" w:space="0" w:color="000000"/>
              <w:left w:val="single" w:sz="4" w:space="0" w:color="000000"/>
              <w:bottom w:val="single" w:sz="4" w:space="0" w:color="000000"/>
              <w:right w:val="single" w:sz="4" w:space="0" w:color="000000"/>
            </w:tcBorders>
            <w:shd w:val="clear" w:color="auto" w:fill="FFFF00"/>
            <w:noWrap/>
            <w:tcMar>
              <w:top w:w="0" w:type="dxa"/>
              <w:left w:w="70" w:type="dxa"/>
              <w:bottom w:w="0" w:type="dxa"/>
              <w:right w:w="70" w:type="dxa"/>
            </w:tcMar>
            <w:vAlign w:val="center"/>
          </w:tcPr>
          <w:p w:rsidR="0084221F" w:rsidRPr="00B272FA" w:rsidRDefault="0084221F" w:rsidP="00625E8F">
            <w:pPr>
              <w:spacing w:after="0"/>
              <w:jc w:val="center"/>
              <w:rPr>
                <w:rFonts w:ascii="Tahoma" w:hAnsi="Tahoma" w:cs="Tahoma"/>
                <w:b/>
                <w:bCs/>
                <w:shd w:val="clear" w:color="auto" w:fill="FFFF00"/>
              </w:rPr>
            </w:pPr>
            <w:r w:rsidRPr="00B272FA">
              <w:rPr>
                <w:rFonts w:ascii="Tahoma" w:hAnsi="Tahoma" w:cs="Tahoma"/>
                <w:b/>
                <w:bCs/>
                <w:shd w:val="clear" w:color="auto" w:fill="FFFF00"/>
              </w:rPr>
              <w:t>8 220</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70" w:type="dxa"/>
              <w:bottom w:w="0" w:type="dxa"/>
              <w:right w:w="70" w:type="dxa"/>
            </w:tcMar>
          </w:tcPr>
          <w:p w:rsidR="0084221F" w:rsidRPr="00B272FA" w:rsidRDefault="0084221F" w:rsidP="00625E8F">
            <w:pPr>
              <w:spacing w:after="0"/>
              <w:jc w:val="center"/>
              <w:rPr>
                <w:rFonts w:ascii="Tahoma" w:hAnsi="Tahoma" w:cs="Tahoma"/>
                <w:b/>
                <w:bCs/>
                <w:shd w:val="clear" w:color="auto" w:fill="FFFF0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84221F" w:rsidRPr="00B272FA" w:rsidRDefault="0084221F" w:rsidP="00625E8F">
            <w:pPr>
              <w:spacing w:after="0"/>
              <w:jc w:val="center"/>
              <w:rPr>
                <w:rFonts w:ascii="Tahoma" w:hAnsi="Tahoma" w:cs="Tahoma"/>
                <w:b/>
                <w:bCs/>
              </w:rPr>
            </w:pP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rsidR="0084221F" w:rsidRPr="00B272FA" w:rsidRDefault="0084221F" w:rsidP="00625E8F">
            <w:pPr>
              <w:spacing w:after="0"/>
              <w:jc w:val="center"/>
              <w:rPr>
                <w:rFonts w:ascii="Tahoma" w:hAnsi="Tahoma" w:cs="Tahoma"/>
                <w:b/>
                <w:bCs/>
              </w:rPr>
            </w:pPr>
            <w:r w:rsidRPr="00B272FA">
              <w:rPr>
                <w:rFonts w:ascii="Tahoma" w:hAnsi="Tahoma" w:cs="Tahoma"/>
                <w:b/>
                <w:bCs/>
              </w:rPr>
              <w:t>8220</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70" w:type="dxa"/>
              <w:bottom w:w="0" w:type="dxa"/>
              <w:right w:w="70" w:type="dxa"/>
            </w:tcMar>
          </w:tcPr>
          <w:p w:rsidR="0084221F" w:rsidRPr="00B272FA" w:rsidRDefault="0084221F" w:rsidP="00625E8F">
            <w:pPr>
              <w:spacing w:after="0"/>
              <w:jc w:val="center"/>
              <w:rPr>
                <w:rFonts w:ascii="Tahoma" w:hAnsi="Tahoma" w:cs="Tahoma"/>
                <w:b/>
                <w:bCs/>
              </w:rPr>
            </w:pPr>
          </w:p>
        </w:tc>
      </w:tr>
    </w:tbl>
    <w:p w:rsidR="00E57C9F" w:rsidRPr="00C265BE" w:rsidRDefault="00E57C9F" w:rsidP="00625E8F">
      <w:pPr>
        <w:spacing w:after="0"/>
        <w:jc w:val="center"/>
        <w:rPr>
          <w:rFonts w:ascii="Tahoma" w:hAnsi="Tahoma" w:cs="Tahoma"/>
          <w:sz w:val="20"/>
          <w:szCs w:val="20"/>
        </w:rPr>
      </w:pPr>
    </w:p>
    <w:p w:rsidR="000447E1" w:rsidRPr="00C265BE" w:rsidRDefault="000447E1" w:rsidP="000742F5">
      <w:pPr>
        <w:spacing w:after="0"/>
        <w:rPr>
          <w:rFonts w:ascii="Tahoma" w:hAnsi="Tahoma" w:cs="Tahoma"/>
          <w:color w:val="7030A0"/>
          <w:sz w:val="20"/>
          <w:szCs w:val="20"/>
        </w:rPr>
      </w:pPr>
      <w:r w:rsidRPr="00C265BE">
        <w:rPr>
          <w:rFonts w:ascii="Tahoma" w:hAnsi="Tahoma" w:cs="Tahoma"/>
          <w:color w:val="7030A0"/>
          <w:sz w:val="20"/>
          <w:szCs w:val="20"/>
        </w:rPr>
        <w:t>Monsieur le Maire informe les membres du Conseil municipal que les travaux de rénovation o</w:t>
      </w:r>
      <w:r w:rsidR="007B65AB" w:rsidRPr="00C265BE">
        <w:rPr>
          <w:rFonts w:ascii="Tahoma" w:hAnsi="Tahoma" w:cs="Tahoma"/>
          <w:color w:val="7030A0"/>
          <w:sz w:val="20"/>
          <w:szCs w:val="20"/>
        </w:rPr>
        <w:t>nt commencé sur la stèle.</w:t>
      </w:r>
    </w:p>
    <w:p w:rsidR="00B272FA" w:rsidRDefault="00B272FA" w:rsidP="00F74174">
      <w:pPr>
        <w:spacing w:after="0"/>
        <w:rPr>
          <w:rFonts w:ascii="Tahoma" w:hAnsi="Tahoma" w:cs="Tahoma"/>
          <w:color w:val="7030A0"/>
          <w:sz w:val="20"/>
          <w:szCs w:val="20"/>
        </w:rPr>
      </w:pPr>
    </w:p>
    <w:p w:rsidR="007B65AB" w:rsidRPr="00C265BE" w:rsidRDefault="000447E1" w:rsidP="00F74174">
      <w:pPr>
        <w:spacing w:after="0"/>
        <w:rPr>
          <w:rFonts w:ascii="Tahoma" w:hAnsi="Tahoma" w:cs="Tahoma"/>
          <w:color w:val="7030A0"/>
          <w:sz w:val="20"/>
          <w:szCs w:val="20"/>
        </w:rPr>
      </w:pPr>
      <w:r w:rsidRPr="00C265BE">
        <w:rPr>
          <w:rFonts w:ascii="Tahoma" w:hAnsi="Tahoma" w:cs="Tahoma"/>
          <w:color w:val="7030A0"/>
          <w:sz w:val="20"/>
          <w:szCs w:val="20"/>
        </w:rPr>
        <w:t xml:space="preserve">Monsieur Pascal GOUDY remarque qu’il s’était interrogé lors du dernier Conseil sur la subvention de la Fondation du Patrimoine et s’adresse à Madame FRANCOUR, Directrice générale des services, elle explique qu’il s’agit en fait d’une souscription. </w:t>
      </w:r>
    </w:p>
    <w:p w:rsidR="00B272FA" w:rsidRDefault="00B272FA" w:rsidP="00F74174">
      <w:pPr>
        <w:spacing w:after="0"/>
        <w:rPr>
          <w:rFonts w:ascii="Tahoma" w:hAnsi="Tahoma" w:cs="Tahoma"/>
          <w:color w:val="7030A0"/>
          <w:sz w:val="20"/>
          <w:szCs w:val="20"/>
        </w:rPr>
      </w:pPr>
    </w:p>
    <w:p w:rsidR="007B65AB" w:rsidRPr="00C265BE" w:rsidRDefault="000447E1" w:rsidP="00F74174">
      <w:pPr>
        <w:spacing w:after="0"/>
        <w:rPr>
          <w:rFonts w:ascii="Tahoma" w:hAnsi="Tahoma" w:cs="Tahoma"/>
          <w:color w:val="7030A0"/>
          <w:sz w:val="20"/>
          <w:szCs w:val="20"/>
        </w:rPr>
      </w:pPr>
      <w:r w:rsidRPr="00C265BE">
        <w:rPr>
          <w:rFonts w:ascii="Tahoma" w:hAnsi="Tahoma" w:cs="Tahoma"/>
          <w:color w:val="7030A0"/>
          <w:sz w:val="20"/>
          <w:szCs w:val="20"/>
        </w:rPr>
        <w:t xml:space="preserve">Monsieur </w:t>
      </w:r>
      <w:r w:rsidR="00470C0D" w:rsidRPr="00C265BE">
        <w:rPr>
          <w:rFonts w:ascii="Tahoma" w:hAnsi="Tahoma" w:cs="Tahoma"/>
          <w:color w:val="7030A0"/>
          <w:sz w:val="20"/>
          <w:szCs w:val="20"/>
        </w:rPr>
        <w:t xml:space="preserve">Pascal </w:t>
      </w:r>
      <w:r w:rsidRPr="00C265BE">
        <w:rPr>
          <w:rFonts w:ascii="Tahoma" w:hAnsi="Tahoma" w:cs="Tahoma"/>
          <w:color w:val="7030A0"/>
          <w:sz w:val="20"/>
          <w:szCs w:val="20"/>
        </w:rPr>
        <w:t xml:space="preserve">GOUDY pense que cette souscription ouvre droit à une subvention de la part de la Fondation du Patrimoine. </w:t>
      </w:r>
      <w:r w:rsidR="00F74174" w:rsidRPr="00C265BE">
        <w:rPr>
          <w:rFonts w:ascii="Tahoma" w:hAnsi="Tahoma" w:cs="Tahoma"/>
          <w:color w:val="7030A0"/>
          <w:sz w:val="20"/>
          <w:szCs w:val="20"/>
        </w:rPr>
        <w:t xml:space="preserve">Il prend exemple des chantiers de Plaimpied et Lissay-Lochy. </w:t>
      </w:r>
    </w:p>
    <w:p w:rsidR="00B272FA" w:rsidRDefault="00B272FA" w:rsidP="00F74174">
      <w:pPr>
        <w:spacing w:after="0"/>
        <w:rPr>
          <w:rFonts w:ascii="Tahoma" w:hAnsi="Tahoma" w:cs="Tahoma"/>
          <w:color w:val="7030A0"/>
          <w:sz w:val="20"/>
          <w:szCs w:val="20"/>
        </w:rPr>
      </w:pPr>
    </w:p>
    <w:p w:rsidR="007B65AB" w:rsidRPr="00C265BE" w:rsidRDefault="00F74174" w:rsidP="00F74174">
      <w:pPr>
        <w:spacing w:after="0"/>
        <w:rPr>
          <w:rFonts w:ascii="Tahoma" w:hAnsi="Tahoma" w:cs="Tahoma"/>
          <w:color w:val="7030A0"/>
          <w:sz w:val="20"/>
          <w:szCs w:val="20"/>
        </w:rPr>
      </w:pPr>
      <w:r w:rsidRPr="00C265BE">
        <w:rPr>
          <w:rFonts w:ascii="Tahoma" w:hAnsi="Tahoma" w:cs="Tahoma"/>
          <w:color w:val="7030A0"/>
          <w:sz w:val="20"/>
          <w:szCs w:val="20"/>
        </w:rPr>
        <w:t xml:space="preserve">Il y a eu une subvention municipale et </w:t>
      </w:r>
      <w:r w:rsidR="007B65AB" w:rsidRPr="00C265BE">
        <w:rPr>
          <w:rFonts w:ascii="Tahoma" w:hAnsi="Tahoma" w:cs="Tahoma"/>
          <w:color w:val="7030A0"/>
          <w:sz w:val="20"/>
          <w:szCs w:val="20"/>
        </w:rPr>
        <w:t>l</w:t>
      </w:r>
      <w:r w:rsidRPr="00C265BE">
        <w:rPr>
          <w:rFonts w:ascii="Tahoma" w:hAnsi="Tahoma" w:cs="Tahoma"/>
          <w:color w:val="7030A0"/>
          <w:sz w:val="20"/>
          <w:szCs w:val="20"/>
        </w:rPr>
        <w:t>a démarche était la même avec une souscription publique</w:t>
      </w:r>
      <w:r w:rsidR="00470C0D">
        <w:rPr>
          <w:rFonts w:ascii="Tahoma" w:hAnsi="Tahoma" w:cs="Tahoma"/>
          <w:color w:val="7030A0"/>
          <w:sz w:val="20"/>
          <w:szCs w:val="20"/>
        </w:rPr>
        <w:t>,</w:t>
      </w:r>
      <w:r w:rsidRPr="00C265BE">
        <w:rPr>
          <w:rFonts w:ascii="Tahoma" w:hAnsi="Tahoma" w:cs="Tahoma"/>
          <w:color w:val="7030A0"/>
          <w:sz w:val="20"/>
          <w:szCs w:val="20"/>
        </w:rPr>
        <w:t xml:space="preserve"> menée </w:t>
      </w:r>
      <w:r w:rsidR="00470C0D">
        <w:rPr>
          <w:rFonts w:ascii="Tahoma" w:hAnsi="Tahoma" w:cs="Tahoma"/>
          <w:color w:val="7030A0"/>
          <w:sz w:val="20"/>
          <w:szCs w:val="20"/>
        </w:rPr>
        <w:t>avec la</w:t>
      </w:r>
      <w:r w:rsidRPr="00C265BE">
        <w:rPr>
          <w:rFonts w:ascii="Tahoma" w:hAnsi="Tahoma" w:cs="Tahoma"/>
          <w:color w:val="7030A0"/>
          <w:sz w:val="20"/>
          <w:szCs w:val="20"/>
        </w:rPr>
        <w:t xml:space="preserve"> Fondation du Patrimoine, de la même façon qu’à Trouy. </w:t>
      </w:r>
      <w:r w:rsidR="00470C0D">
        <w:rPr>
          <w:rFonts w:ascii="Tahoma" w:hAnsi="Tahoma" w:cs="Tahoma"/>
          <w:color w:val="7030A0"/>
          <w:sz w:val="20"/>
          <w:szCs w:val="20"/>
        </w:rPr>
        <w:t>S</w:t>
      </w:r>
      <w:r w:rsidR="00470C0D" w:rsidRPr="00C265BE">
        <w:rPr>
          <w:rFonts w:ascii="Tahoma" w:hAnsi="Tahoma" w:cs="Tahoma"/>
          <w:color w:val="7030A0"/>
          <w:sz w:val="20"/>
          <w:szCs w:val="20"/>
        </w:rPr>
        <w:t>elon Monsieur Pascal GOUDY</w:t>
      </w:r>
      <w:r w:rsidR="00470C0D">
        <w:rPr>
          <w:rFonts w:ascii="Tahoma" w:hAnsi="Tahoma" w:cs="Tahoma"/>
          <w:color w:val="7030A0"/>
          <w:sz w:val="20"/>
          <w:szCs w:val="20"/>
        </w:rPr>
        <w:t>,</w:t>
      </w:r>
      <w:r w:rsidR="00470C0D" w:rsidRPr="00C265BE">
        <w:rPr>
          <w:rFonts w:ascii="Tahoma" w:hAnsi="Tahoma" w:cs="Tahoma"/>
          <w:color w:val="7030A0"/>
          <w:sz w:val="20"/>
          <w:szCs w:val="20"/>
        </w:rPr>
        <w:t xml:space="preserve"> </w:t>
      </w:r>
      <w:r w:rsidR="00470C0D">
        <w:rPr>
          <w:rFonts w:ascii="Tahoma" w:hAnsi="Tahoma" w:cs="Tahoma"/>
          <w:color w:val="7030A0"/>
          <w:sz w:val="20"/>
          <w:szCs w:val="20"/>
        </w:rPr>
        <w:t>c</w:t>
      </w:r>
      <w:r w:rsidRPr="00C265BE">
        <w:rPr>
          <w:rFonts w:ascii="Tahoma" w:hAnsi="Tahoma" w:cs="Tahoma"/>
          <w:color w:val="7030A0"/>
          <w:sz w:val="20"/>
          <w:szCs w:val="20"/>
        </w:rPr>
        <w:t xml:space="preserve">es communes ont obtenu 3 ou 5% du montant global, </w:t>
      </w:r>
      <w:r w:rsidR="00470C0D">
        <w:rPr>
          <w:rFonts w:ascii="Tahoma" w:hAnsi="Tahoma" w:cs="Tahoma"/>
          <w:color w:val="7030A0"/>
          <w:sz w:val="20"/>
          <w:szCs w:val="20"/>
        </w:rPr>
        <w:t>les souscriptions  ouvra</w:t>
      </w:r>
      <w:r w:rsidRPr="00C265BE">
        <w:rPr>
          <w:rFonts w:ascii="Tahoma" w:hAnsi="Tahoma" w:cs="Tahoma"/>
          <w:color w:val="7030A0"/>
          <w:sz w:val="20"/>
          <w:szCs w:val="20"/>
        </w:rPr>
        <w:t xml:space="preserve">nt droit </w:t>
      </w:r>
      <w:r w:rsidR="00470C0D">
        <w:rPr>
          <w:rFonts w:ascii="Tahoma" w:hAnsi="Tahoma" w:cs="Tahoma"/>
          <w:color w:val="7030A0"/>
          <w:sz w:val="20"/>
          <w:szCs w:val="20"/>
        </w:rPr>
        <w:t xml:space="preserve">effectivement </w:t>
      </w:r>
      <w:r w:rsidRPr="00C265BE">
        <w:rPr>
          <w:rFonts w:ascii="Tahoma" w:hAnsi="Tahoma" w:cs="Tahoma"/>
          <w:color w:val="7030A0"/>
          <w:sz w:val="20"/>
          <w:szCs w:val="20"/>
        </w:rPr>
        <w:t xml:space="preserve">à subvention. </w:t>
      </w:r>
    </w:p>
    <w:p w:rsidR="00B272FA" w:rsidRDefault="00B272FA" w:rsidP="00F74174">
      <w:pPr>
        <w:spacing w:after="0"/>
        <w:rPr>
          <w:rFonts w:ascii="Tahoma" w:hAnsi="Tahoma" w:cs="Tahoma"/>
          <w:color w:val="7030A0"/>
          <w:sz w:val="20"/>
          <w:szCs w:val="20"/>
        </w:rPr>
      </w:pPr>
    </w:p>
    <w:p w:rsidR="000447E1" w:rsidRPr="00C265BE" w:rsidRDefault="00F74174" w:rsidP="00F74174">
      <w:pPr>
        <w:spacing w:after="0"/>
        <w:rPr>
          <w:rFonts w:ascii="Tahoma" w:hAnsi="Tahoma" w:cs="Tahoma"/>
          <w:color w:val="7030A0"/>
          <w:sz w:val="20"/>
          <w:szCs w:val="20"/>
        </w:rPr>
      </w:pPr>
      <w:r w:rsidRPr="00C265BE">
        <w:rPr>
          <w:rFonts w:ascii="Tahoma" w:hAnsi="Tahoma" w:cs="Tahoma"/>
          <w:color w:val="7030A0"/>
          <w:sz w:val="20"/>
          <w:szCs w:val="20"/>
        </w:rPr>
        <w:t xml:space="preserve">Sur demande de Monsieur le Maire, </w:t>
      </w:r>
      <w:r w:rsidR="00470C0D">
        <w:rPr>
          <w:rFonts w:ascii="Tahoma" w:hAnsi="Tahoma" w:cs="Tahoma"/>
          <w:color w:val="7030A0"/>
          <w:sz w:val="20"/>
          <w:szCs w:val="20"/>
        </w:rPr>
        <w:t>des renseignements plus précis seront demandés sur ce sujet.</w:t>
      </w:r>
    </w:p>
    <w:p w:rsidR="00B272FA" w:rsidRDefault="00B272FA" w:rsidP="00F74174">
      <w:pPr>
        <w:spacing w:after="0"/>
        <w:rPr>
          <w:rFonts w:ascii="Tahoma" w:hAnsi="Tahoma" w:cs="Tahoma"/>
          <w:color w:val="7030A0"/>
          <w:sz w:val="20"/>
          <w:szCs w:val="20"/>
        </w:rPr>
      </w:pPr>
    </w:p>
    <w:p w:rsidR="00F74174" w:rsidRPr="00C265BE" w:rsidRDefault="009F0571" w:rsidP="00F74174">
      <w:pPr>
        <w:spacing w:after="0"/>
        <w:rPr>
          <w:rFonts w:ascii="Tahoma" w:hAnsi="Tahoma" w:cs="Tahoma"/>
          <w:color w:val="7030A0"/>
          <w:sz w:val="20"/>
          <w:szCs w:val="20"/>
        </w:rPr>
      </w:pPr>
      <w:r w:rsidRPr="00C265BE">
        <w:rPr>
          <w:rFonts w:ascii="Tahoma" w:hAnsi="Tahoma" w:cs="Tahoma"/>
          <w:color w:val="7030A0"/>
          <w:sz w:val="20"/>
          <w:szCs w:val="20"/>
        </w:rPr>
        <w:t>Monsieur le Maire en profite pour invite</w:t>
      </w:r>
      <w:r w:rsidR="007B65AB" w:rsidRPr="00C265BE">
        <w:rPr>
          <w:rFonts w:ascii="Tahoma" w:hAnsi="Tahoma" w:cs="Tahoma"/>
          <w:color w:val="7030A0"/>
          <w:sz w:val="20"/>
          <w:szCs w:val="20"/>
        </w:rPr>
        <w:t>r</w:t>
      </w:r>
      <w:r w:rsidRPr="00C265BE">
        <w:rPr>
          <w:rFonts w:ascii="Tahoma" w:hAnsi="Tahoma" w:cs="Tahoma"/>
          <w:color w:val="7030A0"/>
          <w:sz w:val="20"/>
          <w:szCs w:val="20"/>
        </w:rPr>
        <w:t xml:space="preserve"> les Conseillers à participer à cette rénovation en leur précisant qu’un tract leur a été remis lors de la séance du Conseil</w:t>
      </w:r>
      <w:r w:rsidR="007B65AB" w:rsidRPr="00C265BE">
        <w:rPr>
          <w:rFonts w:ascii="Tahoma" w:hAnsi="Tahoma" w:cs="Tahoma"/>
          <w:color w:val="7030A0"/>
          <w:sz w:val="20"/>
          <w:szCs w:val="20"/>
        </w:rPr>
        <w:t xml:space="preserve"> pour faire un don</w:t>
      </w:r>
      <w:r w:rsidRPr="00C265BE">
        <w:rPr>
          <w:rFonts w:ascii="Tahoma" w:hAnsi="Tahoma" w:cs="Tahoma"/>
          <w:color w:val="7030A0"/>
          <w:sz w:val="20"/>
          <w:szCs w:val="20"/>
        </w:rPr>
        <w:t>.</w:t>
      </w:r>
    </w:p>
    <w:p w:rsidR="009F0571" w:rsidRPr="00C265BE" w:rsidRDefault="009F0571" w:rsidP="00F74174">
      <w:pPr>
        <w:spacing w:after="0"/>
        <w:rPr>
          <w:rFonts w:ascii="Tahoma" w:hAnsi="Tahoma" w:cs="Tahoma"/>
          <w:color w:val="7030A0"/>
          <w:sz w:val="20"/>
          <w:szCs w:val="20"/>
        </w:rPr>
      </w:pPr>
      <w:r w:rsidRPr="00C265BE">
        <w:rPr>
          <w:rFonts w:ascii="Tahoma" w:hAnsi="Tahoma" w:cs="Tahoma"/>
          <w:color w:val="7030A0"/>
          <w:sz w:val="20"/>
          <w:szCs w:val="20"/>
        </w:rPr>
        <w:t xml:space="preserve">Madame Sandrine FLOUZAT ajoute que ce don </w:t>
      </w:r>
      <w:r w:rsidR="00470C0D">
        <w:rPr>
          <w:rFonts w:ascii="Tahoma" w:hAnsi="Tahoma" w:cs="Tahoma"/>
          <w:color w:val="7030A0"/>
          <w:sz w:val="20"/>
          <w:szCs w:val="20"/>
        </w:rPr>
        <w:t>est</w:t>
      </w:r>
      <w:r w:rsidRPr="00C265BE">
        <w:rPr>
          <w:rFonts w:ascii="Tahoma" w:hAnsi="Tahoma" w:cs="Tahoma"/>
          <w:color w:val="7030A0"/>
          <w:sz w:val="20"/>
          <w:szCs w:val="20"/>
        </w:rPr>
        <w:t xml:space="preserve"> déductible des impôts.</w:t>
      </w:r>
    </w:p>
    <w:p w:rsidR="00302045" w:rsidRPr="00C265BE" w:rsidRDefault="00302045" w:rsidP="000742F5">
      <w:pPr>
        <w:spacing w:after="0"/>
        <w:rPr>
          <w:rFonts w:ascii="Tahoma" w:hAnsi="Tahoma" w:cs="Tahoma"/>
          <w:b/>
          <w:color w:val="0000FF"/>
          <w:sz w:val="20"/>
          <w:szCs w:val="20"/>
        </w:rPr>
      </w:pPr>
    </w:p>
    <w:p w:rsidR="00880BB0" w:rsidRDefault="00880BB0">
      <w:pPr>
        <w:suppressAutoHyphens w:val="0"/>
        <w:rPr>
          <w:rFonts w:ascii="Tahoma" w:hAnsi="Tahoma" w:cs="Tahoma"/>
          <w:b/>
          <w:color w:val="FFFFFF"/>
          <w:sz w:val="20"/>
          <w:szCs w:val="20"/>
        </w:rPr>
      </w:pPr>
      <w:r>
        <w:rPr>
          <w:rFonts w:ascii="Tahoma" w:hAnsi="Tahoma" w:cs="Tahoma"/>
          <w:b/>
          <w:color w:val="FFFFFF"/>
          <w:sz w:val="20"/>
          <w:szCs w:val="20"/>
        </w:rPr>
        <w:br w:type="page"/>
      </w:r>
    </w:p>
    <w:p w:rsidR="002F12D6" w:rsidRPr="00C265BE" w:rsidRDefault="00CB4053"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hAnsi="Tahoma" w:cs="Tahoma"/>
          <w:b/>
          <w:color w:val="FFFFFF"/>
          <w:sz w:val="20"/>
          <w:szCs w:val="20"/>
        </w:rPr>
      </w:pPr>
      <w:r w:rsidRPr="00C265BE">
        <w:rPr>
          <w:rFonts w:ascii="Tahoma" w:hAnsi="Tahoma" w:cs="Tahoma"/>
          <w:b/>
          <w:color w:val="FFFFFF"/>
          <w:sz w:val="20"/>
          <w:szCs w:val="20"/>
        </w:rPr>
        <w:lastRenderedPageBreak/>
        <w:t>THÈ</w:t>
      </w:r>
      <w:r w:rsidR="00ED516D" w:rsidRPr="00C265BE">
        <w:rPr>
          <w:rFonts w:ascii="Tahoma" w:hAnsi="Tahoma" w:cs="Tahoma"/>
          <w:b/>
          <w:color w:val="FFFFFF"/>
          <w:sz w:val="20"/>
          <w:szCs w:val="20"/>
        </w:rPr>
        <w:t>ME LES SENIORS</w:t>
      </w:r>
    </w:p>
    <w:p w:rsidR="002F12D6" w:rsidRPr="00C265BE" w:rsidRDefault="00ED516D"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hAnsi="Tahoma" w:cs="Tahoma"/>
          <w:color w:val="FFFFFF"/>
          <w:sz w:val="20"/>
          <w:szCs w:val="20"/>
        </w:rPr>
      </w:pPr>
      <w:r w:rsidRPr="00C265BE">
        <w:rPr>
          <w:rFonts w:ascii="Tahoma" w:hAnsi="Tahoma" w:cs="Tahoma"/>
          <w:color w:val="FFFFFF"/>
          <w:sz w:val="20"/>
          <w:szCs w:val="20"/>
        </w:rPr>
        <w:t>Béatrice RATELET, Adjointe déléguée</w:t>
      </w:r>
    </w:p>
    <w:p w:rsidR="002F12D6" w:rsidRPr="00C265BE" w:rsidRDefault="002F12D6" w:rsidP="00625E8F">
      <w:pPr>
        <w:spacing w:after="0"/>
        <w:rPr>
          <w:rFonts w:ascii="Tahoma" w:hAnsi="Tahoma" w:cs="Tahoma"/>
          <w:sz w:val="20"/>
          <w:szCs w:val="20"/>
        </w:rPr>
      </w:pPr>
    </w:p>
    <w:p w:rsidR="002F12D6" w:rsidRPr="00C265BE" w:rsidRDefault="00ED516D" w:rsidP="00625E8F">
      <w:pPr>
        <w:spacing w:after="0"/>
        <w:jc w:val="center"/>
        <w:rPr>
          <w:rFonts w:ascii="Tahoma" w:hAnsi="Tahoma" w:cs="Tahoma"/>
          <w:b/>
          <w:sz w:val="20"/>
          <w:szCs w:val="20"/>
          <w:u w:val="single"/>
        </w:rPr>
      </w:pPr>
      <w:r w:rsidRPr="00C265BE">
        <w:rPr>
          <w:rFonts w:ascii="Tahoma" w:hAnsi="Tahoma" w:cs="Tahoma"/>
          <w:b/>
          <w:sz w:val="20"/>
          <w:szCs w:val="20"/>
          <w:u w:val="single"/>
        </w:rPr>
        <w:t xml:space="preserve">Point </w:t>
      </w:r>
      <w:r w:rsidR="006755F1" w:rsidRPr="00C265BE">
        <w:rPr>
          <w:rFonts w:ascii="Tahoma" w:hAnsi="Tahoma" w:cs="Tahoma"/>
          <w:b/>
          <w:sz w:val="20"/>
          <w:szCs w:val="20"/>
          <w:u w:val="single"/>
        </w:rPr>
        <w:t>informatif</w:t>
      </w:r>
    </w:p>
    <w:p w:rsidR="002F12D6" w:rsidRPr="00C265BE" w:rsidRDefault="002F12D6" w:rsidP="00625E8F">
      <w:pPr>
        <w:spacing w:after="0"/>
        <w:rPr>
          <w:rFonts w:ascii="Tahoma" w:hAnsi="Tahoma" w:cs="Tahoma"/>
          <w:sz w:val="20"/>
          <w:szCs w:val="20"/>
        </w:rPr>
      </w:pPr>
    </w:p>
    <w:p w:rsidR="002F12D6" w:rsidRPr="00C265BE" w:rsidRDefault="0084221F" w:rsidP="000211C2">
      <w:pPr>
        <w:numPr>
          <w:ilvl w:val="0"/>
          <w:numId w:val="20"/>
        </w:numPr>
        <w:spacing w:after="0"/>
        <w:rPr>
          <w:rFonts w:ascii="Tahoma" w:hAnsi="Tahoma" w:cs="Tahoma"/>
          <w:sz w:val="20"/>
          <w:szCs w:val="20"/>
        </w:rPr>
      </w:pPr>
      <w:r w:rsidRPr="00C265BE">
        <w:rPr>
          <w:rFonts w:ascii="Tahoma" w:hAnsi="Tahoma" w:cs="Tahoma"/>
          <w:b/>
          <w:sz w:val="20"/>
          <w:szCs w:val="20"/>
          <w:u w:val="single"/>
        </w:rPr>
        <w:t xml:space="preserve">Sur </w:t>
      </w:r>
      <w:r w:rsidR="00ED516D" w:rsidRPr="00C265BE">
        <w:rPr>
          <w:rFonts w:ascii="Tahoma" w:hAnsi="Tahoma" w:cs="Tahoma"/>
          <w:b/>
          <w:sz w:val="20"/>
          <w:szCs w:val="20"/>
          <w:u w:val="single"/>
        </w:rPr>
        <w:t>les ateliers informatiques pour les seniors animés par A2 Formation (</w:t>
      </w:r>
      <w:r w:rsidR="005C0CF6" w:rsidRPr="00C265BE">
        <w:rPr>
          <w:rFonts w:ascii="Tahoma" w:hAnsi="Tahoma" w:cs="Tahoma"/>
          <w:b/>
          <w:sz w:val="20"/>
          <w:szCs w:val="20"/>
          <w:u w:val="single"/>
        </w:rPr>
        <w:t>initiation et perfectionnement)</w:t>
      </w:r>
      <w:r w:rsidR="005C0CF6" w:rsidRPr="00C265BE">
        <w:rPr>
          <w:rFonts w:ascii="Tahoma" w:hAnsi="Tahoma" w:cs="Tahoma"/>
          <w:b/>
          <w:sz w:val="20"/>
          <w:szCs w:val="20"/>
        </w:rPr>
        <w:t>.</w:t>
      </w:r>
    </w:p>
    <w:p w:rsidR="00C254C5" w:rsidRPr="00C265BE" w:rsidRDefault="00C254C5" w:rsidP="00B7581E">
      <w:pPr>
        <w:spacing w:after="0"/>
        <w:jc w:val="both"/>
        <w:rPr>
          <w:rFonts w:ascii="Tahoma" w:hAnsi="Tahoma" w:cs="Tahoma"/>
          <w:color w:val="7030A0"/>
          <w:sz w:val="20"/>
          <w:szCs w:val="20"/>
        </w:rPr>
      </w:pPr>
    </w:p>
    <w:p w:rsidR="00C254C5" w:rsidRPr="00C265BE" w:rsidRDefault="00921954" w:rsidP="00B7581E">
      <w:pPr>
        <w:spacing w:after="0"/>
        <w:jc w:val="both"/>
        <w:rPr>
          <w:rFonts w:ascii="Tahoma" w:hAnsi="Tahoma" w:cs="Tahoma"/>
          <w:color w:val="7030A0"/>
          <w:sz w:val="20"/>
          <w:szCs w:val="20"/>
        </w:rPr>
      </w:pPr>
      <w:r w:rsidRPr="00C265BE">
        <w:rPr>
          <w:rFonts w:ascii="Tahoma" w:hAnsi="Tahoma" w:cs="Tahoma"/>
          <w:color w:val="7030A0"/>
          <w:sz w:val="20"/>
          <w:szCs w:val="20"/>
        </w:rPr>
        <w:t>Madame RATELET étant absente excusée, Monsieur le Maire présente le point concernant la mise en place de formations informatiques sur la Commune.</w:t>
      </w:r>
    </w:p>
    <w:p w:rsidR="00470C0D" w:rsidRDefault="00470C0D" w:rsidP="00B7581E">
      <w:pPr>
        <w:spacing w:after="0"/>
        <w:jc w:val="both"/>
        <w:rPr>
          <w:rFonts w:ascii="Tahoma" w:hAnsi="Tahoma" w:cs="Tahoma"/>
          <w:color w:val="7030A0"/>
          <w:sz w:val="20"/>
          <w:szCs w:val="20"/>
        </w:rPr>
      </w:pPr>
    </w:p>
    <w:p w:rsidR="007B65AB" w:rsidRPr="00C265BE" w:rsidRDefault="00921954" w:rsidP="00B7581E">
      <w:pPr>
        <w:spacing w:after="0"/>
        <w:jc w:val="both"/>
        <w:rPr>
          <w:rFonts w:ascii="Tahoma" w:hAnsi="Tahoma" w:cs="Tahoma"/>
          <w:color w:val="7030A0"/>
          <w:sz w:val="20"/>
          <w:szCs w:val="20"/>
        </w:rPr>
      </w:pPr>
      <w:r w:rsidRPr="00C265BE">
        <w:rPr>
          <w:rFonts w:ascii="Tahoma" w:hAnsi="Tahoma" w:cs="Tahoma"/>
          <w:color w:val="7030A0"/>
          <w:sz w:val="20"/>
          <w:szCs w:val="20"/>
        </w:rPr>
        <w:t xml:space="preserve">Les inscriptions ne sont pas encore terminées, les cours débuteront en novembre. </w:t>
      </w:r>
    </w:p>
    <w:p w:rsidR="00470C0D" w:rsidRDefault="00470C0D" w:rsidP="00B7581E">
      <w:pPr>
        <w:spacing w:after="0"/>
        <w:jc w:val="both"/>
        <w:rPr>
          <w:rFonts w:ascii="Tahoma" w:hAnsi="Tahoma" w:cs="Tahoma"/>
          <w:color w:val="7030A0"/>
          <w:sz w:val="20"/>
          <w:szCs w:val="20"/>
        </w:rPr>
      </w:pPr>
    </w:p>
    <w:p w:rsidR="00921954" w:rsidRPr="00C265BE" w:rsidRDefault="00921954" w:rsidP="00B7581E">
      <w:pPr>
        <w:spacing w:after="0"/>
        <w:jc w:val="both"/>
        <w:rPr>
          <w:rFonts w:ascii="Tahoma" w:hAnsi="Tahoma" w:cs="Tahoma"/>
          <w:color w:val="7030A0"/>
          <w:sz w:val="20"/>
          <w:szCs w:val="20"/>
        </w:rPr>
      </w:pPr>
      <w:r w:rsidRPr="00C265BE">
        <w:rPr>
          <w:rFonts w:ascii="Tahoma" w:hAnsi="Tahoma" w:cs="Tahoma"/>
          <w:color w:val="7030A0"/>
          <w:sz w:val="20"/>
          <w:szCs w:val="20"/>
        </w:rPr>
        <w:t xml:space="preserve">Ces formations sont entièrement financées par le Conseil régional. La Commune met à disposition une salle et tout le matériel informatique est fourni par A2 Formation. </w:t>
      </w:r>
    </w:p>
    <w:p w:rsidR="00470C0D" w:rsidRDefault="00470C0D" w:rsidP="00B7581E">
      <w:pPr>
        <w:spacing w:after="0"/>
        <w:jc w:val="both"/>
        <w:rPr>
          <w:rFonts w:ascii="Tahoma" w:hAnsi="Tahoma" w:cs="Tahoma"/>
          <w:color w:val="7030A0"/>
          <w:sz w:val="20"/>
          <w:szCs w:val="20"/>
        </w:rPr>
      </w:pPr>
    </w:p>
    <w:p w:rsidR="0006376A" w:rsidRPr="00C265BE" w:rsidRDefault="00BC751F" w:rsidP="00B7581E">
      <w:pPr>
        <w:spacing w:after="0"/>
        <w:jc w:val="both"/>
        <w:rPr>
          <w:rFonts w:ascii="Tahoma" w:hAnsi="Tahoma" w:cs="Tahoma"/>
          <w:color w:val="7030A0"/>
          <w:sz w:val="20"/>
          <w:szCs w:val="20"/>
        </w:rPr>
      </w:pPr>
      <w:r w:rsidRPr="00C265BE">
        <w:rPr>
          <w:rFonts w:ascii="Tahoma" w:hAnsi="Tahoma" w:cs="Tahoma"/>
          <w:color w:val="7030A0"/>
          <w:sz w:val="20"/>
          <w:szCs w:val="20"/>
        </w:rPr>
        <w:t xml:space="preserve">Monsieur Bertrand TISSIER informe les Conseillers que le Conseil général avec son dispositif « Mobile Multimédia » permet aussi des formations pour séniors mais pas seulement. Il faut prendre rendez-vous, ils viennent 2 jours avec tout le matériel et c’est gratuit pour les personnes qui veulent s’inscrire. </w:t>
      </w:r>
    </w:p>
    <w:p w:rsidR="00470C0D" w:rsidRDefault="00470C0D" w:rsidP="00B7581E">
      <w:pPr>
        <w:spacing w:after="0"/>
        <w:jc w:val="both"/>
        <w:rPr>
          <w:rFonts w:ascii="Tahoma" w:hAnsi="Tahoma" w:cs="Tahoma"/>
          <w:color w:val="7030A0"/>
          <w:sz w:val="20"/>
          <w:szCs w:val="20"/>
        </w:rPr>
      </w:pPr>
    </w:p>
    <w:p w:rsidR="0006376A" w:rsidRPr="00C265BE" w:rsidRDefault="0006376A" w:rsidP="00B7581E">
      <w:pPr>
        <w:spacing w:after="0"/>
        <w:jc w:val="both"/>
        <w:rPr>
          <w:rFonts w:ascii="Tahoma" w:hAnsi="Tahoma" w:cs="Tahoma"/>
          <w:color w:val="7030A0"/>
          <w:sz w:val="20"/>
          <w:szCs w:val="20"/>
        </w:rPr>
      </w:pPr>
      <w:r w:rsidRPr="00C265BE">
        <w:rPr>
          <w:rFonts w:ascii="Tahoma" w:hAnsi="Tahoma" w:cs="Tahoma"/>
          <w:color w:val="7030A0"/>
          <w:sz w:val="20"/>
          <w:szCs w:val="20"/>
        </w:rPr>
        <w:t>Monsieur le Maire répond que cela a été fait il y a quelques années</w:t>
      </w:r>
      <w:r w:rsidR="007B65AB" w:rsidRPr="00C265BE">
        <w:rPr>
          <w:rFonts w:ascii="Tahoma" w:hAnsi="Tahoma" w:cs="Tahoma"/>
          <w:color w:val="7030A0"/>
          <w:sz w:val="20"/>
          <w:szCs w:val="20"/>
        </w:rPr>
        <w:t xml:space="preserve"> sur la Commune mais que cela n’avait pas mobilisé la population</w:t>
      </w:r>
      <w:r w:rsidRPr="00C265BE">
        <w:rPr>
          <w:rFonts w:ascii="Tahoma" w:hAnsi="Tahoma" w:cs="Tahoma"/>
          <w:color w:val="7030A0"/>
          <w:sz w:val="20"/>
          <w:szCs w:val="20"/>
        </w:rPr>
        <w:t>.</w:t>
      </w:r>
    </w:p>
    <w:p w:rsidR="00470C0D" w:rsidRDefault="00470C0D" w:rsidP="00B7581E">
      <w:pPr>
        <w:spacing w:after="0"/>
        <w:jc w:val="both"/>
        <w:rPr>
          <w:rFonts w:ascii="Tahoma" w:hAnsi="Tahoma" w:cs="Tahoma"/>
          <w:color w:val="7030A0"/>
          <w:sz w:val="20"/>
          <w:szCs w:val="20"/>
        </w:rPr>
      </w:pPr>
    </w:p>
    <w:p w:rsidR="00BC751F" w:rsidRPr="00C265BE" w:rsidRDefault="00470C0D" w:rsidP="00B7581E">
      <w:pPr>
        <w:spacing w:after="0"/>
        <w:jc w:val="both"/>
        <w:rPr>
          <w:rFonts w:ascii="Tahoma" w:hAnsi="Tahoma" w:cs="Tahoma"/>
          <w:color w:val="7030A0"/>
          <w:sz w:val="20"/>
          <w:szCs w:val="20"/>
        </w:rPr>
      </w:pPr>
      <w:r w:rsidRPr="00C265BE">
        <w:rPr>
          <w:rFonts w:ascii="Tahoma" w:hAnsi="Tahoma" w:cs="Tahoma"/>
          <w:color w:val="7030A0"/>
          <w:sz w:val="20"/>
          <w:szCs w:val="20"/>
        </w:rPr>
        <w:t xml:space="preserve">Monsieur Bertrand TISSIER </w:t>
      </w:r>
      <w:r w:rsidR="00BC751F" w:rsidRPr="00C265BE">
        <w:rPr>
          <w:rFonts w:ascii="Tahoma" w:hAnsi="Tahoma" w:cs="Tahoma"/>
          <w:color w:val="7030A0"/>
          <w:sz w:val="20"/>
          <w:szCs w:val="20"/>
        </w:rPr>
        <w:t xml:space="preserve">rappelle que cela </w:t>
      </w:r>
      <w:r w:rsidR="0006376A" w:rsidRPr="00C265BE">
        <w:rPr>
          <w:rFonts w:ascii="Tahoma" w:hAnsi="Tahoma" w:cs="Tahoma"/>
          <w:color w:val="7030A0"/>
          <w:sz w:val="20"/>
          <w:szCs w:val="20"/>
        </w:rPr>
        <w:t xml:space="preserve">doit </w:t>
      </w:r>
      <w:r w:rsidR="00BC751F" w:rsidRPr="00C265BE">
        <w:rPr>
          <w:rFonts w:ascii="Tahoma" w:hAnsi="Tahoma" w:cs="Tahoma"/>
          <w:color w:val="7030A0"/>
          <w:sz w:val="20"/>
          <w:szCs w:val="20"/>
        </w:rPr>
        <w:t>fai</w:t>
      </w:r>
      <w:r w:rsidR="0006376A" w:rsidRPr="00C265BE">
        <w:rPr>
          <w:rFonts w:ascii="Tahoma" w:hAnsi="Tahoma" w:cs="Tahoma"/>
          <w:color w:val="7030A0"/>
          <w:sz w:val="20"/>
          <w:szCs w:val="20"/>
        </w:rPr>
        <w:t>re</w:t>
      </w:r>
      <w:r w:rsidR="00BC751F" w:rsidRPr="00C265BE">
        <w:rPr>
          <w:rFonts w:ascii="Tahoma" w:hAnsi="Tahoma" w:cs="Tahoma"/>
          <w:color w:val="7030A0"/>
          <w:sz w:val="20"/>
          <w:szCs w:val="20"/>
        </w:rPr>
        <w:t xml:space="preserve"> un </w:t>
      </w:r>
      <w:r w:rsidR="0006376A" w:rsidRPr="00C265BE">
        <w:rPr>
          <w:rFonts w:ascii="Tahoma" w:hAnsi="Tahoma" w:cs="Tahoma"/>
          <w:color w:val="7030A0"/>
          <w:sz w:val="20"/>
          <w:szCs w:val="20"/>
        </w:rPr>
        <w:t xml:space="preserve">petit moment, </w:t>
      </w:r>
      <w:r w:rsidR="00BC751F" w:rsidRPr="00C265BE">
        <w:rPr>
          <w:rFonts w:ascii="Tahoma" w:hAnsi="Tahoma" w:cs="Tahoma"/>
          <w:color w:val="7030A0"/>
          <w:sz w:val="20"/>
          <w:szCs w:val="20"/>
        </w:rPr>
        <w:t>qu’</w:t>
      </w:r>
      <w:r w:rsidR="0006376A" w:rsidRPr="00C265BE">
        <w:rPr>
          <w:rFonts w:ascii="Tahoma" w:hAnsi="Tahoma" w:cs="Tahoma"/>
          <w:color w:val="7030A0"/>
          <w:sz w:val="20"/>
          <w:szCs w:val="20"/>
        </w:rPr>
        <w:t xml:space="preserve">il a regardé le planning et qu’il n’a pas vu </w:t>
      </w:r>
      <w:r w:rsidR="00BC751F" w:rsidRPr="00C265BE">
        <w:rPr>
          <w:rFonts w:ascii="Tahoma" w:hAnsi="Tahoma" w:cs="Tahoma"/>
          <w:color w:val="7030A0"/>
          <w:sz w:val="20"/>
          <w:szCs w:val="20"/>
        </w:rPr>
        <w:t>Trouy</w:t>
      </w:r>
      <w:r w:rsidR="007B65AB" w:rsidRPr="00C265BE">
        <w:rPr>
          <w:rFonts w:ascii="Tahoma" w:hAnsi="Tahoma" w:cs="Tahoma"/>
          <w:color w:val="7030A0"/>
          <w:sz w:val="20"/>
          <w:szCs w:val="20"/>
        </w:rPr>
        <w:t xml:space="preserve"> sur l’agenda</w:t>
      </w:r>
      <w:r w:rsidR="0006376A" w:rsidRPr="00C265BE">
        <w:rPr>
          <w:rFonts w:ascii="Tahoma" w:hAnsi="Tahoma" w:cs="Tahoma"/>
          <w:color w:val="7030A0"/>
          <w:sz w:val="20"/>
          <w:szCs w:val="20"/>
        </w:rPr>
        <w:t>.</w:t>
      </w:r>
      <w:r w:rsidR="00BC751F" w:rsidRPr="00C265BE">
        <w:rPr>
          <w:rFonts w:ascii="Tahoma" w:hAnsi="Tahoma" w:cs="Tahoma"/>
          <w:color w:val="7030A0"/>
          <w:sz w:val="20"/>
          <w:szCs w:val="20"/>
        </w:rPr>
        <w:t xml:space="preserve"> Il ajoute qu’à chaque fois c’est un grand succès et que cela ne coute rien à la Collectivité.</w:t>
      </w:r>
    </w:p>
    <w:p w:rsidR="00470C0D" w:rsidRDefault="00470C0D" w:rsidP="00B7581E">
      <w:pPr>
        <w:spacing w:after="0"/>
        <w:jc w:val="both"/>
        <w:rPr>
          <w:rFonts w:ascii="Tahoma" w:hAnsi="Tahoma" w:cs="Tahoma"/>
          <w:color w:val="7030A0"/>
          <w:sz w:val="20"/>
          <w:szCs w:val="20"/>
        </w:rPr>
      </w:pPr>
    </w:p>
    <w:p w:rsidR="00BC751F" w:rsidRPr="00C265BE" w:rsidRDefault="00BC751F" w:rsidP="00B7581E">
      <w:pPr>
        <w:spacing w:after="0"/>
        <w:jc w:val="both"/>
        <w:rPr>
          <w:rFonts w:ascii="Tahoma" w:hAnsi="Tahoma" w:cs="Tahoma"/>
          <w:color w:val="7030A0"/>
          <w:sz w:val="20"/>
          <w:szCs w:val="20"/>
        </w:rPr>
      </w:pPr>
      <w:r w:rsidRPr="00C265BE">
        <w:rPr>
          <w:rFonts w:ascii="Tahoma" w:hAnsi="Tahoma" w:cs="Tahoma"/>
          <w:color w:val="7030A0"/>
          <w:sz w:val="20"/>
          <w:szCs w:val="20"/>
        </w:rPr>
        <w:t xml:space="preserve">Monsieur </w:t>
      </w:r>
      <w:r w:rsidR="00470C0D">
        <w:rPr>
          <w:rFonts w:ascii="Tahoma" w:hAnsi="Tahoma" w:cs="Tahoma"/>
          <w:color w:val="7030A0"/>
          <w:sz w:val="20"/>
          <w:szCs w:val="20"/>
        </w:rPr>
        <w:t xml:space="preserve">Pascal </w:t>
      </w:r>
      <w:r w:rsidRPr="00C265BE">
        <w:rPr>
          <w:rFonts w:ascii="Tahoma" w:hAnsi="Tahoma" w:cs="Tahoma"/>
          <w:color w:val="7030A0"/>
          <w:sz w:val="20"/>
          <w:szCs w:val="20"/>
        </w:rPr>
        <w:t>GOUDY pr</w:t>
      </w:r>
      <w:r w:rsidR="00470C0D">
        <w:rPr>
          <w:rFonts w:ascii="Tahoma" w:hAnsi="Tahoma" w:cs="Tahoma"/>
          <w:color w:val="7030A0"/>
          <w:sz w:val="20"/>
          <w:szCs w:val="20"/>
        </w:rPr>
        <w:t>écise que c’est très bien fait et que la</w:t>
      </w:r>
      <w:r w:rsidR="0006376A" w:rsidRPr="00C265BE">
        <w:rPr>
          <w:rFonts w:ascii="Tahoma" w:hAnsi="Tahoma" w:cs="Tahoma"/>
          <w:color w:val="7030A0"/>
          <w:sz w:val="20"/>
          <w:szCs w:val="20"/>
        </w:rPr>
        <w:t xml:space="preserve"> formation</w:t>
      </w:r>
      <w:r w:rsidR="00470C0D">
        <w:rPr>
          <w:rFonts w:ascii="Tahoma" w:hAnsi="Tahoma" w:cs="Tahoma"/>
          <w:color w:val="7030A0"/>
          <w:sz w:val="20"/>
          <w:szCs w:val="20"/>
        </w:rPr>
        <w:t xml:space="preserve"> intègre </w:t>
      </w:r>
      <w:r w:rsidRPr="00C265BE">
        <w:rPr>
          <w:rFonts w:ascii="Tahoma" w:hAnsi="Tahoma" w:cs="Tahoma"/>
          <w:color w:val="7030A0"/>
          <w:sz w:val="20"/>
          <w:szCs w:val="20"/>
        </w:rPr>
        <w:t xml:space="preserve"> l’apprentissage de l’utilisation des tablettes.</w:t>
      </w:r>
    </w:p>
    <w:p w:rsidR="00470C0D" w:rsidRDefault="00470C0D" w:rsidP="00B7581E">
      <w:pPr>
        <w:spacing w:after="0"/>
        <w:jc w:val="both"/>
        <w:rPr>
          <w:rFonts w:ascii="Tahoma" w:hAnsi="Tahoma" w:cs="Tahoma"/>
          <w:color w:val="7030A0"/>
          <w:sz w:val="20"/>
          <w:szCs w:val="20"/>
        </w:rPr>
      </w:pPr>
    </w:p>
    <w:p w:rsidR="0006376A" w:rsidRPr="00C265BE" w:rsidRDefault="0006376A" w:rsidP="00B7581E">
      <w:pPr>
        <w:spacing w:after="0"/>
        <w:jc w:val="both"/>
        <w:rPr>
          <w:rFonts w:ascii="Tahoma" w:hAnsi="Tahoma" w:cs="Tahoma"/>
          <w:color w:val="7030A0"/>
          <w:sz w:val="20"/>
          <w:szCs w:val="20"/>
        </w:rPr>
      </w:pPr>
      <w:r w:rsidRPr="00C265BE">
        <w:rPr>
          <w:rFonts w:ascii="Tahoma" w:hAnsi="Tahoma" w:cs="Tahoma"/>
          <w:color w:val="7030A0"/>
          <w:sz w:val="20"/>
          <w:szCs w:val="20"/>
        </w:rPr>
        <w:t xml:space="preserve">Monsieur Bertrand TISSIER </w:t>
      </w:r>
      <w:r w:rsidR="007B65AB" w:rsidRPr="00C265BE">
        <w:rPr>
          <w:rFonts w:ascii="Tahoma" w:hAnsi="Tahoma" w:cs="Tahoma"/>
          <w:color w:val="7030A0"/>
          <w:sz w:val="20"/>
          <w:szCs w:val="20"/>
        </w:rPr>
        <w:t xml:space="preserve">propose aux services municipaux de </w:t>
      </w:r>
      <w:r w:rsidR="0057706B" w:rsidRPr="00C265BE">
        <w:rPr>
          <w:rFonts w:ascii="Tahoma" w:hAnsi="Tahoma" w:cs="Tahoma"/>
          <w:color w:val="7030A0"/>
          <w:sz w:val="20"/>
          <w:szCs w:val="20"/>
        </w:rPr>
        <w:t>faire une demande auprès du</w:t>
      </w:r>
      <w:r w:rsidRPr="00C265BE">
        <w:rPr>
          <w:rFonts w:ascii="Tahoma" w:hAnsi="Tahoma" w:cs="Tahoma"/>
          <w:color w:val="7030A0"/>
          <w:sz w:val="20"/>
          <w:szCs w:val="20"/>
        </w:rPr>
        <w:t xml:space="preserve"> mobile multimédia.</w:t>
      </w:r>
    </w:p>
    <w:p w:rsidR="002F12D6" w:rsidRPr="00C265BE" w:rsidRDefault="00BC751F" w:rsidP="00CB6A95">
      <w:pPr>
        <w:spacing w:after="0"/>
        <w:jc w:val="both"/>
        <w:rPr>
          <w:rFonts w:ascii="Tahoma" w:hAnsi="Tahoma" w:cs="Tahoma"/>
          <w:color w:val="7030A0"/>
          <w:sz w:val="20"/>
          <w:szCs w:val="20"/>
        </w:rPr>
      </w:pPr>
      <w:r w:rsidRPr="00C265BE">
        <w:rPr>
          <w:rFonts w:ascii="Tahoma" w:hAnsi="Tahoma" w:cs="Tahoma"/>
          <w:color w:val="7030A0"/>
          <w:sz w:val="20"/>
          <w:szCs w:val="20"/>
        </w:rPr>
        <w:t xml:space="preserve"> </w:t>
      </w:r>
    </w:p>
    <w:p w:rsidR="00880BB0" w:rsidRDefault="00880BB0">
      <w:pPr>
        <w:suppressAutoHyphens w:val="0"/>
        <w:rPr>
          <w:rFonts w:ascii="Tahoma" w:hAnsi="Tahoma" w:cs="Tahoma"/>
          <w:b/>
          <w:color w:val="FFFFFF"/>
          <w:sz w:val="20"/>
          <w:szCs w:val="20"/>
        </w:rPr>
      </w:pPr>
      <w:r>
        <w:rPr>
          <w:rFonts w:ascii="Tahoma" w:hAnsi="Tahoma" w:cs="Tahoma"/>
          <w:b/>
          <w:color w:val="FFFFFF"/>
          <w:sz w:val="20"/>
          <w:szCs w:val="20"/>
        </w:rPr>
        <w:br w:type="page"/>
      </w:r>
    </w:p>
    <w:p w:rsidR="002F12D6" w:rsidRPr="00C265BE" w:rsidRDefault="00ED516D"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hAnsi="Tahoma" w:cs="Tahoma"/>
          <w:b/>
          <w:color w:val="FFFFFF"/>
          <w:sz w:val="20"/>
          <w:szCs w:val="20"/>
        </w:rPr>
      </w:pPr>
      <w:r w:rsidRPr="00C265BE">
        <w:rPr>
          <w:rFonts w:ascii="Tahoma" w:hAnsi="Tahoma" w:cs="Tahoma"/>
          <w:b/>
          <w:color w:val="FFFFFF"/>
          <w:sz w:val="20"/>
          <w:szCs w:val="20"/>
        </w:rPr>
        <w:lastRenderedPageBreak/>
        <w:t>THEME LES ASSOCIATIONS</w:t>
      </w:r>
    </w:p>
    <w:p w:rsidR="002F12D6" w:rsidRPr="00C265BE" w:rsidRDefault="00ED516D"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hAnsi="Tahoma" w:cs="Tahoma"/>
          <w:color w:val="FFFFFF"/>
          <w:sz w:val="20"/>
          <w:szCs w:val="20"/>
        </w:rPr>
      </w:pPr>
      <w:r w:rsidRPr="00C265BE">
        <w:rPr>
          <w:rFonts w:ascii="Tahoma" w:hAnsi="Tahoma" w:cs="Tahoma"/>
          <w:color w:val="FFFFFF"/>
          <w:sz w:val="20"/>
          <w:szCs w:val="20"/>
        </w:rPr>
        <w:t>Nadine MOREAU, Adjointe déléguée</w:t>
      </w:r>
    </w:p>
    <w:p w:rsidR="002F12D6" w:rsidRPr="00C265BE" w:rsidRDefault="002F12D6" w:rsidP="00625E8F">
      <w:pPr>
        <w:spacing w:after="0"/>
        <w:rPr>
          <w:rFonts w:ascii="Tahoma" w:hAnsi="Tahoma" w:cs="Tahoma"/>
          <w:sz w:val="20"/>
          <w:szCs w:val="20"/>
        </w:rPr>
      </w:pPr>
    </w:p>
    <w:p w:rsidR="002F12D6" w:rsidRPr="00C265BE" w:rsidRDefault="00625E8F" w:rsidP="00625E8F">
      <w:pPr>
        <w:spacing w:after="0"/>
        <w:jc w:val="center"/>
        <w:rPr>
          <w:rFonts w:ascii="Tahoma" w:hAnsi="Tahoma" w:cs="Tahoma"/>
          <w:b/>
          <w:sz w:val="20"/>
          <w:szCs w:val="20"/>
          <w:u w:val="single"/>
        </w:rPr>
      </w:pPr>
      <w:r w:rsidRPr="00C265BE">
        <w:rPr>
          <w:rFonts w:ascii="Tahoma" w:hAnsi="Tahoma" w:cs="Tahoma"/>
          <w:b/>
          <w:sz w:val="20"/>
          <w:szCs w:val="20"/>
          <w:u w:val="single"/>
        </w:rPr>
        <w:t xml:space="preserve">Rendu compte </w:t>
      </w:r>
    </w:p>
    <w:p w:rsidR="002F12D6" w:rsidRPr="00C265BE" w:rsidRDefault="002F12D6" w:rsidP="00625E8F">
      <w:pPr>
        <w:spacing w:after="0"/>
        <w:rPr>
          <w:rFonts w:ascii="Tahoma" w:hAnsi="Tahoma" w:cs="Tahoma"/>
          <w:sz w:val="20"/>
          <w:szCs w:val="20"/>
          <w:u w:val="single"/>
        </w:rPr>
      </w:pPr>
    </w:p>
    <w:p w:rsidR="002F12D6" w:rsidRPr="00C265BE" w:rsidRDefault="00ED516D" w:rsidP="000211C2">
      <w:pPr>
        <w:pStyle w:val="Paragraphedeliste"/>
        <w:numPr>
          <w:ilvl w:val="0"/>
          <w:numId w:val="21"/>
        </w:numPr>
        <w:spacing w:after="0"/>
        <w:rPr>
          <w:rFonts w:ascii="Tahoma" w:hAnsi="Tahoma" w:cs="Tahoma"/>
          <w:sz w:val="20"/>
          <w:szCs w:val="20"/>
        </w:rPr>
      </w:pPr>
      <w:r w:rsidRPr="00C265BE">
        <w:rPr>
          <w:rFonts w:ascii="Tahoma" w:hAnsi="Tahoma" w:cs="Tahoma"/>
          <w:b/>
          <w:sz w:val="20"/>
          <w:szCs w:val="20"/>
          <w:u w:val="single"/>
        </w:rPr>
        <w:t>Act</w:t>
      </w:r>
      <w:r w:rsidR="005C0CF6" w:rsidRPr="00C265BE">
        <w:rPr>
          <w:rFonts w:ascii="Tahoma" w:hAnsi="Tahoma" w:cs="Tahoma"/>
          <w:b/>
          <w:sz w:val="20"/>
          <w:szCs w:val="20"/>
          <w:u w:val="single"/>
        </w:rPr>
        <w:t>ualisation du règlement du CCTN</w:t>
      </w:r>
      <w:r w:rsidR="005C0CF6" w:rsidRPr="00C265BE">
        <w:rPr>
          <w:rFonts w:ascii="Tahoma" w:hAnsi="Tahoma" w:cs="Tahoma"/>
          <w:b/>
          <w:sz w:val="20"/>
          <w:szCs w:val="20"/>
        </w:rPr>
        <w:t>.</w:t>
      </w:r>
    </w:p>
    <w:p w:rsidR="001C50DA" w:rsidRPr="00C265BE" w:rsidRDefault="001C50DA" w:rsidP="001C50DA">
      <w:pPr>
        <w:spacing w:after="0"/>
        <w:rPr>
          <w:rFonts w:ascii="Tahoma" w:hAnsi="Tahoma" w:cs="Tahoma"/>
          <w:sz w:val="20"/>
          <w:szCs w:val="20"/>
        </w:rPr>
      </w:pPr>
    </w:p>
    <w:p w:rsidR="002F12D6" w:rsidRPr="00C265BE" w:rsidRDefault="001C50DA" w:rsidP="001C50DA">
      <w:pPr>
        <w:spacing w:after="0"/>
        <w:rPr>
          <w:rFonts w:ascii="Tahoma" w:hAnsi="Tahoma" w:cs="Tahoma"/>
          <w:sz w:val="20"/>
          <w:szCs w:val="20"/>
        </w:rPr>
      </w:pPr>
      <w:r w:rsidRPr="00C265BE">
        <w:rPr>
          <w:rFonts w:ascii="Tahoma" w:hAnsi="Tahoma" w:cs="Tahoma"/>
          <w:color w:val="7030A0"/>
          <w:sz w:val="20"/>
          <w:szCs w:val="20"/>
        </w:rPr>
        <w:t xml:space="preserve">Monsieur le Maire présente une proposition des </w:t>
      </w:r>
      <w:r w:rsidR="00ED516D" w:rsidRPr="00C265BE">
        <w:rPr>
          <w:rFonts w:ascii="Tahoma" w:hAnsi="Tahoma" w:cs="Tahoma"/>
          <w:color w:val="7030A0"/>
          <w:sz w:val="20"/>
          <w:szCs w:val="20"/>
        </w:rPr>
        <w:t>services</w:t>
      </w:r>
      <w:r w:rsidRPr="00C265BE">
        <w:rPr>
          <w:rFonts w:ascii="Tahoma" w:hAnsi="Tahoma" w:cs="Tahoma"/>
          <w:color w:val="7030A0"/>
          <w:sz w:val="20"/>
          <w:szCs w:val="20"/>
        </w:rPr>
        <w:t xml:space="preserve"> concernant la</w:t>
      </w:r>
      <w:r w:rsidR="00ED516D" w:rsidRPr="00C265BE">
        <w:rPr>
          <w:rFonts w:ascii="Tahoma" w:hAnsi="Tahoma" w:cs="Tahoma"/>
          <w:color w:val="7030A0"/>
          <w:sz w:val="20"/>
          <w:szCs w:val="20"/>
        </w:rPr>
        <w:t xml:space="preserve"> </w:t>
      </w:r>
      <w:r w:rsidR="00ED516D" w:rsidRPr="00C265BE">
        <w:rPr>
          <w:rFonts w:ascii="Tahoma" w:hAnsi="Tahoma" w:cs="Tahoma"/>
          <w:sz w:val="20"/>
          <w:szCs w:val="20"/>
        </w:rPr>
        <w:t xml:space="preserve">modification du règlement du Centre Culturel de Trouy Nord pour les raisons suivantes : </w:t>
      </w:r>
    </w:p>
    <w:p w:rsidR="00C50A87" w:rsidRPr="00C265BE" w:rsidRDefault="00C50A87" w:rsidP="00625E8F">
      <w:pPr>
        <w:spacing w:after="0"/>
        <w:jc w:val="both"/>
        <w:rPr>
          <w:rFonts w:ascii="Tahoma" w:hAnsi="Tahoma" w:cs="Tahoma"/>
          <w:sz w:val="20"/>
          <w:szCs w:val="20"/>
        </w:rPr>
      </w:pPr>
    </w:p>
    <w:p w:rsidR="002F12D6" w:rsidRPr="00C265BE" w:rsidRDefault="00ED516D" w:rsidP="00625E8F">
      <w:pPr>
        <w:spacing w:after="0"/>
        <w:jc w:val="both"/>
        <w:rPr>
          <w:rFonts w:ascii="Tahoma" w:hAnsi="Tahoma" w:cs="Tahoma"/>
          <w:sz w:val="20"/>
          <w:szCs w:val="20"/>
          <w:lang w:eastAsia="fr-FR"/>
        </w:rPr>
      </w:pPr>
      <w:r w:rsidRPr="00C265BE">
        <w:rPr>
          <w:rFonts w:ascii="Tahoma" w:hAnsi="Tahoma" w:cs="Tahoma"/>
          <w:sz w:val="20"/>
          <w:szCs w:val="20"/>
          <w:lang w:eastAsia="fr-FR"/>
        </w:rPr>
        <w:t xml:space="preserve">Pendant les vacances scolaires de février 2014, le Kick Boxing a maintenu ses séances aux horaires </w:t>
      </w:r>
      <w:r w:rsidR="00BD355A" w:rsidRPr="00C265BE">
        <w:rPr>
          <w:rFonts w:ascii="Tahoma" w:hAnsi="Tahoma" w:cs="Tahoma"/>
          <w:sz w:val="20"/>
          <w:szCs w:val="20"/>
          <w:lang w:eastAsia="fr-FR"/>
        </w:rPr>
        <w:t>habituels au Centre Culturel de Trouy N</w:t>
      </w:r>
      <w:r w:rsidRPr="00C265BE">
        <w:rPr>
          <w:rFonts w:ascii="Tahoma" w:hAnsi="Tahoma" w:cs="Tahoma"/>
          <w:sz w:val="20"/>
          <w:szCs w:val="20"/>
          <w:lang w:eastAsia="fr-FR"/>
        </w:rPr>
        <w:t xml:space="preserve">ord sans nous prévenir. </w:t>
      </w:r>
    </w:p>
    <w:p w:rsidR="002F12D6" w:rsidRPr="00C265BE" w:rsidRDefault="002F12D6" w:rsidP="00625E8F">
      <w:pPr>
        <w:spacing w:after="0"/>
        <w:jc w:val="both"/>
        <w:rPr>
          <w:rFonts w:ascii="Tahoma" w:hAnsi="Tahoma" w:cs="Tahoma"/>
          <w:sz w:val="20"/>
          <w:szCs w:val="20"/>
          <w:lang w:eastAsia="fr-FR"/>
        </w:rPr>
      </w:pPr>
    </w:p>
    <w:p w:rsidR="002F12D6" w:rsidRPr="00C265BE" w:rsidRDefault="00CC33C3" w:rsidP="00625E8F">
      <w:pPr>
        <w:spacing w:after="0"/>
        <w:jc w:val="both"/>
        <w:rPr>
          <w:rFonts w:ascii="Tahoma" w:hAnsi="Tahoma" w:cs="Tahoma"/>
          <w:sz w:val="20"/>
          <w:szCs w:val="20"/>
          <w:lang w:eastAsia="fr-FR"/>
        </w:rPr>
      </w:pPr>
      <w:r w:rsidRPr="00C265BE">
        <w:rPr>
          <w:rFonts w:ascii="Tahoma" w:hAnsi="Tahoma" w:cs="Tahoma"/>
          <w:sz w:val="20"/>
          <w:szCs w:val="20"/>
          <w:lang w:eastAsia="fr-FR"/>
        </w:rPr>
        <w:t xml:space="preserve">N’ayant pas prévu leur présence </w:t>
      </w:r>
      <w:r w:rsidR="00024361">
        <w:rPr>
          <w:rFonts w:ascii="Tahoma" w:hAnsi="Tahoma" w:cs="Tahoma"/>
          <w:sz w:val="20"/>
          <w:szCs w:val="20"/>
          <w:lang w:eastAsia="fr-FR"/>
        </w:rPr>
        <w:t>l</w:t>
      </w:r>
      <w:r w:rsidR="00ED516D" w:rsidRPr="00C265BE">
        <w:rPr>
          <w:rFonts w:ascii="Tahoma" w:hAnsi="Tahoma" w:cs="Tahoma"/>
          <w:sz w:val="20"/>
          <w:szCs w:val="20"/>
          <w:lang w:eastAsia="fr-FR"/>
        </w:rPr>
        <w:t>es services ont prêté le Centre Culturel pour d’autres réunions.</w:t>
      </w:r>
    </w:p>
    <w:p w:rsidR="002F12D6" w:rsidRPr="00C265BE" w:rsidRDefault="002F12D6" w:rsidP="00625E8F">
      <w:pPr>
        <w:spacing w:after="0"/>
        <w:jc w:val="both"/>
        <w:rPr>
          <w:rFonts w:ascii="Tahoma" w:hAnsi="Tahoma" w:cs="Tahoma"/>
          <w:sz w:val="20"/>
          <w:szCs w:val="20"/>
          <w:lang w:eastAsia="fr-FR"/>
        </w:rPr>
      </w:pPr>
    </w:p>
    <w:p w:rsidR="002F12D6" w:rsidRPr="00C265BE" w:rsidRDefault="00ED516D" w:rsidP="00625E8F">
      <w:pPr>
        <w:spacing w:after="0"/>
        <w:jc w:val="both"/>
        <w:rPr>
          <w:rFonts w:ascii="Tahoma" w:hAnsi="Tahoma" w:cs="Tahoma"/>
          <w:sz w:val="20"/>
          <w:szCs w:val="20"/>
          <w:lang w:eastAsia="fr-FR"/>
        </w:rPr>
      </w:pPr>
      <w:r w:rsidRPr="00C265BE">
        <w:rPr>
          <w:rFonts w:ascii="Tahoma" w:hAnsi="Tahoma" w:cs="Tahoma"/>
          <w:sz w:val="20"/>
          <w:szCs w:val="20"/>
          <w:lang w:eastAsia="fr-FR"/>
        </w:rPr>
        <w:t xml:space="preserve">En effet et selon un principe de fonctionnement lié à l’organisation des services, il est prévu que toutes les activités associatives soient suspendues pendant les vacances scolaires (équipe réduite). </w:t>
      </w:r>
    </w:p>
    <w:p w:rsidR="002F12D6" w:rsidRPr="00C265BE" w:rsidRDefault="002F12D6" w:rsidP="00625E8F">
      <w:pPr>
        <w:spacing w:after="0"/>
        <w:jc w:val="both"/>
        <w:rPr>
          <w:rFonts w:ascii="Tahoma" w:hAnsi="Tahoma" w:cs="Tahoma"/>
          <w:sz w:val="20"/>
          <w:szCs w:val="20"/>
          <w:lang w:eastAsia="fr-FR"/>
        </w:rPr>
      </w:pPr>
    </w:p>
    <w:p w:rsidR="002F12D6" w:rsidRPr="00C265BE" w:rsidRDefault="00ED516D" w:rsidP="00625E8F">
      <w:pPr>
        <w:spacing w:after="0"/>
        <w:jc w:val="both"/>
        <w:rPr>
          <w:rFonts w:ascii="Tahoma" w:hAnsi="Tahoma" w:cs="Tahoma"/>
          <w:sz w:val="20"/>
          <w:szCs w:val="20"/>
          <w:lang w:eastAsia="fr-FR"/>
        </w:rPr>
      </w:pPr>
      <w:r w:rsidRPr="00C265BE">
        <w:rPr>
          <w:rFonts w:ascii="Tahoma" w:hAnsi="Tahoma" w:cs="Tahoma"/>
          <w:sz w:val="20"/>
          <w:szCs w:val="20"/>
          <w:lang w:eastAsia="fr-FR"/>
        </w:rPr>
        <w:t>Or, après vérifications il s’avère que le règlement du Centre Culturel ne mentionnait pas cette disposition.</w:t>
      </w:r>
    </w:p>
    <w:p w:rsidR="002F12D6" w:rsidRPr="00C265BE" w:rsidRDefault="002F12D6" w:rsidP="00625E8F">
      <w:pPr>
        <w:spacing w:after="0"/>
        <w:jc w:val="both"/>
        <w:rPr>
          <w:rFonts w:ascii="Tahoma" w:hAnsi="Tahoma" w:cs="Tahoma"/>
          <w:sz w:val="20"/>
          <w:szCs w:val="20"/>
          <w:lang w:eastAsia="fr-FR"/>
        </w:rPr>
      </w:pPr>
    </w:p>
    <w:p w:rsidR="002F12D6" w:rsidRPr="00C265BE" w:rsidRDefault="00ED516D" w:rsidP="00625E8F">
      <w:pPr>
        <w:spacing w:after="0"/>
        <w:jc w:val="both"/>
        <w:rPr>
          <w:rFonts w:ascii="Tahoma" w:hAnsi="Tahoma" w:cs="Tahoma"/>
          <w:sz w:val="20"/>
          <w:szCs w:val="20"/>
          <w:lang w:eastAsia="fr-FR"/>
        </w:rPr>
      </w:pPr>
      <w:r w:rsidRPr="00C265BE">
        <w:rPr>
          <w:rFonts w:ascii="Tahoma" w:hAnsi="Tahoma" w:cs="Tahoma"/>
          <w:sz w:val="20"/>
          <w:szCs w:val="20"/>
          <w:lang w:eastAsia="fr-FR"/>
        </w:rPr>
        <w:t>Il convenait donc de modifier</w:t>
      </w:r>
      <w:r w:rsidR="00586B59" w:rsidRPr="00C265BE">
        <w:rPr>
          <w:rFonts w:ascii="Tahoma" w:hAnsi="Tahoma" w:cs="Tahoma"/>
          <w:sz w:val="20"/>
          <w:szCs w:val="20"/>
          <w:lang w:eastAsia="fr-FR"/>
        </w:rPr>
        <w:t xml:space="preserve"> l’article 4 portant sur les jours et heures d’ouverture comme suit :</w:t>
      </w:r>
    </w:p>
    <w:p w:rsidR="002F12D6" w:rsidRPr="00C265BE" w:rsidRDefault="002F12D6" w:rsidP="00625E8F">
      <w:pPr>
        <w:spacing w:after="0"/>
        <w:jc w:val="both"/>
        <w:rPr>
          <w:rFonts w:ascii="Tahoma" w:hAnsi="Tahoma" w:cs="Tahoma"/>
          <w:sz w:val="20"/>
          <w:szCs w:val="20"/>
        </w:rPr>
      </w:pPr>
    </w:p>
    <w:p w:rsidR="002F12D6" w:rsidRPr="00C265BE" w:rsidRDefault="00ED516D" w:rsidP="00625E8F">
      <w:pPr>
        <w:spacing w:after="0"/>
        <w:jc w:val="both"/>
        <w:rPr>
          <w:rFonts w:ascii="Tahoma" w:hAnsi="Tahoma" w:cs="Tahoma"/>
          <w:sz w:val="20"/>
          <w:szCs w:val="20"/>
        </w:rPr>
      </w:pPr>
      <w:r w:rsidRPr="00C265BE">
        <w:rPr>
          <w:rStyle w:val="CharacterStyle2"/>
          <w:rFonts w:ascii="Tahoma" w:hAnsi="Tahoma" w:cs="Tahoma"/>
          <w:spacing w:val="-2"/>
          <w:szCs w:val="20"/>
        </w:rPr>
        <w:t>"Le</w:t>
      </w:r>
      <w:r w:rsidR="00BD355A" w:rsidRPr="00C265BE">
        <w:rPr>
          <w:rStyle w:val="CharacterStyle2"/>
          <w:rFonts w:ascii="Tahoma" w:hAnsi="Tahoma" w:cs="Tahoma"/>
          <w:spacing w:val="-2"/>
          <w:szCs w:val="20"/>
        </w:rPr>
        <w:t>s activités dans les salles du C</w:t>
      </w:r>
      <w:r w:rsidRPr="00C265BE">
        <w:rPr>
          <w:rStyle w:val="CharacterStyle2"/>
          <w:rFonts w:ascii="Tahoma" w:hAnsi="Tahoma" w:cs="Tahoma"/>
          <w:spacing w:val="-2"/>
          <w:szCs w:val="20"/>
        </w:rPr>
        <w:t xml:space="preserve">entre </w:t>
      </w:r>
      <w:r w:rsidR="00BD355A" w:rsidRPr="00C265BE">
        <w:rPr>
          <w:rStyle w:val="CharacterStyle2"/>
          <w:rFonts w:ascii="Tahoma" w:hAnsi="Tahoma" w:cs="Tahoma"/>
          <w:spacing w:val="-2"/>
          <w:szCs w:val="20"/>
        </w:rPr>
        <w:t>C</w:t>
      </w:r>
      <w:r w:rsidRPr="00C265BE">
        <w:rPr>
          <w:rStyle w:val="CharacterStyle2"/>
          <w:rFonts w:ascii="Tahoma" w:hAnsi="Tahoma" w:cs="Tahoma"/>
          <w:spacing w:val="-2"/>
          <w:szCs w:val="20"/>
        </w:rPr>
        <w:t xml:space="preserve">ulturel de Trouy Nord sont possibles du lundi au vendredi de 8 H 30 à 12 </w:t>
      </w:r>
      <w:r w:rsidRPr="00C265BE">
        <w:rPr>
          <w:rStyle w:val="CharacterStyle2"/>
          <w:rFonts w:ascii="Tahoma" w:hAnsi="Tahoma" w:cs="Tahoma"/>
          <w:spacing w:val="-4"/>
          <w:szCs w:val="20"/>
        </w:rPr>
        <w:t xml:space="preserve">H et de 13 H 30 à 22 H30 et jusqu'à 19 H le samedi. Le jour de fermeture est le dimanche."  </w:t>
      </w:r>
    </w:p>
    <w:p w:rsidR="002F12D6" w:rsidRPr="00C265BE" w:rsidRDefault="002F12D6" w:rsidP="00625E8F">
      <w:pPr>
        <w:spacing w:after="0"/>
        <w:jc w:val="both"/>
        <w:rPr>
          <w:rFonts w:ascii="Tahoma" w:hAnsi="Tahoma" w:cs="Tahoma"/>
          <w:sz w:val="20"/>
          <w:szCs w:val="20"/>
        </w:rPr>
      </w:pPr>
    </w:p>
    <w:p w:rsidR="002F12D6" w:rsidRPr="00C265BE" w:rsidRDefault="00ED516D" w:rsidP="00625E8F">
      <w:pPr>
        <w:pBdr>
          <w:top w:val="single" w:sz="4" w:space="1" w:color="000000"/>
          <w:left w:val="single" w:sz="4" w:space="4" w:color="000000"/>
          <w:bottom w:val="single" w:sz="4" w:space="1" w:color="000000"/>
          <w:right w:val="single" w:sz="4" w:space="4" w:color="000000"/>
        </w:pBdr>
        <w:spacing w:after="0"/>
        <w:jc w:val="both"/>
        <w:rPr>
          <w:rFonts w:ascii="Tahoma" w:hAnsi="Tahoma" w:cs="Tahoma"/>
          <w:sz w:val="20"/>
          <w:szCs w:val="20"/>
        </w:rPr>
      </w:pPr>
      <w:r w:rsidRPr="00C265BE">
        <w:rPr>
          <w:rStyle w:val="CharacterStyle2"/>
          <w:rFonts w:ascii="Tahoma" w:hAnsi="Tahoma" w:cs="Tahoma"/>
          <w:b/>
          <w:spacing w:val="-4"/>
          <w:szCs w:val="20"/>
        </w:rPr>
        <w:t>Ajout</w:t>
      </w:r>
      <w:r w:rsidR="00BD355A" w:rsidRPr="00C265BE">
        <w:rPr>
          <w:rStyle w:val="CharacterStyle2"/>
          <w:rFonts w:ascii="Tahoma" w:hAnsi="Tahoma" w:cs="Tahoma"/>
          <w:b/>
          <w:spacing w:val="-4"/>
          <w:szCs w:val="20"/>
        </w:rPr>
        <w:t xml:space="preserve"> : </w:t>
      </w:r>
      <w:r w:rsidRPr="00C265BE">
        <w:rPr>
          <w:rStyle w:val="CharacterStyle2"/>
          <w:rFonts w:ascii="Tahoma" w:hAnsi="Tahoma" w:cs="Tahoma"/>
          <w:b/>
          <w:spacing w:val="-4"/>
          <w:szCs w:val="20"/>
        </w:rPr>
        <w:t>"</w:t>
      </w:r>
      <w:r w:rsidRPr="00C265BE">
        <w:rPr>
          <w:rFonts w:ascii="Tahoma" w:hAnsi="Tahoma" w:cs="Tahoma"/>
          <w:b/>
          <w:spacing w:val="-4"/>
          <w:sz w:val="20"/>
          <w:szCs w:val="20"/>
        </w:rPr>
        <w:t xml:space="preserve">L'établissement sera fermé en période de vacances scolaires </w:t>
      </w:r>
      <w:r w:rsidRPr="00C265BE">
        <w:rPr>
          <w:rFonts w:ascii="Tahoma" w:hAnsi="Tahoma" w:cs="Tahoma"/>
          <w:b/>
          <w:spacing w:val="-9"/>
          <w:sz w:val="20"/>
          <w:szCs w:val="20"/>
        </w:rPr>
        <w:t>ainsi que les jours</w:t>
      </w:r>
      <w:r w:rsidR="00BD355A" w:rsidRPr="00C265BE">
        <w:rPr>
          <w:rFonts w:ascii="Tahoma" w:hAnsi="Tahoma" w:cs="Tahoma"/>
          <w:b/>
          <w:spacing w:val="-9"/>
          <w:sz w:val="20"/>
          <w:szCs w:val="20"/>
        </w:rPr>
        <w:t xml:space="preserve"> fériés, sauf cas exceptionnels </w:t>
      </w:r>
      <w:r w:rsidRPr="00C265BE">
        <w:rPr>
          <w:rFonts w:ascii="Tahoma" w:hAnsi="Tahoma" w:cs="Tahoma"/>
          <w:b/>
          <w:spacing w:val="-9"/>
          <w:sz w:val="20"/>
          <w:szCs w:val="20"/>
        </w:rPr>
        <w:t>et après demande auprès de</w:t>
      </w:r>
      <w:r w:rsidR="00BD355A" w:rsidRPr="00C265BE">
        <w:rPr>
          <w:rFonts w:ascii="Tahoma" w:hAnsi="Tahoma" w:cs="Tahoma"/>
          <w:b/>
          <w:spacing w:val="-9"/>
          <w:sz w:val="20"/>
          <w:szCs w:val="20"/>
        </w:rPr>
        <w:t xml:space="preserve"> </w:t>
      </w:r>
      <w:r w:rsidRPr="00C265BE">
        <w:rPr>
          <w:rFonts w:ascii="Tahoma" w:hAnsi="Tahoma" w:cs="Tahoma"/>
          <w:b/>
          <w:spacing w:val="-9"/>
          <w:sz w:val="20"/>
          <w:szCs w:val="20"/>
        </w:rPr>
        <w:t xml:space="preserve">la </w:t>
      </w:r>
      <w:r w:rsidR="00BD355A" w:rsidRPr="00C265BE">
        <w:rPr>
          <w:rFonts w:ascii="Tahoma" w:hAnsi="Tahoma" w:cs="Tahoma"/>
          <w:b/>
          <w:spacing w:val="-9"/>
          <w:sz w:val="20"/>
          <w:szCs w:val="20"/>
        </w:rPr>
        <w:t xml:space="preserve">Ville et autorisation </w:t>
      </w:r>
      <w:r w:rsidRPr="00C265BE">
        <w:rPr>
          <w:rFonts w:ascii="Tahoma" w:hAnsi="Tahoma" w:cs="Tahoma"/>
          <w:b/>
          <w:spacing w:val="-9"/>
          <w:sz w:val="20"/>
          <w:szCs w:val="20"/>
        </w:rPr>
        <w:t>de cette dernière.</w:t>
      </w:r>
    </w:p>
    <w:p w:rsidR="002F12D6" w:rsidRPr="00C265BE" w:rsidRDefault="002F12D6" w:rsidP="00625E8F">
      <w:pPr>
        <w:spacing w:after="0"/>
        <w:jc w:val="both"/>
        <w:rPr>
          <w:rFonts w:ascii="Tahoma" w:hAnsi="Tahoma" w:cs="Tahoma"/>
          <w:spacing w:val="-9"/>
          <w:sz w:val="20"/>
          <w:szCs w:val="20"/>
        </w:rPr>
      </w:pPr>
    </w:p>
    <w:p w:rsidR="002F12D6" w:rsidRPr="00C265BE" w:rsidRDefault="00ED516D" w:rsidP="00BD355A">
      <w:pPr>
        <w:spacing w:after="0"/>
        <w:jc w:val="both"/>
        <w:rPr>
          <w:rFonts w:ascii="Tahoma" w:hAnsi="Tahoma" w:cs="Tahoma"/>
          <w:spacing w:val="-9"/>
          <w:sz w:val="20"/>
          <w:szCs w:val="20"/>
        </w:rPr>
      </w:pPr>
      <w:r w:rsidRPr="00C265BE">
        <w:rPr>
          <w:rFonts w:ascii="Tahoma" w:hAnsi="Tahoma" w:cs="Tahoma"/>
          <w:spacing w:val="-9"/>
          <w:sz w:val="20"/>
          <w:szCs w:val="20"/>
        </w:rPr>
        <w:t>L'accès en dehors de ces périodes est strictement interdit.</w:t>
      </w:r>
    </w:p>
    <w:p w:rsidR="002F12D6" w:rsidRPr="00C265BE" w:rsidRDefault="002F12D6" w:rsidP="00BD355A">
      <w:pPr>
        <w:spacing w:after="0"/>
        <w:jc w:val="both"/>
        <w:rPr>
          <w:rFonts w:ascii="Tahoma" w:hAnsi="Tahoma" w:cs="Tahoma"/>
          <w:spacing w:val="-7"/>
          <w:sz w:val="20"/>
          <w:szCs w:val="20"/>
        </w:rPr>
      </w:pPr>
    </w:p>
    <w:p w:rsidR="002F12D6" w:rsidRPr="00C265BE" w:rsidRDefault="00251B87" w:rsidP="00BD355A">
      <w:pPr>
        <w:spacing w:after="0"/>
        <w:jc w:val="both"/>
        <w:rPr>
          <w:rFonts w:ascii="Tahoma" w:hAnsi="Tahoma" w:cs="Tahoma"/>
          <w:sz w:val="20"/>
          <w:szCs w:val="20"/>
        </w:rPr>
      </w:pPr>
      <w:r w:rsidRPr="00C265BE">
        <w:rPr>
          <w:rFonts w:ascii="Tahoma" w:hAnsi="Tahoma" w:cs="Tahoma"/>
          <w:spacing w:val="-7"/>
          <w:sz w:val="20"/>
          <w:szCs w:val="20"/>
        </w:rPr>
        <w:t>La M</w:t>
      </w:r>
      <w:r w:rsidR="00ED516D" w:rsidRPr="00C265BE">
        <w:rPr>
          <w:rFonts w:ascii="Tahoma" w:hAnsi="Tahoma" w:cs="Tahoma"/>
          <w:spacing w:val="-7"/>
          <w:sz w:val="20"/>
          <w:szCs w:val="20"/>
        </w:rPr>
        <w:t xml:space="preserve">unicipalité se réserve le droit de modifier les horaires et le mode de fonctionnement de </w:t>
      </w:r>
      <w:r w:rsidR="00ED516D" w:rsidRPr="00C265BE">
        <w:rPr>
          <w:rFonts w:ascii="Tahoma" w:hAnsi="Tahoma" w:cs="Tahoma"/>
          <w:spacing w:val="-4"/>
          <w:sz w:val="20"/>
          <w:szCs w:val="20"/>
        </w:rPr>
        <w:t>la salle.</w:t>
      </w:r>
    </w:p>
    <w:p w:rsidR="002F12D6" w:rsidRPr="00C265BE" w:rsidRDefault="002F12D6" w:rsidP="00BD355A">
      <w:pPr>
        <w:spacing w:after="0"/>
        <w:jc w:val="both"/>
        <w:rPr>
          <w:rFonts w:ascii="Tahoma" w:hAnsi="Tahoma" w:cs="Tahoma"/>
          <w:spacing w:val="-11"/>
          <w:sz w:val="20"/>
          <w:szCs w:val="20"/>
        </w:rPr>
      </w:pPr>
    </w:p>
    <w:p w:rsidR="002F12D6" w:rsidRPr="00C265BE" w:rsidRDefault="00ED516D" w:rsidP="00BD355A">
      <w:pPr>
        <w:spacing w:after="0"/>
        <w:jc w:val="both"/>
        <w:rPr>
          <w:rFonts w:ascii="Tahoma" w:hAnsi="Tahoma" w:cs="Tahoma"/>
          <w:spacing w:val="-11"/>
          <w:sz w:val="20"/>
          <w:szCs w:val="20"/>
        </w:rPr>
      </w:pPr>
      <w:r w:rsidRPr="00C265BE">
        <w:rPr>
          <w:rFonts w:ascii="Tahoma" w:hAnsi="Tahoma" w:cs="Tahoma"/>
          <w:spacing w:val="-11"/>
          <w:sz w:val="20"/>
          <w:szCs w:val="20"/>
        </w:rPr>
        <w:t>Les utilisateurs sont tenus de respecter impérativement les horaires et en particulier les horaires de fermeture.</w:t>
      </w:r>
    </w:p>
    <w:p w:rsidR="002F12D6" w:rsidRPr="00C265BE" w:rsidRDefault="002F12D6" w:rsidP="00BD355A">
      <w:pPr>
        <w:spacing w:after="0"/>
        <w:jc w:val="both"/>
        <w:rPr>
          <w:rFonts w:ascii="Tahoma" w:hAnsi="Tahoma" w:cs="Tahoma"/>
          <w:spacing w:val="-11"/>
          <w:sz w:val="20"/>
          <w:szCs w:val="20"/>
        </w:rPr>
      </w:pPr>
    </w:p>
    <w:p w:rsidR="002F12D6" w:rsidRPr="00C265BE" w:rsidRDefault="00ED516D" w:rsidP="00BD355A">
      <w:pPr>
        <w:spacing w:after="0"/>
        <w:jc w:val="both"/>
        <w:rPr>
          <w:rFonts w:ascii="Tahoma" w:hAnsi="Tahoma" w:cs="Tahoma"/>
          <w:spacing w:val="-11"/>
          <w:sz w:val="20"/>
          <w:szCs w:val="20"/>
        </w:rPr>
      </w:pPr>
      <w:r w:rsidRPr="00C265BE">
        <w:rPr>
          <w:rFonts w:ascii="Tahoma" w:hAnsi="Tahoma" w:cs="Tahoma"/>
          <w:spacing w:val="-11"/>
          <w:sz w:val="20"/>
          <w:szCs w:val="20"/>
        </w:rPr>
        <w:t>Pour les activités dites permanentes, reconduites annuellement, les utilisateurs doivent impérativement respecter les créneaux horaires qui figurent sur le planning établi chaque année par le service municipal.</w:t>
      </w:r>
    </w:p>
    <w:p w:rsidR="002F12D6" w:rsidRPr="00C265BE" w:rsidRDefault="002F12D6" w:rsidP="00BD355A">
      <w:pPr>
        <w:pStyle w:val="Style2"/>
        <w:autoSpaceDE/>
        <w:ind w:right="288"/>
        <w:jc w:val="both"/>
        <w:rPr>
          <w:rFonts w:ascii="Tahoma" w:hAnsi="Tahoma" w:cs="Tahoma"/>
          <w:spacing w:val="-11"/>
        </w:rPr>
      </w:pPr>
    </w:p>
    <w:p w:rsidR="002F12D6" w:rsidRPr="00C265BE" w:rsidRDefault="00ED516D" w:rsidP="00BD355A">
      <w:pPr>
        <w:pStyle w:val="Style2"/>
        <w:autoSpaceDE/>
        <w:ind w:right="288"/>
        <w:jc w:val="both"/>
        <w:rPr>
          <w:rFonts w:ascii="Tahoma" w:hAnsi="Tahoma" w:cs="Tahoma"/>
        </w:rPr>
      </w:pPr>
      <w:r w:rsidRPr="00C265BE">
        <w:rPr>
          <w:rFonts w:ascii="Tahoma" w:hAnsi="Tahoma" w:cs="Tahoma"/>
          <w:spacing w:val="-11"/>
        </w:rPr>
        <w:t>Les horaires ainsi établis seront rigoureusemen</w:t>
      </w:r>
      <w:r w:rsidR="00251B87" w:rsidRPr="00C265BE">
        <w:rPr>
          <w:rFonts w:ascii="Tahoma" w:hAnsi="Tahoma" w:cs="Tahoma"/>
          <w:spacing w:val="-11"/>
        </w:rPr>
        <w:t>t observés par les pratiquants.</w:t>
      </w:r>
    </w:p>
    <w:p w:rsidR="002F12D6" w:rsidRPr="00C265BE" w:rsidRDefault="002F12D6" w:rsidP="00BD355A">
      <w:pPr>
        <w:spacing w:after="0"/>
        <w:jc w:val="both"/>
        <w:rPr>
          <w:rFonts w:ascii="Tahoma" w:hAnsi="Tahoma" w:cs="Tahoma"/>
          <w:sz w:val="20"/>
          <w:szCs w:val="20"/>
          <w:lang w:eastAsia="fr-FR"/>
        </w:rPr>
      </w:pPr>
    </w:p>
    <w:p w:rsidR="00586B59" w:rsidRPr="00C265BE" w:rsidRDefault="00586B59" w:rsidP="00BD355A">
      <w:pPr>
        <w:spacing w:after="0"/>
        <w:jc w:val="center"/>
        <w:rPr>
          <w:rFonts w:ascii="Tahoma" w:hAnsi="Tahoma" w:cs="Tahoma"/>
          <w:b/>
          <w:sz w:val="20"/>
          <w:szCs w:val="20"/>
          <w:lang w:eastAsia="fr-FR"/>
        </w:rPr>
      </w:pPr>
      <w:r w:rsidRPr="00C265BE">
        <w:rPr>
          <w:rFonts w:ascii="Tahoma" w:hAnsi="Tahoma" w:cs="Tahoma"/>
          <w:b/>
          <w:sz w:val="20"/>
          <w:szCs w:val="20"/>
          <w:lang w:eastAsia="fr-FR"/>
        </w:rPr>
        <w:t>****</w:t>
      </w:r>
    </w:p>
    <w:p w:rsidR="00586B59" w:rsidRPr="00C265BE" w:rsidRDefault="00586B59" w:rsidP="00BD355A">
      <w:pPr>
        <w:spacing w:after="0"/>
        <w:jc w:val="both"/>
        <w:rPr>
          <w:rFonts w:ascii="Tahoma" w:hAnsi="Tahoma" w:cs="Tahoma"/>
          <w:sz w:val="20"/>
          <w:szCs w:val="20"/>
        </w:rPr>
      </w:pPr>
    </w:p>
    <w:p w:rsidR="00586B59" w:rsidRPr="00C265BE" w:rsidRDefault="00ED516D" w:rsidP="00BD355A">
      <w:pPr>
        <w:spacing w:after="0"/>
        <w:jc w:val="both"/>
        <w:rPr>
          <w:rStyle w:val="CharacterStyle2"/>
          <w:rFonts w:ascii="Tahoma" w:hAnsi="Tahoma" w:cs="Tahoma"/>
          <w:szCs w:val="20"/>
        </w:rPr>
      </w:pPr>
      <w:r w:rsidRPr="00C265BE">
        <w:rPr>
          <w:rFonts w:ascii="Tahoma" w:hAnsi="Tahoma" w:cs="Tahoma"/>
          <w:sz w:val="20"/>
          <w:szCs w:val="20"/>
        </w:rPr>
        <w:t>De plus, le 20/05/2014,</w:t>
      </w:r>
      <w:r w:rsidR="00893EA0">
        <w:rPr>
          <w:rFonts w:ascii="Tahoma" w:hAnsi="Tahoma" w:cs="Tahoma"/>
          <w:sz w:val="20"/>
          <w:szCs w:val="20"/>
        </w:rPr>
        <w:t xml:space="preserve"> il a été constaté que le kick B</w:t>
      </w:r>
      <w:r w:rsidRPr="00C265BE">
        <w:rPr>
          <w:rFonts w:ascii="Tahoma" w:hAnsi="Tahoma" w:cs="Tahoma"/>
          <w:sz w:val="20"/>
          <w:szCs w:val="20"/>
        </w:rPr>
        <w:t xml:space="preserve">oxing avait programmé un repas le vendredi 30 mai 2014 et </w:t>
      </w:r>
      <w:r w:rsidR="00D519B4" w:rsidRPr="00C265BE">
        <w:rPr>
          <w:rFonts w:ascii="Tahoma" w:hAnsi="Tahoma" w:cs="Tahoma"/>
          <w:sz w:val="20"/>
          <w:szCs w:val="20"/>
        </w:rPr>
        <w:t xml:space="preserve">avec </w:t>
      </w:r>
      <w:r w:rsidRPr="00C265BE">
        <w:rPr>
          <w:rFonts w:ascii="Tahoma" w:hAnsi="Tahoma" w:cs="Tahoma"/>
          <w:sz w:val="20"/>
          <w:szCs w:val="20"/>
        </w:rPr>
        <w:t>une participation financière ce qui en faisait donc une manifestation lucrative alors que le règlement l’interdit comme suit au 6</w:t>
      </w:r>
      <w:r w:rsidRPr="00C265BE">
        <w:rPr>
          <w:rFonts w:ascii="Tahoma" w:hAnsi="Tahoma" w:cs="Tahoma"/>
          <w:sz w:val="20"/>
          <w:szCs w:val="20"/>
          <w:vertAlign w:val="superscript"/>
        </w:rPr>
        <w:t>ème</w:t>
      </w:r>
      <w:r w:rsidRPr="00C265BE">
        <w:rPr>
          <w:rFonts w:ascii="Tahoma" w:hAnsi="Tahoma" w:cs="Tahoma"/>
          <w:sz w:val="20"/>
          <w:szCs w:val="20"/>
        </w:rPr>
        <w:t xml:space="preserve"> paragraphe de </w:t>
      </w:r>
      <w:r w:rsidR="00586B59" w:rsidRPr="00C265BE">
        <w:rPr>
          <w:rFonts w:ascii="Tahoma" w:hAnsi="Tahoma" w:cs="Tahoma"/>
          <w:sz w:val="20"/>
          <w:szCs w:val="20"/>
        </w:rPr>
        <w:t xml:space="preserve">l’article 2 portant sur la réservation des locaux </w:t>
      </w:r>
      <w:r w:rsidRPr="00C265BE">
        <w:rPr>
          <w:rStyle w:val="CharacterStyle2"/>
          <w:rFonts w:ascii="Tahoma" w:hAnsi="Tahoma" w:cs="Tahoma"/>
          <w:spacing w:val="-6"/>
          <w:szCs w:val="20"/>
        </w:rPr>
        <w:t xml:space="preserve"> (6</w:t>
      </w:r>
      <w:r w:rsidRPr="00C265BE">
        <w:rPr>
          <w:rStyle w:val="CharacterStyle2"/>
          <w:rFonts w:ascii="Tahoma" w:hAnsi="Tahoma" w:cs="Tahoma"/>
          <w:spacing w:val="-6"/>
          <w:szCs w:val="20"/>
          <w:vertAlign w:val="superscript"/>
        </w:rPr>
        <w:t>ème</w:t>
      </w:r>
      <w:r w:rsidRPr="00C265BE">
        <w:rPr>
          <w:rStyle w:val="CharacterStyle2"/>
          <w:rFonts w:ascii="Tahoma" w:hAnsi="Tahoma" w:cs="Tahoma"/>
          <w:spacing w:val="-6"/>
          <w:szCs w:val="20"/>
        </w:rPr>
        <w:t xml:space="preserve"> alinéa)</w:t>
      </w:r>
      <w:r w:rsidRPr="00C265BE">
        <w:rPr>
          <w:rStyle w:val="CharacterStyle2"/>
          <w:rFonts w:ascii="Tahoma" w:hAnsi="Tahoma" w:cs="Tahoma"/>
          <w:b/>
          <w:spacing w:val="-6"/>
          <w:szCs w:val="20"/>
        </w:rPr>
        <w:t xml:space="preserve"> </w:t>
      </w:r>
      <w:r w:rsidR="00586B59" w:rsidRPr="00C265BE">
        <w:rPr>
          <w:rStyle w:val="CharacterStyle2"/>
          <w:rFonts w:ascii="Tahoma" w:hAnsi="Tahoma" w:cs="Tahoma"/>
          <w:b/>
          <w:spacing w:val="-6"/>
          <w:szCs w:val="20"/>
        </w:rPr>
        <w:t>comme suit :</w:t>
      </w:r>
    </w:p>
    <w:p w:rsidR="00586B59" w:rsidRPr="00C265BE" w:rsidRDefault="00586B59" w:rsidP="00BD355A">
      <w:pPr>
        <w:spacing w:after="0"/>
        <w:jc w:val="both"/>
        <w:rPr>
          <w:rStyle w:val="CharacterStyle2"/>
          <w:rFonts w:ascii="Tahoma" w:hAnsi="Tahoma" w:cs="Tahoma"/>
          <w:b/>
          <w:spacing w:val="-6"/>
          <w:szCs w:val="20"/>
        </w:rPr>
      </w:pPr>
    </w:p>
    <w:p w:rsidR="002F12D6" w:rsidRPr="00C265BE" w:rsidRDefault="00ED516D" w:rsidP="00BD355A">
      <w:pPr>
        <w:spacing w:after="0"/>
        <w:jc w:val="both"/>
        <w:rPr>
          <w:rFonts w:ascii="Tahoma" w:hAnsi="Tahoma" w:cs="Tahoma"/>
          <w:sz w:val="20"/>
          <w:szCs w:val="20"/>
        </w:rPr>
      </w:pPr>
      <w:r w:rsidRPr="00C265BE">
        <w:rPr>
          <w:rStyle w:val="CharacterStyle2"/>
          <w:rFonts w:ascii="Tahoma" w:hAnsi="Tahoma" w:cs="Tahoma"/>
          <w:b/>
          <w:spacing w:val="-6"/>
          <w:szCs w:val="20"/>
        </w:rPr>
        <w:t>"</w:t>
      </w:r>
      <w:r w:rsidRPr="00C265BE">
        <w:rPr>
          <w:rStyle w:val="CharacterStyle1"/>
          <w:rFonts w:ascii="Tahoma" w:hAnsi="Tahoma" w:cs="Tahoma"/>
          <w:sz w:val="20"/>
          <w:szCs w:val="20"/>
        </w:rPr>
        <w:t xml:space="preserve">Les salles réservées seront utilisées exclusivement par le demandeur. Toute organisation de vente </w:t>
      </w:r>
      <w:r w:rsidRPr="00C265BE">
        <w:rPr>
          <w:rStyle w:val="CharacterStyle1"/>
          <w:rFonts w:ascii="Tahoma" w:hAnsi="Tahoma" w:cs="Tahoma"/>
          <w:spacing w:val="-4"/>
          <w:sz w:val="20"/>
          <w:szCs w:val="20"/>
        </w:rPr>
        <w:t xml:space="preserve">ou autre manifestation commerciale ou à but lucratif est interdite." </w:t>
      </w:r>
    </w:p>
    <w:p w:rsidR="002F12D6" w:rsidRPr="00C265BE" w:rsidRDefault="002F12D6" w:rsidP="00BD355A">
      <w:pPr>
        <w:spacing w:after="0"/>
        <w:jc w:val="both"/>
        <w:rPr>
          <w:rFonts w:ascii="Tahoma" w:hAnsi="Tahoma" w:cs="Tahoma"/>
          <w:sz w:val="20"/>
          <w:szCs w:val="20"/>
        </w:rPr>
      </w:pPr>
    </w:p>
    <w:p w:rsidR="002F12D6" w:rsidRPr="00C265BE" w:rsidRDefault="00586B59" w:rsidP="00BD355A">
      <w:pPr>
        <w:pBdr>
          <w:top w:val="single" w:sz="4" w:space="1" w:color="000000"/>
          <w:left w:val="single" w:sz="4" w:space="4" w:color="000000"/>
          <w:bottom w:val="single" w:sz="4" w:space="1" w:color="000000"/>
          <w:right w:val="single" w:sz="4" w:space="4" w:color="000000"/>
        </w:pBdr>
        <w:spacing w:after="0"/>
        <w:jc w:val="both"/>
        <w:rPr>
          <w:rFonts w:ascii="Tahoma" w:hAnsi="Tahoma" w:cs="Tahoma"/>
          <w:sz w:val="20"/>
          <w:szCs w:val="20"/>
        </w:rPr>
      </w:pPr>
      <w:r w:rsidRPr="00C265BE">
        <w:rPr>
          <w:rStyle w:val="CharacterStyle1"/>
          <w:rFonts w:ascii="Tahoma" w:hAnsi="Tahoma" w:cs="Tahoma"/>
          <w:b/>
          <w:spacing w:val="-4"/>
          <w:sz w:val="20"/>
          <w:szCs w:val="20"/>
        </w:rPr>
        <w:t>Ajout</w:t>
      </w:r>
      <w:r w:rsidR="004E271B" w:rsidRPr="00C265BE">
        <w:rPr>
          <w:rStyle w:val="CharacterStyle1"/>
          <w:rFonts w:ascii="Tahoma" w:hAnsi="Tahoma" w:cs="Tahoma"/>
          <w:b/>
          <w:spacing w:val="-4"/>
          <w:sz w:val="20"/>
          <w:szCs w:val="20"/>
        </w:rPr>
        <w:t> :</w:t>
      </w:r>
      <w:r w:rsidRPr="00C265BE">
        <w:rPr>
          <w:rStyle w:val="CharacterStyle1"/>
          <w:rFonts w:ascii="Tahoma" w:hAnsi="Tahoma" w:cs="Tahoma"/>
          <w:b/>
          <w:spacing w:val="-4"/>
          <w:sz w:val="20"/>
          <w:szCs w:val="20"/>
        </w:rPr>
        <w:t xml:space="preserve"> </w:t>
      </w:r>
      <w:r w:rsidR="00ED516D" w:rsidRPr="00C265BE">
        <w:rPr>
          <w:rStyle w:val="CharacterStyle1"/>
          <w:rFonts w:ascii="Tahoma" w:hAnsi="Tahoma" w:cs="Tahoma"/>
          <w:b/>
          <w:spacing w:val="-4"/>
          <w:sz w:val="20"/>
          <w:szCs w:val="20"/>
        </w:rPr>
        <w:t>"</w:t>
      </w:r>
      <w:r w:rsidR="00ED516D" w:rsidRPr="00C265BE">
        <w:rPr>
          <w:rStyle w:val="CharacterStyle1"/>
          <w:rFonts w:ascii="Tahoma" w:hAnsi="Tahoma" w:cs="Tahoma"/>
          <w:b/>
          <w:sz w:val="20"/>
          <w:szCs w:val="20"/>
        </w:rPr>
        <w:t xml:space="preserve">Les salles réservées seront utilisées exclusivement par le demandeur. Toute organisation de vente </w:t>
      </w:r>
      <w:r w:rsidR="00ED516D" w:rsidRPr="00C265BE">
        <w:rPr>
          <w:rStyle w:val="CharacterStyle1"/>
          <w:rFonts w:ascii="Tahoma" w:hAnsi="Tahoma" w:cs="Tahoma"/>
          <w:b/>
          <w:spacing w:val="-4"/>
          <w:sz w:val="20"/>
          <w:szCs w:val="20"/>
        </w:rPr>
        <w:t>ou autre manifestation commerciale ou à but lucratif est interdite."</w:t>
      </w:r>
    </w:p>
    <w:p w:rsidR="002F12D6" w:rsidRPr="00C265BE" w:rsidRDefault="002F12D6" w:rsidP="00BD355A">
      <w:pPr>
        <w:pStyle w:val="Style1"/>
        <w:autoSpaceDE/>
        <w:jc w:val="both"/>
        <w:rPr>
          <w:rFonts w:ascii="Tahoma" w:hAnsi="Tahoma" w:cs="Tahoma"/>
          <w:sz w:val="20"/>
          <w:szCs w:val="20"/>
        </w:rPr>
      </w:pPr>
    </w:p>
    <w:p w:rsidR="004E271B" w:rsidRPr="00C265BE" w:rsidRDefault="004E271B" w:rsidP="00BD355A">
      <w:pPr>
        <w:pStyle w:val="Style1"/>
        <w:autoSpaceDE/>
        <w:jc w:val="both"/>
        <w:rPr>
          <w:rFonts w:ascii="Tahoma" w:hAnsi="Tahoma" w:cs="Tahoma"/>
          <w:sz w:val="20"/>
          <w:szCs w:val="20"/>
        </w:rPr>
      </w:pPr>
      <w:r w:rsidRPr="00C265BE">
        <w:rPr>
          <w:rFonts w:ascii="Tahoma" w:hAnsi="Tahoma" w:cs="Tahoma"/>
          <w:sz w:val="20"/>
          <w:szCs w:val="20"/>
        </w:rPr>
        <w:lastRenderedPageBreak/>
        <w:t>Le C</w:t>
      </w:r>
      <w:r w:rsidR="00586B59" w:rsidRPr="00C265BE">
        <w:rPr>
          <w:rFonts w:ascii="Tahoma" w:hAnsi="Tahoma" w:cs="Tahoma"/>
          <w:sz w:val="20"/>
          <w:szCs w:val="20"/>
        </w:rPr>
        <w:t>onseil municipal</w:t>
      </w:r>
      <w:r w:rsidR="00C50A87" w:rsidRPr="00C265BE">
        <w:rPr>
          <w:rFonts w:ascii="Tahoma" w:hAnsi="Tahoma" w:cs="Tahoma"/>
          <w:sz w:val="20"/>
          <w:szCs w:val="20"/>
        </w:rPr>
        <w:t xml:space="preserve"> </w:t>
      </w:r>
      <w:r w:rsidRPr="00C265BE">
        <w:rPr>
          <w:rFonts w:ascii="Tahoma" w:hAnsi="Tahoma" w:cs="Tahoma"/>
          <w:sz w:val="20"/>
          <w:szCs w:val="20"/>
        </w:rPr>
        <w:t>:</w:t>
      </w:r>
    </w:p>
    <w:p w:rsidR="004E271B" w:rsidRPr="00C265BE" w:rsidRDefault="004E271B" w:rsidP="00BD355A">
      <w:pPr>
        <w:pStyle w:val="Style1"/>
        <w:autoSpaceDE/>
        <w:jc w:val="both"/>
        <w:rPr>
          <w:rFonts w:ascii="Tahoma" w:hAnsi="Tahoma" w:cs="Tahoma"/>
          <w:sz w:val="20"/>
          <w:szCs w:val="20"/>
        </w:rPr>
      </w:pPr>
    </w:p>
    <w:p w:rsidR="00586B59" w:rsidRPr="00C265BE" w:rsidRDefault="00C50A87" w:rsidP="000211C2">
      <w:pPr>
        <w:pStyle w:val="Style1"/>
        <w:numPr>
          <w:ilvl w:val="0"/>
          <w:numId w:val="44"/>
        </w:numPr>
        <w:autoSpaceDE/>
        <w:jc w:val="both"/>
        <w:rPr>
          <w:rFonts w:ascii="Tahoma" w:hAnsi="Tahoma" w:cs="Tahoma"/>
          <w:sz w:val="20"/>
          <w:szCs w:val="20"/>
        </w:rPr>
      </w:pPr>
      <w:r w:rsidRPr="00C265BE">
        <w:rPr>
          <w:rFonts w:ascii="Tahoma" w:hAnsi="Tahoma" w:cs="Tahoma"/>
          <w:b/>
          <w:sz w:val="20"/>
          <w:szCs w:val="20"/>
        </w:rPr>
        <w:t>PREND</w:t>
      </w:r>
      <w:r w:rsidR="004E271B" w:rsidRPr="00C265BE">
        <w:rPr>
          <w:rFonts w:ascii="Tahoma" w:hAnsi="Tahoma" w:cs="Tahoma"/>
          <w:b/>
          <w:sz w:val="20"/>
          <w:szCs w:val="20"/>
        </w:rPr>
        <w:t xml:space="preserve"> ACTE</w:t>
      </w:r>
      <w:r w:rsidR="004E271B" w:rsidRPr="00C265BE">
        <w:rPr>
          <w:rFonts w:ascii="Tahoma" w:hAnsi="Tahoma" w:cs="Tahoma"/>
          <w:sz w:val="20"/>
          <w:szCs w:val="20"/>
        </w:rPr>
        <w:t xml:space="preserve"> </w:t>
      </w:r>
      <w:r w:rsidR="00586B59" w:rsidRPr="00C265BE">
        <w:rPr>
          <w:rFonts w:ascii="Tahoma" w:hAnsi="Tahoma" w:cs="Tahoma"/>
          <w:sz w:val="20"/>
          <w:szCs w:val="20"/>
        </w:rPr>
        <w:t>du règlement actualisé tel qu’annexé</w:t>
      </w:r>
      <w:r w:rsidR="004E271B" w:rsidRPr="00C265BE">
        <w:rPr>
          <w:rFonts w:ascii="Tahoma" w:hAnsi="Tahoma" w:cs="Tahoma"/>
          <w:sz w:val="20"/>
          <w:szCs w:val="20"/>
        </w:rPr>
        <w:t>.</w:t>
      </w:r>
      <w:r w:rsidR="00586B59" w:rsidRPr="00C265BE">
        <w:rPr>
          <w:rFonts w:ascii="Tahoma" w:hAnsi="Tahoma" w:cs="Tahoma"/>
          <w:sz w:val="20"/>
          <w:szCs w:val="20"/>
        </w:rPr>
        <w:t xml:space="preserve"> </w:t>
      </w:r>
      <w:r w:rsidR="00586B59" w:rsidRPr="00C265BE">
        <w:rPr>
          <w:rFonts w:ascii="Tahoma" w:hAnsi="Tahoma" w:cs="Tahoma"/>
          <w:b/>
          <w:sz w:val="20"/>
          <w:szCs w:val="20"/>
          <w:highlight w:val="yellow"/>
        </w:rPr>
        <w:t>(ANNEXE N° 5)</w:t>
      </w:r>
      <w:r w:rsidR="00586B59" w:rsidRPr="00C265BE">
        <w:rPr>
          <w:rFonts w:ascii="Tahoma" w:hAnsi="Tahoma" w:cs="Tahoma"/>
          <w:sz w:val="20"/>
          <w:szCs w:val="20"/>
        </w:rPr>
        <w:t xml:space="preserve"> </w:t>
      </w:r>
    </w:p>
    <w:p w:rsidR="002F12D6" w:rsidRPr="00C265BE" w:rsidRDefault="002F12D6" w:rsidP="00625E8F">
      <w:pPr>
        <w:spacing w:after="0"/>
        <w:jc w:val="center"/>
        <w:rPr>
          <w:rFonts w:ascii="Tahoma" w:hAnsi="Tahoma" w:cs="Tahoma"/>
          <w:b/>
          <w:sz w:val="20"/>
          <w:szCs w:val="20"/>
          <w:u w:val="single"/>
        </w:rPr>
      </w:pPr>
    </w:p>
    <w:p w:rsidR="00C254C5" w:rsidRPr="00C265BE" w:rsidRDefault="001C50DA" w:rsidP="00D519B4">
      <w:pPr>
        <w:spacing w:after="0"/>
        <w:rPr>
          <w:rFonts w:ascii="Tahoma" w:hAnsi="Tahoma" w:cs="Tahoma"/>
          <w:color w:val="7030A0"/>
          <w:sz w:val="20"/>
          <w:szCs w:val="20"/>
        </w:rPr>
      </w:pPr>
      <w:r w:rsidRPr="00C265BE">
        <w:rPr>
          <w:rFonts w:ascii="Tahoma" w:hAnsi="Tahoma" w:cs="Tahoma"/>
          <w:color w:val="7030A0"/>
          <w:sz w:val="20"/>
          <w:szCs w:val="20"/>
        </w:rPr>
        <w:t>Monsieur le M</w:t>
      </w:r>
      <w:r w:rsidR="00D519B4" w:rsidRPr="00C265BE">
        <w:rPr>
          <w:rFonts w:ascii="Tahoma" w:hAnsi="Tahoma" w:cs="Tahoma"/>
          <w:color w:val="7030A0"/>
          <w:sz w:val="20"/>
          <w:szCs w:val="20"/>
        </w:rPr>
        <w:t xml:space="preserve">aire n’est pas hostile à </w:t>
      </w:r>
      <w:r w:rsidRPr="00C265BE">
        <w:rPr>
          <w:rFonts w:ascii="Tahoma" w:hAnsi="Tahoma" w:cs="Tahoma"/>
          <w:color w:val="7030A0"/>
          <w:sz w:val="20"/>
          <w:szCs w:val="20"/>
        </w:rPr>
        <w:t xml:space="preserve">l’ouverture du Centre culturel pendant les vacances mais il </w:t>
      </w:r>
      <w:r w:rsidR="00D519B4" w:rsidRPr="00C265BE">
        <w:rPr>
          <w:rFonts w:ascii="Tahoma" w:hAnsi="Tahoma" w:cs="Tahoma"/>
          <w:color w:val="7030A0"/>
          <w:sz w:val="20"/>
          <w:szCs w:val="20"/>
        </w:rPr>
        <w:t xml:space="preserve">considère que cette éventualité nécessite </w:t>
      </w:r>
      <w:r w:rsidR="00BB3742" w:rsidRPr="00C265BE">
        <w:rPr>
          <w:rFonts w:ascii="Tahoma" w:hAnsi="Tahoma" w:cs="Tahoma"/>
          <w:color w:val="7030A0"/>
          <w:sz w:val="20"/>
          <w:szCs w:val="20"/>
        </w:rPr>
        <w:t>approfondissement</w:t>
      </w:r>
      <w:r w:rsidR="00D519B4" w:rsidRPr="00C265BE">
        <w:rPr>
          <w:rFonts w:ascii="Tahoma" w:hAnsi="Tahoma" w:cs="Tahoma"/>
          <w:color w:val="7030A0"/>
          <w:sz w:val="20"/>
          <w:szCs w:val="20"/>
        </w:rPr>
        <w:t>.</w:t>
      </w:r>
    </w:p>
    <w:p w:rsidR="00BB3742" w:rsidRPr="00C265BE" w:rsidRDefault="00BB3742" w:rsidP="00D519B4">
      <w:pPr>
        <w:spacing w:after="0"/>
        <w:rPr>
          <w:rFonts w:ascii="Tahoma" w:hAnsi="Tahoma" w:cs="Tahoma"/>
          <w:b/>
          <w:sz w:val="20"/>
          <w:szCs w:val="20"/>
          <w:u w:val="single"/>
        </w:rPr>
      </w:pPr>
    </w:p>
    <w:p w:rsidR="002F12D6" w:rsidRPr="00C265BE" w:rsidRDefault="00ED516D" w:rsidP="00625E8F">
      <w:pPr>
        <w:spacing w:after="0"/>
        <w:jc w:val="center"/>
        <w:rPr>
          <w:rFonts w:ascii="Tahoma" w:hAnsi="Tahoma" w:cs="Tahoma"/>
          <w:b/>
          <w:sz w:val="20"/>
          <w:szCs w:val="20"/>
          <w:u w:val="single"/>
        </w:rPr>
      </w:pPr>
      <w:r w:rsidRPr="00C265BE">
        <w:rPr>
          <w:rFonts w:ascii="Tahoma" w:hAnsi="Tahoma" w:cs="Tahoma"/>
          <w:b/>
          <w:sz w:val="20"/>
          <w:szCs w:val="20"/>
          <w:u w:val="single"/>
        </w:rPr>
        <w:t>Point délibératif</w:t>
      </w:r>
    </w:p>
    <w:p w:rsidR="002F12D6" w:rsidRPr="00C265BE" w:rsidRDefault="002F12D6" w:rsidP="00625E8F">
      <w:pPr>
        <w:spacing w:after="0"/>
        <w:rPr>
          <w:rFonts w:ascii="Tahoma" w:hAnsi="Tahoma" w:cs="Tahoma"/>
          <w:sz w:val="20"/>
          <w:szCs w:val="20"/>
          <w:u w:val="single"/>
        </w:rPr>
      </w:pPr>
    </w:p>
    <w:p w:rsidR="002F12D6" w:rsidRPr="00C265BE" w:rsidRDefault="00ED516D" w:rsidP="000211C2">
      <w:pPr>
        <w:pStyle w:val="Paragraphedeliste"/>
        <w:numPr>
          <w:ilvl w:val="0"/>
          <w:numId w:val="20"/>
        </w:numPr>
        <w:spacing w:after="0"/>
        <w:rPr>
          <w:rFonts w:ascii="Tahoma" w:eastAsia="Times New Roman" w:hAnsi="Tahoma" w:cs="Tahoma"/>
          <w:sz w:val="20"/>
          <w:szCs w:val="20"/>
          <w:u w:val="single"/>
        </w:rPr>
      </w:pPr>
      <w:r w:rsidRPr="00C265BE">
        <w:rPr>
          <w:rFonts w:ascii="Tahoma" w:hAnsi="Tahoma" w:cs="Tahoma"/>
          <w:b/>
          <w:sz w:val="20"/>
          <w:szCs w:val="20"/>
          <w:u w:val="single"/>
        </w:rPr>
        <w:t>Proposition d’octroi d’un</w:t>
      </w:r>
      <w:r w:rsidR="00024361">
        <w:rPr>
          <w:rFonts w:ascii="Tahoma" w:hAnsi="Tahoma" w:cs="Tahoma"/>
          <w:b/>
          <w:sz w:val="20"/>
          <w:szCs w:val="20"/>
          <w:u w:val="single"/>
        </w:rPr>
        <w:t>e subvention à l’association « L</w:t>
      </w:r>
      <w:r w:rsidRPr="00C265BE">
        <w:rPr>
          <w:rFonts w:ascii="Tahoma" w:hAnsi="Tahoma" w:cs="Tahoma"/>
          <w:b/>
          <w:sz w:val="20"/>
          <w:szCs w:val="20"/>
          <w:u w:val="single"/>
        </w:rPr>
        <w:t>es petits poussins »</w:t>
      </w:r>
      <w:r w:rsidR="005C0CF6" w:rsidRPr="00C265BE">
        <w:rPr>
          <w:rFonts w:ascii="Tahoma" w:hAnsi="Tahoma" w:cs="Tahoma"/>
          <w:b/>
          <w:sz w:val="20"/>
          <w:szCs w:val="20"/>
        </w:rPr>
        <w:t>.</w:t>
      </w:r>
      <w:r w:rsidRPr="00C265BE">
        <w:rPr>
          <w:rFonts w:ascii="Tahoma" w:eastAsia="Times New Roman" w:hAnsi="Tahoma" w:cs="Tahoma"/>
          <w:sz w:val="20"/>
          <w:szCs w:val="20"/>
        </w:rPr>
        <w:t xml:space="preserve"> </w:t>
      </w:r>
    </w:p>
    <w:p w:rsidR="002F12D6" w:rsidRPr="00C265BE" w:rsidRDefault="002F12D6" w:rsidP="00625E8F">
      <w:pPr>
        <w:spacing w:after="0"/>
        <w:rPr>
          <w:rFonts w:ascii="Tahoma" w:hAnsi="Tahoma" w:cs="Tahoma"/>
          <w:sz w:val="20"/>
          <w:szCs w:val="20"/>
          <w:u w:val="single"/>
        </w:rPr>
      </w:pPr>
    </w:p>
    <w:p w:rsidR="002F12D6" w:rsidRPr="00C265BE" w:rsidRDefault="00ED516D" w:rsidP="00625E8F">
      <w:pPr>
        <w:tabs>
          <w:tab w:val="left" w:pos="7797"/>
        </w:tabs>
        <w:spacing w:after="0"/>
        <w:rPr>
          <w:rFonts w:ascii="Tahoma" w:hAnsi="Tahoma" w:cs="Tahoma"/>
          <w:b/>
          <w:sz w:val="20"/>
          <w:szCs w:val="20"/>
        </w:rPr>
      </w:pPr>
      <w:r w:rsidRPr="00C265BE">
        <w:rPr>
          <w:rFonts w:ascii="Tahoma" w:hAnsi="Tahoma" w:cs="Tahoma"/>
          <w:b/>
          <w:sz w:val="20"/>
          <w:szCs w:val="20"/>
          <w:u w:val="single"/>
        </w:rPr>
        <w:t>Note explicative</w:t>
      </w:r>
      <w:r w:rsidR="004E271B" w:rsidRPr="00C265BE">
        <w:rPr>
          <w:rFonts w:ascii="Tahoma" w:hAnsi="Tahoma" w:cs="Tahoma"/>
          <w:b/>
          <w:sz w:val="20"/>
          <w:szCs w:val="20"/>
        </w:rPr>
        <w:t> :</w:t>
      </w:r>
    </w:p>
    <w:p w:rsidR="002F12D6" w:rsidRPr="00C265BE" w:rsidRDefault="002F12D6" w:rsidP="00625E8F">
      <w:pPr>
        <w:tabs>
          <w:tab w:val="left" w:pos="7797"/>
        </w:tabs>
        <w:spacing w:after="0"/>
        <w:rPr>
          <w:rFonts w:ascii="Tahoma" w:hAnsi="Tahoma" w:cs="Tahoma"/>
          <w:sz w:val="20"/>
          <w:szCs w:val="20"/>
        </w:rPr>
      </w:pPr>
    </w:p>
    <w:p w:rsidR="00024361" w:rsidRDefault="000F04A3" w:rsidP="00625E8F">
      <w:pPr>
        <w:tabs>
          <w:tab w:val="left" w:pos="7797"/>
        </w:tabs>
        <w:spacing w:after="0"/>
        <w:rPr>
          <w:rFonts w:ascii="Tahoma" w:hAnsi="Tahoma" w:cs="Tahoma"/>
          <w:sz w:val="20"/>
          <w:szCs w:val="20"/>
        </w:rPr>
      </w:pPr>
      <w:r w:rsidRPr="00C265BE">
        <w:rPr>
          <w:rFonts w:ascii="Tahoma" w:hAnsi="Tahoma" w:cs="Tahoma"/>
          <w:color w:val="7030A0"/>
          <w:sz w:val="20"/>
          <w:szCs w:val="20"/>
        </w:rPr>
        <w:t xml:space="preserve">Monsieur Le Maire informe Messieurs et Mesdames les Conseillers que </w:t>
      </w:r>
      <w:r w:rsidRPr="00C265BE">
        <w:rPr>
          <w:rFonts w:ascii="Tahoma" w:hAnsi="Tahoma" w:cs="Tahoma"/>
          <w:sz w:val="20"/>
          <w:szCs w:val="20"/>
        </w:rPr>
        <w:t>p</w:t>
      </w:r>
      <w:r w:rsidR="00ED516D" w:rsidRPr="00C265BE">
        <w:rPr>
          <w:rFonts w:ascii="Tahoma" w:hAnsi="Tahoma" w:cs="Tahoma"/>
          <w:sz w:val="20"/>
          <w:szCs w:val="20"/>
        </w:rPr>
        <w:t xml:space="preserve">ar courrier du </w:t>
      </w:r>
    </w:p>
    <w:p w:rsidR="002F12D6" w:rsidRPr="00C265BE" w:rsidRDefault="00ED516D" w:rsidP="00625E8F">
      <w:pPr>
        <w:tabs>
          <w:tab w:val="left" w:pos="7797"/>
        </w:tabs>
        <w:spacing w:after="0"/>
        <w:rPr>
          <w:rFonts w:ascii="Tahoma" w:hAnsi="Tahoma" w:cs="Tahoma"/>
          <w:sz w:val="20"/>
          <w:szCs w:val="20"/>
        </w:rPr>
      </w:pPr>
      <w:r w:rsidRPr="00C265BE">
        <w:rPr>
          <w:rFonts w:ascii="Tahoma" w:hAnsi="Tahoma" w:cs="Tahoma"/>
          <w:sz w:val="20"/>
          <w:szCs w:val="20"/>
        </w:rPr>
        <w:t>20 juin 2014, l’association locale « Les petits poussins » sollicite une subventi</w:t>
      </w:r>
      <w:r w:rsidR="004E271B" w:rsidRPr="00C265BE">
        <w:rPr>
          <w:rFonts w:ascii="Tahoma" w:hAnsi="Tahoma" w:cs="Tahoma"/>
          <w:sz w:val="20"/>
          <w:szCs w:val="20"/>
        </w:rPr>
        <w:t xml:space="preserve">on </w:t>
      </w:r>
      <w:r w:rsidRPr="00C265BE">
        <w:rPr>
          <w:rFonts w:ascii="Tahoma" w:hAnsi="Tahoma" w:cs="Tahoma"/>
          <w:sz w:val="20"/>
          <w:szCs w:val="20"/>
        </w:rPr>
        <w:t>afin d’encourager le démarrage de leur association.</w:t>
      </w:r>
    </w:p>
    <w:p w:rsidR="002F12D6" w:rsidRPr="00C265BE" w:rsidRDefault="002F12D6" w:rsidP="00625E8F">
      <w:pPr>
        <w:tabs>
          <w:tab w:val="left" w:pos="7797"/>
        </w:tabs>
        <w:spacing w:after="0"/>
        <w:rPr>
          <w:rFonts w:ascii="Tahoma" w:hAnsi="Tahoma" w:cs="Tahoma"/>
          <w:sz w:val="20"/>
          <w:szCs w:val="20"/>
        </w:rPr>
      </w:pPr>
    </w:p>
    <w:p w:rsidR="002F12D6" w:rsidRPr="00C265BE" w:rsidRDefault="00ED516D" w:rsidP="00625E8F">
      <w:pPr>
        <w:tabs>
          <w:tab w:val="left" w:pos="7797"/>
        </w:tabs>
        <w:spacing w:after="0"/>
        <w:rPr>
          <w:rFonts w:ascii="Tahoma" w:hAnsi="Tahoma" w:cs="Tahoma"/>
          <w:sz w:val="20"/>
          <w:szCs w:val="20"/>
        </w:rPr>
      </w:pPr>
      <w:r w:rsidRPr="00C265BE">
        <w:rPr>
          <w:rFonts w:ascii="Tahoma" w:hAnsi="Tahoma" w:cs="Tahoma"/>
          <w:sz w:val="20"/>
          <w:szCs w:val="20"/>
        </w:rPr>
        <w:t>L’association a présenté son plan de financement prévisionnel qui a été examiné par Madame Nadine MOREAU, Adjointe déléguée aux associations et présenté au Bureau municipal du 2 septembre 2014.</w:t>
      </w:r>
    </w:p>
    <w:p w:rsidR="002F12D6" w:rsidRPr="00C265BE" w:rsidRDefault="002F12D6" w:rsidP="00625E8F">
      <w:pPr>
        <w:tabs>
          <w:tab w:val="left" w:pos="7797"/>
        </w:tabs>
        <w:spacing w:after="0"/>
        <w:rPr>
          <w:rFonts w:ascii="Tahoma" w:hAnsi="Tahoma" w:cs="Tahoma"/>
          <w:sz w:val="20"/>
          <w:szCs w:val="20"/>
        </w:rPr>
      </w:pPr>
    </w:p>
    <w:p w:rsidR="002F12D6" w:rsidRPr="00C265BE" w:rsidRDefault="00ED516D" w:rsidP="00625E8F">
      <w:pPr>
        <w:tabs>
          <w:tab w:val="left" w:pos="7797"/>
        </w:tabs>
        <w:spacing w:after="0"/>
        <w:rPr>
          <w:rFonts w:ascii="Tahoma" w:hAnsi="Tahoma" w:cs="Tahoma"/>
          <w:sz w:val="20"/>
          <w:szCs w:val="20"/>
        </w:rPr>
      </w:pPr>
      <w:r w:rsidRPr="00C265BE">
        <w:rPr>
          <w:rFonts w:ascii="Tahoma" w:hAnsi="Tahoma" w:cs="Tahoma"/>
          <w:sz w:val="20"/>
          <w:szCs w:val="20"/>
        </w:rPr>
        <w:t>L’octroi d’une subvention pour encourager le démarrage de l’association est proposé à hauteur de 250 €.</w:t>
      </w:r>
    </w:p>
    <w:p w:rsidR="000A68C6" w:rsidRPr="00C265BE" w:rsidRDefault="000A68C6" w:rsidP="00625E8F">
      <w:pPr>
        <w:tabs>
          <w:tab w:val="left" w:pos="7797"/>
        </w:tabs>
        <w:spacing w:after="0"/>
        <w:rPr>
          <w:rFonts w:ascii="Tahoma" w:hAnsi="Tahoma" w:cs="Tahoma"/>
          <w:sz w:val="20"/>
          <w:szCs w:val="20"/>
        </w:rPr>
      </w:pPr>
    </w:p>
    <w:p w:rsidR="00812635" w:rsidRPr="00C265BE" w:rsidRDefault="000A68C6" w:rsidP="00625E8F">
      <w:pPr>
        <w:tabs>
          <w:tab w:val="left" w:pos="7797"/>
        </w:tabs>
        <w:spacing w:after="0"/>
        <w:rPr>
          <w:rFonts w:ascii="Tahoma" w:hAnsi="Tahoma" w:cs="Tahoma"/>
          <w:color w:val="7030A0"/>
          <w:sz w:val="20"/>
          <w:szCs w:val="20"/>
        </w:rPr>
      </w:pPr>
      <w:r w:rsidRPr="00C265BE">
        <w:rPr>
          <w:rFonts w:ascii="Tahoma" w:hAnsi="Tahoma" w:cs="Tahoma"/>
          <w:color w:val="7030A0"/>
          <w:sz w:val="20"/>
          <w:szCs w:val="20"/>
        </w:rPr>
        <w:t xml:space="preserve">Monsieur le Maire </w:t>
      </w:r>
      <w:r w:rsidR="00A96C30" w:rsidRPr="00C265BE">
        <w:rPr>
          <w:rFonts w:ascii="Tahoma" w:hAnsi="Tahoma" w:cs="Tahoma"/>
          <w:color w:val="7030A0"/>
          <w:sz w:val="20"/>
          <w:szCs w:val="20"/>
        </w:rPr>
        <w:t>fait bien la différence et explique que</w:t>
      </w:r>
      <w:r w:rsidR="00470C0D">
        <w:rPr>
          <w:rFonts w:ascii="Tahoma" w:hAnsi="Tahoma" w:cs="Tahoma"/>
          <w:color w:val="7030A0"/>
          <w:sz w:val="20"/>
          <w:szCs w:val="20"/>
        </w:rPr>
        <w:t>,</w:t>
      </w:r>
      <w:r w:rsidR="00A96C30" w:rsidRPr="00C265BE">
        <w:rPr>
          <w:rFonts w:ascii="Tahoma" w:hAnsi="Tahoma" w:cs="Tahoma"/>
          <w:color w:val="7030A0"/>
          <w:sz w:val="20"/>
          <w:szCs w:val="20"/>
        </w:rPr>
        <w:t xml:space="preserve"> oui</w:t>
      </w:r>
      <w:r w:rsidR="00470C0D">
        <w:rPr>
          <w:rFonts w:ascii="Tahoma" w:hAnsi="Tahoma" w:cs="Tahoma"/>
          <w:color w:val="7030A0"/>
          <w:sz w:val="20"/>
          <w:szCs w:val="20"/>
        </w:rPr>
        <w:t>,</w:t>
      </w:r>
      <w:r w:rsidR="00A96C30" w:rsidRPr="00C265BE">
        <w:rPr>
          <w:rFonts w:ascii="Tahoma" w:hAnsi="Tahoma" w:cs="Tahoma"/>
          <w:color w:val="7030A0"/>
          <w:sz w:val="20"/>
          <w:szCs w:val="20"/>
        </w:rPr>
        <w:t xml:space="preserve"> c’est une initiative privée, cette subvention viendrait donner un « coup de pouce » au lancement de cette MAM et qu’ensuite il ne souhaite pas entrer dans le fonctionnement ni dans les bilans de celle-ci. </w:t>
      </w:r>
    </w:p>
    <w:p w:rsidR="00470C0D" w:rsidRDefault="00470C0D" w:rsidP="00625E8F">
      <w:pPr>
        <w:tabs>
          <w:tab w:val="left" w:pos="7797"/>
        </w:tabs>
        <w:spacing w:after="0"/>
        <w:rPr>
          <w:rFonts w:ascii="Tahoma" w:hAnsi="Tahoma" w:cs="Tahoma"/>
          <w:color w:val="7030A0"/>
          <w:sz w:val="20"/>
          <w:szCs w:val="20"/>
        </w:rPr>
      </w:pPr>
    </w:p>
    <w:p w:rsidR="00A96C30" w:rsidRPr="00C265BE" w:rsidRDefault="00A96C30" w:rsidP="00625E8F">
      <w:pPr>
        <w:tabs>
          <w:tab w:val="left" w:pos="7797"/>
        </w:tabs>
        <w:spacing w:after="0"/>
        <w:rPr>
          <w:rFonts w:ascii="Tahoma" w:hAnsi="Tahoma" w:cs="Tahoma"/>
          <w:color w:val="7030A0"/>
          <w:sz w:val="20"/>
          <w:szCs w:val="20"/>
        </w:rPr>
      </w:pPr>
      <w:r w:rsidRPr="00C265BE">
        <w:rPr>
          <w:rFonts w:ascii="Tahoma" w:hAnsi="Tahoma" w:cs="Tahoma"/>
          <w:color w:val="7030A0"/>
          <w:sz w:val="20"/>
          <w:szCs w:val="20"/>
        </w:rPr>
        <w:t>Il s’agit d’un encouragement à mettre en place une structure diversifiant la garde de l’enfant.</w:t>
      </w:r>
    </w:p>
    <w:p w:rsidR="00470C0D" w:rsidRDefault="00470C0D" w:rsidP="00625E8F">
      <w:pPr>
        <w:tabs>
          <w:tab w:val="left" w:pos="7797"/>
        </w:tabs>
        <w:spacing w:after="0"/>
        <w:rPr>
          <w:rFonts w:ascii="Tahoma" w:hAnsi="Tahoma" w:cs="Tahoma"/>
          <w:color w:val="7030A0"/>
          <w:sz w:val="20"/>
          <w:szCs w:val="20"/>
        </w:rPr>
      </w:pPr>
    </w:p>
    <w:p w:rsidR="00A96C30" w:rsidRPr="00C265BE" w:rsidRDefault="00A96C30" w:rsidP="00625E8F">
      <w:pPr>
        <w:tabs>
          <w:tab w:val="left" w:pos="7797"/>
        </w:tabs>
        <w:spacing w:after="0"/>
        <w:rPr>
          <w:rFonts w:ascii="Tahoma" w:hAnsi="Tahoma" w:cs="Tahoma"/>
          <w:color w:val="7030A0"/>
          <w:sz w:val="20"/>
          <w:szCs w:val="20"/>
        </w:rPr>
      </w:pPr>
      <w:r w:rsidRPr="00C265BE">
        <w:rPr>
          <w:rFonts w:ascii="Tahoma" w:hAnsi="Tahoma" w:cs="Tahoma"/>
          <w:color w:val="7030A0"/>
          <w:sz w:val="20"/>
          <w:szCs w:val="20"/>
        </w:rPr>
        <w:t>Monsieur Bertrand TISSIER s’interroge sur le lien entre l’assoc</w:t>
      </w:r>
      <w:r w:rsidR="00B941E4" w:rsidRPr="00C265BE">
        <w:rPr>
          <w:rFonts w:ascii="Tahoma" w:hAnsi="Tahoma" w:cs="Tahoma"/>
          <w:color w:val="7030A0"/>
          <w:sz w:val="20"/>
          <w:szCs w:val="20"/>
        </w:rPr>
        <w:t xml:space="preserve">iation et la structure privée… Et notamment le </w:t>
      </w:r>
      <w:r w:rsidRPr="00C265BE">
        <w:rPr>
          <w:rFonts w:ascii="Tahoma" w:hAnsi="Tahoma" w:cs="Tahoma"/>
          <w:color w:val="7030A0"/>
          <w:sz w:val="20"/>
          <w:szCs w:val="20"/>
        </w:rPr>
        <w:t xml:space="preserve">fait de subventionner des assistantes maternelles qui se sont regroupées pour exercer une activité privée. </w:t>
      </w:r>
    </w:p>
    <w:p w:rsidR="00470C0D" w:rsidRDefault="00470C0D" w:rsidP="00625E8F">
      <w:pPr>
        <w:tabs>
          <w:tab w:val="left" w:pos="7797"/>
        </w:tabs>
        <w:spacing w:after="0"/>
        <w:rPr>
          <w:rFonts w:ascii="Tahoma" w:hAnsi="Tahoma" w:cs="Tahoma"/>
          <w:color w:val="7030A0"/>
          <w:sz w:val="20"/>
          <w:szCs w:val="20"/>
        </w:rPr>
      </w:pPr>
    </w:p>
    <w:p w:rsidR="006C39D8" w:rsidRPr="00C265BE" w:rsidRDefault="00A96C30" w:rsidP="00625E8F">
      <w:pPr>
        <w:tabs>
          <w:tab w:val="left" w:pos="7797"/>
        </w:tabs>
        <w:spacing w:after="0"/>
        <w:rPr>
          <w:rFonts w:ascii="Tahoma" w:hAnsi="Tahoma" w:cs="Tahoma"/>
          <w:color w:val="7030A0"/>
          <w:sz w:val="20"/>
          <w:szCs w:val="20"/>
        </w:rPr>
      </w:pPr>
      <w:r w:rsidRPr="00C265BE">
        <w:rPr>
          <w:rFonts w:ascii="Tahoma" w:hAnsi="Tahoma" w:cs="Tahoma"/>
          <w:color w:val="7030A0"/>
          <w:sz w:val="20"/>
          <w:szCs w:val="20"/>
        </w:rPr>
        <w:t xml:space="preserve">Monsieur le Maire explique que </w:t>
      </w:r>
      <w:r w:rsidR="006C39D8" w:rsidRPr="00C265BE">
        <w:rPr>
          <w:rFonts w:ascii="Tahoma" w:hAnsi="Tahoma" w:cs="Tahoma"/>
          <w:color w:val="7030A0"/>
          <w:sz w:val="20"/>
          <w:szCs w:val="20"/>
        </w:rPr>
        <w:t xml:space="preserve">la démarche est </w:t>
      </w:r>
      <w:r w:rsidRPr="00C265BE">
        <w:rPr>
          <w:rFonts w:ascii="Tahoma" w:hAnsi="Tahoma" w:cs="Tahoma"/>
          <w:color w:val="7030A0"/>
          <w:sz w:val="20"/>
          <w:szCs w:val="20"/>
        </w:rPr>
        <w:t>de participer à la mise en route de cette structure</w:t>
      </w:r>
      <w:r w:rsidR="00470C0D">
        <w:rPr>
          <w:rFonts w:ascii="Tahoma" w:hAnsi="Tahoma" w:cs="Tahoma"/>
          <w:color w:val="7030A0"/>
          <w:sz w:val="20"/>
          <w:szCs w:val="20"/>
        </w:rPr>
        <w:t xml:space="preserve"> </w:t>
      </w:r>
      <w:r w:rsidR="006C39D8" w:rsidRPr="00C265BE">
        <w:rPr>
          <w:rFonts w:ascii="Tahoma" w:hAnsi="Tahoma" w:cs="Tahoma"/>
          <w:color w:val="7030A0"/>
          <w:sz w:val="20"/>
          <w:szCs w:val="20"/>
        </w:rPr>
        <w:t xml:space="preserve">et dans un cadre de diversification des activités de garde d’enfants, il a souhaité </w:t>
      </w:r>
      <w:r w:rsidR="00B941E4" w:rsidRPr="00C265BE">
        <w:rPr>
          <w:rFonts w:ascii="Tahoma" w:hAnsi="Tahoma" w:cs="Tahoma"/>
          <w:color w:val="7030A0"/>
          <w:sz w:val="20"/>
          <w:szCs w:val="20"/>
        </w:rPr>
        <w:t>voir se développer</w:t>
      </w:r>
      <w:r w:rsidR="006C39D8" w:rsidRPr="00C265BE">
        <w:rPr>
          <w:rFonts w:ascii="Tahoma" w:hAnsi="Tahoma" w:cs="Tahoma"/>
          <w:color w:val="7030A0"/>
          <w:sz w:val="20"/>
          <w:szCs w:val="20"/>
        </w:rPr>
        <w:t xml:space="preserve"> toutes les possibilités sur la Commune.</w:t>
      </w:r>
    </w:p>
    <w:p w:rsidR="00470C0D" w:rsidRDefault="00470C0D" w:rsidP="00625E8F">
      <w:pPr>
        <w:tabs>
          <w:tab w:val="left" w:pos="7797"/>
        </w:tabs>
        <w:spacing w:after="0"/>
        <w:rPr>
          <w:rFonts w:ascii="Tahoma" w:hAnsi="Tahoma" w:cs="Tahoma"/>
          <w:color w:val="7030A0"/>
          <w:sz w:val="20"/>
          <w:szCs w:val="20"/>
        </w:rPr>
      </w:pPr>
    </w:p>
    <w:p w:rsidR="000A68C6" w:rsidRPr="00C265BE" w:rsidRDefault="006C39D8" w:rsidP="00625E8F">
      <w:pPr>
        <w:tabs>
          <w:tab w:val="left" w:pos="7797"/>
        </w:tabs>
        <w:spacing w:after="0"/>
        <w:rPr>
          <w:rFonts w:ascii="Tahoma" w:hAnsi="Tahoma" w:cs="Tahoma"/>
          <w:color w:val="7030A0"/>
          <w:sz w:val="20"/>
          <w:szCs w:val="20"/>
        </w:rPr>
      </w:pPr>
      <w:r w:rsidRPr="00C265BE">
        <w:rPr>
          <w:rFonts w:ascii="Tahoma" w:hAnsi="Tahoma" w:cs="Tahoma"/>
          <w:color w:val="7030A0"/>
          <w:sz w:val="20"/>
          <w:szCs w:val="20"/>
        </w:rPr>
        <w:t xml:space="preserve">Cette MAM </w:t>
      </w:r>
      <w:r w:rsidR="00544B8E" w:rsidRPr="00C265BE">
        <w:rPr>
          <w:rFonts w:ascii="Tahoma" w:hAnsi="Tahoma" w:cs="Tahoma"/>
          <w:color w:val="7030A0"/>
          <w:sz w:val="20"/>
          <w:szCs w:val="20"/>
        </w:rPr>
        <w:t>peinait</w:t>
      </w:r>
      <w:r w:rsidRPr="00C265BE">
        <w:rPr>
          <w:rFonts w:ascii="Tahoma" w:hAnsi="Tahoma" w:cs="Tahoma"/>
          <w:color w:val="7030A0"/>
          <w:sz w:val="20"/>
          <w:szCs w:val="20"/>
        </w:rPr>
        <w:t xml:space="preserve"> à démarrer et Monsieur le Maire s’était engagé </w:t>
      </w:r>
      <w:r w:rsidR="00E31529" w:rsidRPr="00C265BE">
        <w:rPr>
          <w:rFonts w:ascii="Tahoma" w:hAnsi="Tahoma" w:cs="Tahoma"/>
          <w:color w:val="7030A0"/>
          <w:sz w:val="20"/>
          <w:szCs w:val="20"/>
        </w:rPr>
        <w:t xml:space="preserve">à donner un coup de pouce en cas de </w:t>
      </w:r>
      <w:r w:rsidRPr="00C265BE">
        <w:rPr>
          <w:rFonts w:ascii="Tahoma" w:hAnsi="Tahoma" w:cs="Tahoma"/>
          <w:color w:val="7030A0"/>
          <w:sz w:val="20"/>
          <w:szCs w:val="20"/>
        </w:rPr>
        <w:t xml:space="preserve">besoin </w:t>
      </w:r>
      <w:r w:rsidR="00C9500A" w:rsidRPr="00C265BE">
        <w:rPr>
          <w:rFonts w:ascii="Tahoma" w:hAnsi="Tahoma" w:cs="Tahoma"/>
          <w:color w:val="7030A0"/>
          <w:sz w:val="20"/>
          <w:szCs w:val="20"/>
        </w:rPr>
        <w:t xml:space="preserve">pour des </w:t>
      </w:r>
      <w:r w:rsidRPr="00C265BE">
        <w:rPr>
          <w:rFonts w:ascii="Tahoma" w:hAnsi="Tahoma" w:cs="Tahoma"/>
          <w:color w:val="7030A0"/>
          <w:sz w:val="20"/>
          <w:szCs w:val="20"/>
        </w:rPr>
        <w:t>investissements</w:t>
      </w:r>
      <w:r w:rsidR="00C9500A" w:rsidRPr="00C265BE">
        <w:rPr>
          <w:rFonts w:ascii="Tahoma" w:hAnsi="Tahoma" w:cs="Tahoma"/>
          <w:color w:val="7030A0"/>
          <w:sz w:val="20"/>
          <w:szCs w:val="20"/>
        </w:rPr>
        <w:t xml:space="preserve"> purement matériel</w:t>
      </w:r>
      <w:r w:rsidR="00024361">
        <w:rPr>
          <w:rFonts w:ascii="Tahoma" w:hAnsi="Tahoma" w:cs="Tahoma"/>
          <w:color w:val="7030A0"/>
          <w:sz w:val="20"/>
          <w:szCs w:val="20"/>
        </w:rPr>
        <w:t>s</w:t>
      </w:r>
      <w:r w:rsidR="00C9500A" w:rsidRPr="00C265BE">
        <w:rPr>
          <w:rFonts w:ascii="Tahoma" w:hAnsi="Tahoma" w:cs="Tahoma"/>
          <w:color w:val="7030A0"/>
          <w:sz w:val="20"/>
          <w:szCs w:val="20"/>
        </w:rPr>
        <w:t xml:space="preserve"> et seulement au départ mais rien d’autre après. </w:t>
      </w:r>
      <w:r w:rsidRPr="00C265BE">
        <w:rPr>
          <w:rFonts w:ascii="Tahoma" w:hAnsi="Tahoma" w:cs="Tahoma"/>
          <w:color w:val="7030A0"/>
          <w:sz w:val="20"/>
          <w:szCs w:val="20"/>
        </w:rPr>
        <w:t xml:space="preserve">   </w:t>
      </w:r>
      <w:r w:rsidR="00A96C30" w:rsidRPr="00C265BE">
        <w:rPr>
          <w:rFonts w:ascii="Tahoma" w:hAnsi="Tahoma" w:cs="Tahoma"/>
          <w:color w:val="7030A0"/>
          <w:sz w:val="20"/>
          <w:szCs w:val="20"/>
        </w:rPr>
        <w:t xml:space="preserve">    </w:t>
      </w:r>
    </w:p>
    <w:p w:rsidR="00470C0D" w:rsidRDefault="00470C0D" w:rsidP="00625E8F">
      <w:pPr>
        <w:tabs>
          <w:tab w:val="left" w:pos="7797"/>
        </w:tabs>
        <w:spacing w:after="0"/>
        <w:rPr>
          <w:rFonts w:ascii="Tahoma" w:hAnsi="Tahoma" w:cs="Tahoma"/>
          <w:color w:val="7030A0"/>
          <w:sz w:val="20"/>
          <w:szCs w:val="20"/>
        </w:rPr>
      </w:pPr>
    </w:p>
    <w:p w:rsidR="002F12D6" w:rsidRPr="00C265BE" w:rsidRDefault="00C9500A" w:rsidP="00625E8F">
      <w:pPr>
        <w:tabs>
          <w:tab w:val="left" w:pos="7797"/>
        </w:tabs>
        <w:spacing w:after="0"/>
        <w:rPr>
          <w:rFonts w:ascii="Tahoma" w:hAnsi="Tahoma" w:cs="Tahoma"/>
          <w:color w:val="7030A0"/>
          <w:sz w:val="20"/>
          <w:szCs w:val="20"/>
        </w:rPr>
      </w:pPr>
      <w:r w:rsidRPr="00C265BE">
        <w:rPr>
          <w:rFonts w:ascii="Tahoma" w:hAnsi="Tahoma" w:cs="Tahoma"/>
          <w:color w:val="7030A0"/>
          <w:sz w:val="20"/>
          <w:szCs w:val="20"/>
        </w:rPr>
        <w:t xml:space="preserve">Selon </w:t>
      </w:r>
      <w:r w:rsidR="00470C0D">
        <w:rPr>
          <w:rFonts w:ascii="Tahoma" w:hAnsi="Tahoma" w:cs="Tahoma"/>
          <w:color w:val="7030A0"/>
          <w:sz w:val="20"/>
          <w:szCs w:val="20"/>
        </w:rPr>
        <w:t xml:space="preserve">Monsieur </w:t>
      </w:r>
      <w:r w:rsidRPr="00C265BE">
        <w:rPr>
          <w:rFonts w:ascii="Tahoma" w:hAnsi="Tahoma" w:cs="Tahoma"/>
          <w:color w:val="7030A0"/>
          <w:sz w:val="20"/>
          <w:szCs w:val="20"/>
        </w:rPr>
        <w:t>Bertrand TISSIER, cela voudrait dire que si demain une assistante maternelle souhaite s’installer, créer une association pour pouvoir bénéficier d’une subvention elle peut la demander. « Où est l’intérêt général ? » c’est tout de même d’abord une structure privée.</w:t>
      </w:r>
    </w:p>
    <w:p w:rsidR="00470C0D" w:rsidRDefault="00470C0D" w:rsidP="00625E8F">
      <w:pPr>
        <w:tabs>
          <w:tab w:val="left" w:pos="7797"/>
        </w:tabs>
        <w:spacing w:after="0"/>
        <w:rPr>
          <w:rFonts w:ascii="Tahoma" w:hAnsi="Tahoma" w:cs="Tahoma"/>
          <w:color w:val="7030A0"/>
          <w:sz w:val="20"/>
          <w:szCs w:val="20"/>
        </w:rPr>
      </w:pPr>
    </w:p>
    <w:p w:rsidR="00C9500A" w:rsidRPr="00C265BE" w:rsidRDefault="00C9500A" w:rsidP="00625E8F">
      <w:pPr>
        <w:tabs>
          <w:tab w:val="left" w:pos="7797"/>
        </w:tabs>
        <w:spacing w:after="0"/>
        <w:rPr>
          <w:rFonts w:ascii="Tahoma" w:hAnsi="Tahoma" w:cs="Tahoma"/>
          <w:color w:val="7030A0"/>
          <w:sz w:val="20"/>
          <w:szCs w:val="20"/>
        </w:rPr>
      </w:pPr>
      <w:r w:rsidRPr="00C265BE">
        <w:rPr>
          <w:rFonts w:ascii="Tahoma" w:hAnsi="Tahoma" w:cs="Tahoma"/>
          <w:color w:val="7030A0"/>
          <w:sz w:val="20"/>
          <w:szCs w:val="20"/>
        </w:rPr>
        <w:t>Monsieur le Maire explique que la Commune souhaitait qu’il y a ait une telle structure sur Trouy, et que cette MAM a répondu a un besoin de la Ville. Donc il l’a aidé dans les démarches auprès de la PMI, de la recherche d’une maison, etc…</w:t>
      </w:r>
    </w:p>
    <w:p w:rsidR="00470C0D" w:rsidRDefault="00470C0D" w:rsidP="00625E8F">
      <w:pPr>
        <w:tabs>
          <w:tab w:val="left" w:pos="7797"/>
        </w:tabs>
        <w:spacing w:after="0"/>
        <w:rPr>
          <w:rFonts w:ascii="Tahoma" w:hAnsi="Tahoma" w:cs="Tahoma"/>
          <w:color w:val="7030A0"/>
          <w:sz w:val="20"/>
          <w:szCs w:val="20"/>
        </w:rPr>
      </w:pPr>
    </w:p>
    <w:p w:rsidR="00C9500A" w:rsidRPr="00C265BE" w:rsidRDefault="00470C0D" w:rsidP="00625E8F">
      <w:pPr>
        <w:tabs>
          <w:tab w:val="left" w:pos="7797"/>
        </w:tabs>
        <w:spacing w:after="0"/>
        <w:rPr>
          <w:rFonts w:ascii="Tahoma" w:hAnsi="Tahoma" w:cs="Tahoma"/>
          <w:color w:val="7030A0"/>
          <w:sz w:val="20"/>
          <w:szCs w:val="20"/>
        </w:rPr>
      </w:pPr>
      <w:r>
        <w:rPr>
          <w:rFonts w:ascii="Tahoma" w:hAnsi="Tahoma" w:cs="Tahoma"/>
          <w:color w:val="7030A0"/>
          <w:sz w:val="20"/>
          <w:szCs w:val="20"/>
        </w:rPr>
        <w:t xml:space="preserve">Monsieur </w:t>
      </w:r>
      <w:r w:rsidR="00C9500A" w:rsidRPr="00C265BE">
        <w:rPr>
          <w:rFonts w:ascii="Tahoma" w:hAnsi="Tahoma" w:cs="Tahoma"/>
          <w:color w:val="7030A0"/>
          <w:sz w:val="20"/>
          <w:szCs w:val="20"/>
        </w:rPr>
        <w:t xml:space="preserve">Bertrand TISSIER est d’accord dans le principe mais </w:t>
      </w:r>
      <w:r w:rsidR="00643310" w:rsidRPr="00C265BE">
        <w:rPr>
          <w:rFonts w:ascii="Tahoma" w:hAnsi="Tahoma" w:cs="Tahoma"/>
          <w:color w:val="7030A0"/>
          <w:sz w:val="20"/>
          <w:szCs w:val="20"/>
        </w:rPr>
        <w:t>de là</w:t>
      </w:r>
      <w:r w:rsidR="003B6E5D" w:rsidRPr="00C265BE">
        <w:rPr>
          <w:rFonts w:ascii="Tahoma" w:hAnsi="Tahoma" w:cs="Tahoma"/>
          <w:color w:val="7030A0"/>
          <w:sz w:val="20"/>
          <w:szCs w:val="20"/>
        </w:rPr>
        <w:t xml:space="preserve"> à octroyer une subvention. Il trouve qu’il y a </w:t>
      </w:r>
      <w:r w:rsidR="00A21130" w:rsidRPr="00C265BE">
        <w:rPr>
          <w:rFonts w:ascii="Tahoma" w:hAnsi="Tahoma" w:cs="Tahoma"/>
          <w:color w:val="7030A0"/>
          <w:sz w:val="20"/>
          <w:szCs w:val="20"/>
        </w:rPr>
        <w:t xml:space="preserve">une vraie </w:t>
      </w:r>
      <w:r w:rsidR="003B6E5D" w:rsidRPr="00C265BE">
        <w:rPr>
          <w:rFonts w:ascii="Tahoma" w:hAnsi="Tahoma" w:cs="Tahoma"/>
          <w:color w:val="7030A0"/>
          <w:sz w:val="20"/>
          <w:szCs w:val="20"/>
        </w:rPr>
        <w:t>rupture d’égalité avec les autres assistantes maternelles</w:t>
      </w:r>
      <w:r w:rsidR="006C20FB" w:rsidRPr="00C265BE">
        <w:rPr>
          <w:rFonts w:ascii="Tahoma" w:hAnsi="Tahoma" w:cs="Tahoma"/>
          <w:color w:val="7030A0"/>
          <w:sz w:val="20"/>
          <w:szCs w:val="20"/>
        </w:rPr>
        <w:t>.</w:t>
      </w:r>
    </w:p>
    <w:p w:rsidR="00470C0D" w:rsidRDefault="00470C0D" w:rsidP="00625E8F">
      <w:pPr>
        <w:tabs>
          <w:tab w:val="left" w:pos="7797"/>
        </w:tabs>
        <w:spacing w:after="0"/>
        <w:rPr>
          <w:rFonts w:ascii="Tahoma" w:hAnsi="Tahoma" w:cs="Tahoma"/>
          <w:color w:val="7030A0"/>
          <w:sz w:val="20"/>
          <w:szCs w:val="20"/>
        </w:rPr>
      </w:pPr>
    </w:p>
    <w:p w:rsidR="006C20FB" w:rsidRPr="00C265BE" w:rsidRDefault="00470C0D" w:rsidP="00625E8F">
      <w:pPr>
        <w:tabs>
          <w:tab w:val="left" w:pos="7797"/>
        </w:tabs>
        <w:spacing w:after="0"/>
        <w:rPr>
          <w:rFonts w:ascii="Tahoma" w:hAnsi="Tahoma" w:cs="Tahoma"/>
          <w:color w:val="7030A0"/>
          <w:sz w:val="20"/>
          <w:szCs w:val="20"/>
        </w:rPr>
      </w:pPr>
      <w:r>
        <w:rPr>
          <w:rFonts w:ascii="Tahoma" w:hAnsi="Tahoma" w:cs="Tahoma"/>
          <w:color w:val="7030A0"/>
          <w:sz w:val="20"/>
          <w:szCs w:val="20"/>
        </w:rPr>
        <w:t>Monsieur le Maire conclut</w:t>
      </w:r>
      <w:r w:rsidR="00A21130" w:rsidRPr="00C265BE">
        <w:rPr>
          <w:rFonts w:ascii="Tahoma" w:hAnsi="Tahoma" w:cs="Tahoma"/>
          <w:color w:val="7030A0"/>
          <w:sz w:val="20"/>
          <w:szCs w:val="20"/>
        </w:rPr>
        <w:t xml:space="preserve"> </w:t>
      </w:r>
      <w:r w:rsidR="00266C79" w:rsidRPr="00C265BE">
        <w:rPr>
          <w:rFonts w:ascii="Tahoma" w:hAnsi="Tahoma" w:cs="Tahoma"/>
          <w:color w:val="7030A0"/>
          <w:sz w:val="20"/>
          <w:szCs w:val="20"/>
        </w:rPr>
        <w:t xml:space="preserve">qu’un projet identique est en préparation </w:t>
      </w:r>
      <w:r w:rsidR="00A21130" w:rsidRPr="00C265BE">
        <w:rPr>
          <w:rFonts w:ascii="Tahoma" w:hAnsi="Tahoma" w:cs="Tahoma"/>
          <w:color w:val="7030A0"/>
          <w:sz w:val="20"/>
          <w:szCs w:val="20"/>
        </w:rPr>
        <w:t>sur le Bourg</w:t>
      </w:r>
      <w:r>
        <w:rPr>
          <w:rFonts w:ascii="Tahoma" w:hAnsi="Tahoma" w:cs="Tahoma"/>
          <w:color w:val="7030A0"/>
          <w:sz w:val="20"/>
          <w:szCs w:val="20"/>
        </w:rPr>
        <w:t xml:space="preserve"> et dans ce</w:t>
      </w:r>
      <w:r w:rsidR="00266C79" w:rsidRPr="00C265BE">
        <w:rPr>
          <w:rFonts w:ascii="Tahoma" w:hAnsi="Tahoma" w:cs="Tahoma"/>
          <w:color w:val="7030A0"/>
          <w:sz w:val="20"/>
          <w:szCs w:val="20"/>
        </w:rPr>
        <w:t xml:space="preserve"> cas, </w:t>
      </w:r>
      <w:r w:rsidR="00A21130" w:rsidRPr="00C265BE">
        <w:rPr>
          <w:rFonts w:ascii="Tahoma" w:hAnsi="Tahoma" w:cs="Tahoma"/>
          <w:color w:val="7030A0"/>
          <w:sz w:val="20"/>
          <w:szCs w:val="20"/>
        </w:rPr>
        <w:t xml:space="preserve">la Commune aura la même attitude d’accompagnement </w:t>
      </w:r>
      <w:r w:rsidR="00266C79" w:rsidRPr="00C265BE">
        <w:rPr>
          <w:rFonts w:ascii="Tahoma" w:hAnsi="Tahoma" w:cs="Tahoma"/>
          <w:color w:val="7030A0"/>
          <w:sz w:val="20"/>
          <w:szCs w:val="20"/>
        </w:rPr>
        <w:t>pour le démarrage.</w:t>
      </w:r>
    </w:p>
    <w:p w:rsidR="00B60CA4" w:rsidRPr="00C265BE" w:rsidRDefault="00B60CA4" w:rsidP="00625E8F">
      <w:pPr>
        <w:tabs>
          <w:tab w:val="left" w:pos="7797"/>
        </w:tabs>
        <w:spacing w:after="0"/>
        <w:rPr>
          <w:rFonts w:ascii="Tahoma" w:hAnsi="Tahoma" w:cs="Tahoma"/>
          <w:sz w:val="20"/>
          <w:szCs w:val="20"/>
        </w:rPr>
      </w:pPr>
    </w:p>
    <w:p w:rsidR="00880BB0" w:rsidRDefault="00880BB0">
      <w:pPr>
        <w:suppressAutoHyphens w:val="0"/>
        <w:rPr>
          <w:rFonts w:ascii="Tahoma" w:hAnsi="Tahoma" w:cs="Tahoma"/>
          <w:b/>
          <w:sz w:val="20"/>
          <w:szCs w:val="20"/>
          <w:u w:val="single"/>
        </w:rPr>
      </w:pPr>
      <w:r>
        <w:rPr>
          <w:rFonts w:ascii="Tahoma" w:hAnsi="Tahoma" w:cs="Tahoma"/>
          <w:b/>
          <w:sz w:val="20"/>
          <w:szCs w:val="20"/>
          <w:u w:val="single"/>
        </w:rPr>
        <w:br w:type="page"/>
      </w:r>
    </w:p>
    <w:p w:rsidR="002F12D6" w:rsidRPr="00C265BE" w:rsidRDefault="004E140F" w:rsidP="00625E8F">
      <w:pPr>
        <w:tabs>
          <w:tab w:val="left" w:pos="7797"/>
        </w:tabs>
        <w:spacing w:after="0"/>
        <w:rPr>
          <w:rFonts w:ascii="Tahoma" w:eastAsia="Calibri" w:hAnsi="Tahoma" w:cs="Tahoma"/>
          <w:b/>
          <w:sz w:val="20"/>
          <w:szCs w:val="20"/>
          <w:u w:val="single"/>
        </w:rPr>
      </w:pPr>
      <w:r w:rsidRPr="00C265BE">
        <w:rPr>
          <w:rFonts w:ascii="Tahoma" w:hAnsi="Tahoma" w:cs="Tahoma"/>
          <w:b/>
          <w:sz w:val="20"/>
          <w:szCs w:val="20"/>
          <w:u w:val="single"/>
        </w:rPr>
        <w:lastRenderedPageBreak/>
        <w:t>D</w:t>
      </w:r>
      <w:r w:rsidR="00ED516D" w:rsidRPr="00C265BE">
        <w:rPr>
          <w:rFonts w:ascii="Tahoma" w:hAnsi="Tahoma" w:cs="Tahoma"/>
          <w:b/>
          <w:sz w:val="20"/>
          <w:szCs w:val="20"/>
          <w:u w:val="single"/>
        </w:rPr>
        <w:t>élibération</w:t>
      </w:r>
      <w:r w:rsidRPr="00C265BE">
        <w:rPr>
          <w:rFonts w:ascii="Tahoma" w:hAnsi="Tahoma" w:cs="Tahoma"/>
          <w:b/>
          <w:sz w:val="20"/>
          <w:szCs w:val="20"/>
          <w:u w:val="single"/>
        </w:rPr>
        <w:t xml:space="preserve"> adoptée à la majorité</w:t>
      </w:r>
      <w:r w:rsidR="004E271B" w:rsidRPr="00C265BE">
        <w:rPr>
          <w:rFonts w:ascii="Tahoma" w:eastAsia="Calibri" w:hAnsi="Tahoma" w:cs="Tahoma"/>
          <w:b/>
          <w:sz w:val="20"/>
          <w:szCs w:val="20"/>
        </w:rPr>
        <w:t> :</w:t>
      </w:r>
      <w:r w:rsidR="00ED516D" w:rsidRPr="00C265BE">
        <w:rPr>
          <w:rFonts w:ascii="Tahoma" w:eastAsia="Calibri" w:hAnsi="Tahoma" w:cs="Tahoma"/>
          <w:b/>
          <w:sz w:val="20"/>
          <w:szCs w:val="20"/>
          <w:u w:val="single"/>
        </w:rPr>
        <w:t xml:space="preserve"> </w:t>
      </w:r>
    </w:p>
    <w:p w:rsidR="00C11219" w:rsidRPr="00C265BE" w:rsidRDefault="00C11219" w:rsidP="00C11219">
      <w:pPr>
        <w:spacing w:after="0"/>
        <w:jc w:val="both"/>
        <w:rPr>
          <w:rFonts w:ascii="Tahoma" w:hAnsi="Tahoma" w:cs="Tahoma"/>
          <w:sz w:val="20"/>
          <w:szCs w:val="20"/>
        </w:rPr>
      </w:pPr>
      <w:r w:rsidRPr="00C265BE">
        <w:rPr>
          <w:rFonts w:ascii="Tahoma" w:hAnsi="Tahoma" w:cs="Tahoma"/>
          <w:sz w:val="20"/>
          <w:szCs w:val="20"/>
        </w:rPr>
        <w:t>22 voix pour</w:t>
      </w:r>
    </w:p>
    <w:p w:rsidR="00FF710B" w:rsidRPr="00C265BE" w:rsidRDefault="00C11219" w:rsidP="00544B8E">
      <w:pPr>
        <w:tabs>
          <w:tab w:val="left" w:pos="7797"/>
        </w:tabs>
        <w:spacing w:after="0"/>
        <w:rPr>
          <w:rFonts w:ascii="Tahoma" w:hAnsi="Tahoma" w:cs="Tahoma"/>
          <w:sz w:val="20"/>
          <w:szCs w:val="20"/>
        </w:rPr>
      </w:pPr>
      <w:r w:rsidRPr="00C265BE">
        <w:rPr>
          <w:rFonts w:ascii="Tahoma" w:hAnsi="Tahoma" w:cs="Tahoma"/>
          <w:sz w:val="20"/>
          <w:szCs w:val="20"/>
        </w:rPr>
        <w:t xml:space="preserve">3 </w:t>
      </w:r>
      <w:r w:rsidR="000A68C6" w:rsidRPr="00C265BE">
        <w:rPr>
          <w:rFonts w:ascii="Tahoma" w:hAnsi="Tahoma" w:cs="Tahoma"/>
          <w:sz w:val="20"/>
          <w:szCs w:val="20"/>
        </w:rPr>
        <w:t>abstentions</w:t>
      </w:r>
      <w:r w:rsidRPr="00C265BE">
        <w:rPr>
          <w:rFonts w:ascii="Tahoma" w:hAnsi="Tahoma" w:cs="Tahoma"/>
          <w:sz w:val="20"/>
          <w:szCs w:val="20"/>
        </w:rPr>
        <w:t xml:space="preserve"> (Bertrand TISSIER, Anne MICHALEUVIEZ et Marc BELLENGER</w:t>
      </w:r>
      <w:r w:rsidR="00FF710B" w:rsidRPr="00C265BE">
        <w:rPr>
          <w:rFonts w:ascii="Tahoma" w:hAnsi="Tahoma" w:cs="Tahoma"/>
          <w:sz w:val="20"/>
          <w:szCs w:val="20"/>
        </w:rPr>
        <w:t>)</w:t>
      </w:r>
    </w:p>
    <w:p w:rsidR="00024361" w:rsidRPr="00024361" w:rsidRDefault="00024361" w:rsidP="00625E8F">
      <w:pPr>
        <w:tabs>
          <w:tab w:val="left" w:pos="7797"/>
        </w:tabs>
        <w:spacing w:after="0"/>
        <w:rPr>
          <w:rFonts w:ascii="Tahoma" w:eastAsia="Calibri" w:hAnsi="Tahoma" w:cs="Tahoma"/>
          <w:sz w:val="20"/>
          <w:szCs w:val="20"/>
          <w:u w:val="single"/>
        </w:rPr>
      </w:pPr>
      <w:r w:rsidRPr="00C265BE">
        <w:rPr>
          <w:rFonts w:ascii="Tahoma" w:eastAsia="MS Mincho" w:hAnsi="Tahoma" w:cs="Tahoma"/>
          <w:b/>
          <w:noProof/>
          <w:sz w:val="20"/>
          <w:szCs w:val="20"/>
          <w:u w:val="single"/>
          <w:lang w:eastAsia="fr-FR"/>
        </w:rPr>
        <mc:AlternateContent>
          <mc:Choice Requires="wps">
            <w:drawing>
              <wp:anchor distT="0" distB="0" distL="114300" distR="114300" simplePos="0" relativeHeight="251691008" behindDoc="0" locked="0" layoutInCell="1" allowOverlap="1" wp14:anchorId="78874804" wp14:editId="78E2B24B">
                <wp:simplePos x="0" y="0"/>
                <wp:positionH relativeFrom="column">
                  <wp:posOffset>-1410611</wp:posOffset>
                </wp:positionH>
                <wp:positionV relativeFrom="paragraph">
                  <wp:posOffset>57398</wp:posOffset>
                </wp:positionV>
                <wp:extent cx="1239906" cy="701675"/>
                <wp:effectExtent l="0" t="0" r="17780" b="22225"/>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906" cy="701675"/>
                        </a:xfrm>
                        <a:prstGeom prst="rect">
                          <a:avLst/>
                        </a:prstGeom>
                        <a:solidFill>
                          <a:srgbClr val="FFFFFF"/>
                        </a:solidFill>
                        <a:ln w="9525">
                          <a:solidFill>
                            <a:srgbClr val="000000"/>
                          </a:solidFill>
                          <a:miter lim="800000"/>
                          <a:headEnd/>
                          <a:tailEnd/>
                        </a:ln>
                      </wps:spPr>
                      <wps:txbx>
                        <w:txbxContent>
                          <w:p w:rsidR="00CA4FA6" w:rsidRDefault="00CA4FA6" w:rsidP="00BB3742">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BB3742">
                            <w:pPr>
                              <w:rPr>
                                <w:rFonts w:ascii="Arial Narrow" w:hAnsi="Arial Narrow"/>
                                <w:sz w:val="18"/>
                              </w:rPr>
                            </w:pPr>
                            <w:r>
                              <w:rPr>
                                <w:rFonts w:ascii="Arial Narrow" w:hAnsi="Arial Narrow"/>
                                <w:sz w:val="18"/>
                              </w:rPr>
                              <w:t>Réception le 25/09/14</w:t>
                            </w:r>
                          </w:p>
                          <w:p w:rsidR="00CA4FA6" w:rsidRDefault="00CA4FA6" w:rsidP="00BB3742">
                            <w:pPr>
                              <w:rPr>
                                <w:rFonts w:ascii="Arial Narrow" w:hAnsi="Arial Narrow"/>
                                <w:sz w:val="18"/>
                              </w:rPr>
                            </w:pPr>
                            <w:r>
                              <w:rPr>
                                <w:rFonts w:ascii="Arial Narrow" w:hAnsi="Arial Narrow"/>
                                <w:sz w:val="18"/>
                              </w:rPr>
                              <w:t>Publié le 26/09/14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74804" id="Zone de texte 23" o:spid="_x0000_s1044" type="#_x0000_t202" style="position:absolute;margin-left:-111.05pt;margin-top:4.5pt;width:97.65pt;height:5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">
                <v:textbox>
                  <w:txbxContent>
                    <w:p w:rsidR="00CA4FA6" w:rsidRDefault="00CA4FA6" w:rsidP="00BB3742">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BB3742">
                      <w:pPr>
                        <w:rPr>
                          <w:rFonts w:ascii="Arial Narrow" w:hAnsi="Arial Narrow"/>
                          <w:sz w:val="18"/>
                        </w:rPr>
                      </w:pPr>
                      <w:r>
                        <w:rPr>
                          <w:rFonts w:ascii="Arial Narrow" w:hAnsi="Arial Narrow"/>
                          <w:sz w:val="18"/>
                        </w:rPr>
                        <w:t>Réception le 25/09/14</w:t>
                      </w:r>
                    </w:p>
                    <w:p w:rsidR="00CA4FA6" w:rsidRDefault="00CA4FA6" w:rsidP="00BB3742">
                      <w:pPr>
                        <w:rPr>
                          <w:rFonts w:ascii="Arial Narrow" w:hAnsi="Arial Narrow"/>
                          <w:sz w:val="18"/>
                        </w:rPr>
                      </w:pPr>
                      <w:r>
                        <w:rPr>
                          <w:rFonts w:ascii="Arial Narrow" w:hAnsi="Arial Narrow"/>
                          <w:sz w:val="18"/>
                        </w:rPr>
                        <w:t>Publié le 26/09/14</w:t>
                      </w:r>
                    </w:p>
                  </w:txbxContent>
                </v:textbox>
              </v:shape>
            </w:pict>
          </mc:Fallback>
        </mc:AlternateContent>
      </w:r>
    </w:p>
    <w:p w:rsidR="00024361" w:rsidRDefault="00024361" w:rsidP="00625E8F">
      <w:pPr>
        <w:tabs>
          <w:tab w:val="left" w:pos="7797"/>
        </w:tabs>
        <w:spacing w:after="0"/>
        <w:rPr>
          <w:rFonts w:ascii="Tahoma" w:hAnsi="Tahoma" w:cs="Tahoma"/>
          <w:sz w:val="20"/>
          <w:szCs w:val="20"/>
        </w:rPr>
      </w:pPr>
    </w:p>
    <w:p w:rsidR="002F12D6" w:rsidRPr="00C265BE" w:rsidRDefault="00ED516D" w:rsidP="00625E8F">
      <w:pPr>
        <w:tabs>
          <w:tab w:val="left" w:pos="7797"/>
        </w:tabs>
        <w:spacing w:after="0"/>
        <w:rPr>
          <w:rFonts w:ascii="Tahoma" w:hAnsi="Tahoma" w:cs="Tahoma"/>
          <w:sz w:val="20"/>
          <w:szCs w:val="20"/>
        </w:rPr>
      </w:pPr>
      <w:r w:rsidRPr="00C265BE">
        <w:rPr>
          <w:rFonts w:ascii="Tahoma" w:hAnsi="Tahoma" w:cs="Tahoma"/>
          <w:sz w:val="20"/>
          <w:szCs w:val="20"/>
        </w:rPr>
        <w:t>Vu le courrier du 20 juin 2014 de l’association locale « Les petits poussins » sollicitant un</w:t>
      </w:r>
      <w:r w:rsidR="00893008" w:rsidRPr="00C265BE">
        <w:rPr>
          <w:rFonts w:ascii="Tahoma" w:hAnsi="Tahoma" w:cs="Tahoma"/>
          <w:sz w:val="20"/>
          <w:szCs w:val="20"/>
        </w:rPr>
        <w:t>e subvention auprès de la Ville ;</w:t>
      </w:r>
    </w:p>
    <w:p w:rsidR="002F12D6" w:rsidRPr="00C265BE" w:rsidRDefault="002F12D6" w:rsidP="00625E8F">
      <w:pPr>
        <w:tabs>
          <w:tab w:val="left" w:pos="7797"/>
        </w:tabs>
        <w:spacing w:after="0"/>
        <w:rPr>
          <w:rFonts w:ascii="Tahoma" w:hAnsi="Tahoma" w:cs="Tahoma"/>
          <w:sz w:val="20"/>
          <w:szCs w:val="20"/>
        </w:rPr>
      </w:pPr>
    </w:p>
    <w:p w:rsidR="002F12D6" w:rsidRPr="00C265BE" w:rsidRDefault="00ED516D" w:rsidP="00625E8F">
      <w:pPr>
        <w:tabs>
          <w:tab w:val="left" w:pos="7797"/>
        </w:tabs>
        <w:spacing w:after="0"/>
        <w:rPr>
          <w:rFonts w:ascii="Tahoma" w:hAnsi="Tahoma" w:cs="Tahoma"/>
          <w:sz w:val="20"/>
          <w:szCs w:val="20"/>
        </w:rPr>
      </w:pPr>
      <w:r w:rsidRPr="00C265BE">
        <w:rPr>
          <w:rFonts w:ascii="Tahoma" w:hAnsi="Tahoma" w:cs="Tahoma"/>
          <w:sz w:val="20"/>
          <w:szCs w:val="20"/>
        </w:rPr>
        <w:t>Vu le plan de financement p</w:t>
      </w:r>
      <w:r w:rsidR="00893008" w:rsidRPr="00C265BE">
        <w:rPr>
          <w:rFonts w:ascii="Tahoma" w:hAnsi="Tahoma" w:cs="Tahoma"/>
          <w:sz w:val="20"/>
          <w:szCs w:val="20"/>
        </w:rPr>
        <w:t>révisionnel de l’association ;</w:t>
      </w:r>
    </w:p>
    <w:p w:rsidR="002F12D6" w:rsidRPr="00C265BE" w:rsidRDefault="002F12D6" w:rsidP="00625E8F">
      <w:pPr>
        <w:tabs>
          <w:tab w:val="left" w:pos="7797"/>
        </w:tabs>
        <w:spacing w:after="0"/>
        <w:rPr>
          <w:rFonts w:ascii="Tahoma" w:hAnsi="Tahoma" w:cs="Tahoma"/>
          <w:sz w:val="20"/>
          <w:szCs w:val="20"/>
        </w:rPr>
      </w:pPr>
    </w:p>
    <w:p w:rsidR="002F12D6" w:rsidRPr="00C265BE" w:rsidRDefault="00ED516D" w:rsidP="00625E8F">
      <w:pPr>
        <w:tabs>
          <w:tab w:val="left" w:pos="7797"/>
        </w:tabs>
        <w:spacing w:after="0"/>
        <w:rPr>
          <w:rFonts w:ascii="Tahoma" w:hAnsi="Tahoma" w:cs="Tahoma"/>
          <w:sz w:val="20"/>
          <w:szCs w:val="20"/>
        </w:rPr>
      </w:pPr>
      <w:r w:rsidRPr="00C265BE">
        <w:rPr>
          <w:rFonts w:ascii="Tahoma" w:hAnsi="Tahoma" w:cs="Tahoma"/>
          <w:sz w:val="20"/>
          <w:szCs w:val="20"/>
        </w:rPr>
        <w:t>Vu l’avis favorable du Burea</w:t>
      </w:r>
      <w:r w:rsidR="00893008" w:rsidRPr="00C265BE">
        <w:rPr>
          <w:rFonts w:ascii="Tahoma" w:hAnsi="Tahoma" w:cs="Tahoma"/>
          <w:sz w:val="20"/>
          <w:szCs w:val="20"/>
        </w:rPr>
        <w:t>u municipal du 2 septembre 2014 ;</w:t>
      </w:r>
    </w:p>
    <w:p w:rsidR="002F12D6" w:rsidRPr="00C265BE" w:rsidRDefault="002F12D6" w:rsidP="00625E8F">
      <w:pPr>
        <w:tabs>
          <w:tab w:val="left" w:pos="7797"/>
        </w:tabs>
        <w:spacing w:after="0"/>
        <w:rPr>
          <w:rFonts w:ascii="Tahoma" w:hAnsi="Tahoma" w:cs="Tahoma"/>
          <w:sz w:val="20"/>
          <w:szCs w:val="20"/>
        </w:rPr>
      </w:pPr>
    </w:p>
    <w:p w:rsidR="002F12D6" w:rsidRPr="00C265BE" w:rsidRDefault="00893008" w:rsidP="00625E8F">
      <w:pPr>
        <w:tabs>
          <w:tab w:val="left" w:pos="7797"/>
        </w:tabs>
        <w:spacing w:after="0"/>
        <w:rPr>
          <w:rFonts w:ascii="Tahoma" w:hAnsi="Tahoma" w:cs="Tahoma"/>
          <w:sz w:val="20"/>
          <w:szCs w:val="20"/>
        </w:rPr>
      </w:pPr>
      <w:r w:rsidRPr="00C265BE">
        <w:rPr>
          <w:rFonts w:ascii="Tahoma" w:hAnsi="Tahoma" w:cs="Tahoma"/>
          <w:sz w:val="20"/>
          <w:szCs w:val="20"/>
        </w:rPr>
        <w:t>Vu le budget primitif 2014 ;</w:t>
      </w:r>
    </w:p>
    <w:p w:rsidR="00B60CA4" w:rsidRPr="00C265BE" w:rsidRDefault="00B60CA4" w:rsidP="00625E8F">
      <w:pPr>
        <w:tabs>
          <w:tab w:val="left" w:pos="7797"/>
        </w:tabs>
        <w:spacing w:after="0"/>
        <w:rPr>
          <w:rFonts w:ascii="Tahoma" w:hAnsi="Tahoma" w:cs="Tahoma"/>
          <w:sz w:val="20"/>
          <w:szCs w:val="20"/>
        </w:rPr>
      </w:pPr>
    </w:p>
    <w:p w:rsidR="002F12D6" w:rsidRPr="00C265BE" w:rsidRDefault="00ED516D" w:rsidP="00625E8F">
      <w:pPr>
        <w:tabs>
          <w:tab w:val="left" w:pos="7797"/>
        </w:tabs>
        <w:spacing w:after="0"/>
        <w:rPr>
          <w:rFonts w:ascii="Tahoma" w:hAnsi="Tahoma" w:cs="Tahoma"/>
          <w:sz w:val="20"/>
          <w:szCs w:val="20"/>
        </w:rPr>
      </w:pPr>
      <w:r w:rsidRPr="00C265BE">
        <w:rPr>
          <w:rFonts w:ascii="Tahoma" w:hAnsi="Tahoma" w:cs="Tahoma"/>
          <w:sz w:val="20"/>
          <w:szCs w:val="20"/>
        </w:rPr>
        <w:t>Le Conseil municipal</w:t>
      </w:r>
      <w:r w:rsidR="00316B28" w:rsidRPr="00C265BE">
        <w:rPr>
          <w:rFonts w:ascii="Tahoma" w:hAnsi="Tahoma" w:cs="Tahoma"/>
          <w:sz w:val="20"/>
          <w:szCs w:val="20"/>
        </w:rPr>
        <w:t xml:space="preserve"> </w:t>
      </w:r>
      <w:r w:rsidRPr="00C265BE">
        <w:rPr>
          <w:rFonts w:ascii="Tahoma" w:hAnsi="Tahoma" w:cs="Tahoma"/>
          <w:sz w:val="20"/>
          <w:szCs w:val="20"/>
        </w:rPr>
        <w:t>:</w:t>
      </w:r>
    </w:p>
    <w:p w:rsidR="002F12D6" w:rsidRPr="00C265BE" w:rsidRDefault="002F12D6" w:rsidP="00625E8F">
      <w:pPr>
        <w:tabs>
          <w:tab w:val="left" w:pos="7797"/>
        </w:tabs>
        <w:spacing w:after="0"/>
        <w:rPr>
          <w:rFonts w:ascii="Tahoma" w:hAnsi="Tahoma" w:cs="Tahoma"/>
          <w:sz w:val="20"/>
          <w:szCs w:val="20"/>
        </w:rPr>
      </w:pPr>
    </w:p>
    <w:p w:rsidR="002F12D6" w:rsidRPr="00C265BE" w:rsidRDefault="00316B28" w:rsidP="000211C2">
      <w:pPr>
        <w:pStyle w:val="Paragraphedeliste"/>
        <w:numPr>
          <w:ilvl w:val="0"/>
          <w:numId w:val="44"/>
        </w:numPr>
        <w:tabs>
          <w:tab w:val="left" w:pos="7797"/>
        </w:tabs>
        <w:spacing w:after="0"/>
        <w:rPr>
          <w:rFonts w:ascii="Tahoma" w:hAnsi="Tahoma" w:cs="Tahoma"/>
          <w:sz w:val="20"/>
          <w:szCs w:val="20"/>
        </w:rPr>
      </w:pPr>
      <w:r w:rsidRPr="00C265BE">
        <w:rPr>
          <w:rFonts w:ascii="Tahoma" w:hAnsi="Tahoma" w:cs="Tahoma"/>
          <w:b/>
          <w:sz w:val="20"/>
          <w:szCs w:val="20"/>
        </w:rPr>
        <w:t>APPROUVE</w:t>
      </w:r>
      <w:r w:rsidR="00ED516D" w:rsidRPr="00C265BE">
        <w:rPr>
          <w:rFonts w:ascii="Tahoma" w:hAnsi="Tahoma" w:cs="Tahoma"/>
          <w:sz w:val="20"/>
          <w:szCs w:val="20"/>
        </w:rPr>
        <w:t xml:space="preserve"> l’octroi d’une subvention à hauteur de 250 € pour encourager le démarrage de l’association « Les petits poussins »</w:t>
      </w:r>
      <w:r w:rsidR="00893008" w:rsidRPr="00C265BE">
        <w:rPr>
          <w:rFonts w:ascii="Tahoma" w:hAnsi="Tahoma" w:cs="Tahoma"/>
          <w:sz w:val="20"/>
          <w:szCs w:val="20"/>
        </w:rPr>
        <w:t>,</w:t>
      </w:r>
    </w:p>
    <w:p w:rsidR="002F12D6" w:rsidRPr="00C265BE" w:rsidRDefault="002F12D6" w:rsidP="00625E8F">
      <w:pPr>
        <w:tabs>
          <w:tab w:val="left" w:pos="7797"/>
        </w:tabs>
        <w:spacing w:after="0"/>
        <w:rPr>
          <w:rFonts w:ascii="Tahoma" w:hAnsi="Tahoma" w:cs="Tahoma"/>
          <w:sz w:val="20"/>
          <w:szCs w:val="20"/>
        </w:rPr>
      </w:pPr>
    </w:p>
    <w:p w:rsidR="002F12D6" w:rsidRPr="00C265BE" w:rsidRDefault="00316B28" w:rsidP="000211C2">
      <w:pPr>
        <w:pStyle w:val="Paragraphedeliste"/>
        <w:numPr>
          <w:ilvl w:val="0"/>
          <w:numId w:val="44"/>
        </w:numPr>
        <w:tabs>
          <w:tab w:val="left" w:pos="7797"/>
        </w:tabs>
        <w:spacing w:after="0"/>
        <w:rPr>
          <w:rFonts w:ascii="Tahoma" w:hAnsi="Tahoma" w:cs="Tahoma"/>
          <w:sz w:val="20"/>
          <w:szCs w:val="20"/>
        </w:rPr>
      </w:pPr>
      <w:r w:rsidRPr="00C265BE">
        <w:rPr>
          <w:rFonts w:ascii="Tahoma" w:hAnsi="Tahoma" w:cs="Tahoma"/>
          <w:b/>
          <w:sz w:val="20"/>
          <w:szCs w:val="20"/>
        </w:rPr>
        <w:t>DIT</w:t>
      </w:r>
      <w:r w:rsidR="00ED516D" w:rsidRPr="00C265BE">
        <w:rPr>
          <w:rFonts w:ascii="Tahoma" w:hAnsi="Tahoma" w:cs="Tahoma"/>
          <w:sz w:val="20"/>
          <w:szCs w:val="20"/>
        </w:rPr>
        <w:t xml:space="preserve"> que la dépense en découlant sera imputée au </w:t>
      </w:r>
      <w:r w:rsidR="00893008" w:rsidRPr="00C265BE">
        <w:rPr>
          <w:rFonts w:ascii="Tahoma" w:hAnsi="Tahoma" w:cs="Tahoma"/>
          <w:sz w:val="20"/>
          <w:szCs w:val="20"/>
        </w:rPr>
        <w:t>B</w:t>
      </w:r>
      <w:r w:rsidR="00ED516D" w:rsidRPr="00C265BE">
        <w:rPr>
          <w:rFonts w:ascii="Tahoma" w:hAnsi="Tahoma" w:cs="Tahoma"/>
          <w:sz w:val="20"/>
          <w:szCs w:val="20"/>
        </w:rPr>
        <w:t xml:space="preserve">udget primitif 2014 de la Commune. </w:t>
      </w:r>
    </w:p>
    <w:p w:rsidR="002F12D6" w:rsidRPr="00C265BE" w:rsidRDefault="002F12D6" w:rsidP="00625E8F">
      <w:pPr>
        <w:spacing w:after="0"/>
        <w:rPr>
          <w:rFonts w:ascii="Tahoma" w:hAnsi="Tahoma" w:cs="Tahoma"/>
          <w:sz w:val="20"/>
          <w:szCs w:val="20"/>
          <w:u w:val="single"/>
        </w:rPr>
      </w:pPr>
    </w:p>
    <w:p w:rsidR="00880BB0" w:rsidRDefault="00880BB0">
      <w:pPr>
        <w:suppressAutoHyphens w:val="0"/>
        <w:rPr>
          <w:rFonts w:ascii="Tahoma" w:eastAsia="MS Mincho" w:hAnsi="Tahoma" w:cs="Tahoma"/>
          <w:b/>
          <w:color w:val="FFFFFF"/>
          <w:sz w:val="20"/>
          <w:szCs w:val="20"/>
          <w:lang w:eastAsia="fr-FR"/>
        </w:rPr>
      </w:pPr>
      <w:r>
        <w:rPr>
          <w:rFonts w:ascii="Tahoma" w:eastAsia="MS Mincho" w:hAnsi="Tahoma" w:cs="Tahoma"/>
          <w:b/>
          <w:color w:val="FFFFFF"/>
          <w:sz w:val="20"/>
          <w:szCs w:val="20"/>
          <w:lang w:eastAsia="fr-FR"/>
        </w:rPr>
        <w:br w:type="page"/>
      </w:r>
    </w:p>
    <w:p w:rsidR="002F12D6" w:rsidRPr="00C265BE" w:rsidRDefault="00893008"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color w:val="FFFFFF"/>
          <w:sz w:val="20"/>
          <w:szCs w:val="20"/>
          <w:lang w:eastAsia="fr-FR"/>
        </w:rPr>
      </w:pPr>
      <w:r w:rsidRPr="00C265BE">
        <w:rPr>
          <w:rFonts w:ascii="Tahoma" w:eastAsia="MS Mincho" w:hAnsi="Tahoma" w:cs="Tahoma"/>
          <w:b/>
          <w:color w:val="FFFFFF"/>
          <w:sz w:val="20"/>
          <w:szCs w:val="20"/>
          <w:lang w:eastAsia="fr-FR"/>
        </w:rPr>
        <w:lastRenderedPageBreak/>
        <w:t>THÈME LES FESTIVITÉS ET LES ÉVÈ</w:t>
      </w:r>
      <w:r w:rsidR="00ED516D" w:rsidRPr="00C265BE">
        <w:rPr>
          <w:rFonts w:ascii="Tahoma" w:eastAsia="MS Mincho" w:hAnsi="Tahoma" w:cs="Tahoma"/>
          <w:b/>
          <w:color w:val="FFFFFF"/>
          <w:sz w:val="20"/>
          <w:szCs w:val="20"/>
          <w:lang w:eastAsia="fr-FR"/>
        </w:rPr>
        <w:t>NEMENTS</w:t>
      </w:r>
    </w:p>
    <w:p w:rsidR="002F12D6" w:rsidRPr="00C265BE" w:rsidRDefault="00ED516D"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color w:val="FFFFFF"/>
          <w:sz w:val="20"/>
          <w:szCs w:val="20"/>
          <w:lang w:eastAsia="fr-FR"/>
        </w:rPr>
      </w:pPr>
      <w:r w:rsidRPr="00C265BE">
        <w:rPr>
          <w:rFonts w:ascii="Tahoma" w:eastAsia="MS Mincho" w:hAnsi="Tahoma" w:cs="Tahoma"/>
          <w:color w:val="FFFFFF"/>
          <w:sz w:val="20"/>
          <w:szCs w:val="20"/>
          <w:lang w:eastAsia="fr-FR"/>
        </w:rPr>
        <w:t>Nadine MOREAU, Adjointe déléguée</w:t>
      </w:r>
    </w:p>
    <w:p w:rsidR="002F12D6" w:rsidRPr="00C265BE" w:rsidRDefault="002F12D6" w:rsidP="00625E8F">
      <w:pPr>
        <w:spacing w:after="0"/>
        <w:rPr>
          <w:rFonts w:ascii="Tahoma" w:eastAsia="MS Mincho" w:hAnsi="Tahoma" w:cs="Tahoma"/>
          <w:sz w:val="20"/>
          <w:szCs w:val="20"/>
          <w:u w:val="single"/>
          <w:lang w:eastAsia="fr-FR"/>
        </w:rPr>
      </w:pPr>
    </w:p>
    <w:p w:rsidR="002F12D6" w:rsidRPr="00C265BE" w:rsidRDefault="00ED516D" w:rsidP="00893008">
      <w:pPr>
        <w:spacing w:after="0"/>
        <w:jc w:val="center"/>
        <w:rPr>
          <w:rFonts w:ascii="Tahoma" w:eastAsia="MS Mincho" w:hAnsi="Tahoma" w:cs="Tahoma"/>
          <w:b/>
          <w:sz w:val="20"/>
          <w:szCs w:val="20"/>
          <w:u w:val="single"/>
          <w:lang w:eastAsia="fr-FR"/>
        </w:rPr>
      </w:pPr>
      <w:r w:rsidRPr="00C265BE">
        <w:rPr>
          <w:rFonts w:ascii="Tahoma" w:eastAsia="MS Mincho" w:hAnsi="Tahoma" w:cs="Tahoma"/>
          <w:b/>
          <w:sz w:val="20"/>
          <w:szCs w:val="20"/>
          <w:u w:val="single"/>
          <w:lang w:eastAsia="fr-FR"/>
        </w:rPr>
        <w:t>Points informatifs</w:t>
      </w:r>
    </w:p>
    <w:p w:rsidR="002F12D6" w:rsidRPr="00C265BE" w:rsidRDefault="002F12D6" w:rsidP="00625E8F">
      <w:pPr>
        <w:spacing w:after="0"/>
        <w:rPr>
          <w:rFonts w:ascii="Tahoma" w:eastAsia="MS Mincho" w:hAnsi="Tahoma" w:cs="Tahoma"/>
          <w:sz w:val="20"/>
          <w:szCs w:val="20"/>
          <w:u w:val="single"/>
          <w:lang w:eastAsia="fr-FR"/>
        </w:rPr>
      </w:pPr>
    </w:p>
    <w:p w:rsidR="002F12D6" w:rsidRPr="00C265BE" w:rsidRDefault="00ED516D" w:rsidP="000211C2">
      <w:pPr>
        <w:numPr>
          <w:ilvl w:val="0"/>
          <w:numId w:val="22"/>
        </w:numPr>
        <w:spacing w:after="0"/>
        <w:rPr>
          <w:rFonts w:ascii="Tahoma" w:hAnsi="Tahoma" w:cs="Tahoma"/>
          <w:sz w:val="20"/>
          <w:szCs w:val="20"/>
        </w:rPr>
      </w:pPr>
      <w:r w:rsidRPr="00C265BE">
        <w:rPr>
          <w:rFonts w:ascii="Tahoma" w:eastAsia="MS Mincho" w:hAnsi="Tahoma" w:cs="Tahoma"/>
          <w:b/>
          <w:sz w:val="20"/>
          <w:szCs w:val="20"/>
          <w:u w:val="single"/>
          <w:lang w:eastAsia="fr-FR"/>
        </w:rPr>
        <w:t>Calendrier des manifestations, réunions et évènements à venir</w:t>
      </w:r>
      <w:r w:rsidR="005C0CF6" w:rsidRPr="00C265BE">
        <w:rPr>
          <w:rFonts w:ascii="Tahoma" w:eastAsia="MS Mincho" w:hAnsi="Tahoma" w:cs="Tahoma"/>
          <w:b/>
          <w:sz w:val="20"/>
          <w:szCs w:val="20"/>
          <w:lang w:eastAsia="fr-FR"/>
        </w:rPr>
        <w:t>.</w:t>
      </w:r>
      <w:r w:rsidRPr="00C265BE">
        <w:rPr>
          <w:rFonts w:ascii="Tahoma" w:eastAsia="MS Mincho" w:hAnsi="Tahoma" w:cs="Tahoma"/>
          <w:b/>
          <w:sz w:val="20"/>
          <w:szCs w:val="20"/>
          <w:lang w:eastAsia="fr-FR"/>
        </w:rPr>
        <w:t xml:space="preserve"> </w:t>
      </w:r>
    </w:p>
    <w:p w:rsidR="0084221F" w:rsidRPr="00C265BE" w:rsidRDefault="0084221F" w:rsidP="0084221F">
      <w:pPr>
        <w:spacing w:after="0"/>
        <w:rPr>
          <w:rFonts w:ascii="Tahoma" w:eastAsia="MS Mincho" w:hAnsi="Tahoma" w:cs="Tahoma"/>
          <w:b/>
          <w:sz w:val="20"/>
          <w:szCs w:val="20"/>
          <w:lang w:eastAsia="fr-FR"/>
        </w:rPr>
      </w:pPr>
    </w:p>
    <w:p w:rsidR="0084221F" w:rsidRPr="00C265BE" w:rsidRDefault="004A206D" w:rsidP="0084221F">
      <w:pPr>
        <w:spacing w:after="0"/>
        <w:rPr>
          <w:rFonts w:ascii="Tahoma" w:eastAsia="MS Mincho" w:hAnsi="Tahoma" w:cs="Tahoma"/>
          <w:color w:val="7030A0"/>
          <w:sz w:val="20"/>
          <w:szCs w:val="20"/>
          <w:lang w:eastAsia="fr-FR"/>
        </w:rPr>
      </w:pPr>
      <w:r w:rsidRPr="00C265BE">
        <w:rPr>
          <w:rFonts w:ascii="Tahoma" w:eastAsia="MS Mincho" w:hAnsi="Tahoma" w:cs="Tahoma"/>
          <w:color w:val="7030A0"/>
          <w:sz w:val="20"/>
          <w:szCs w:val="20"/>
          <w:lang w:eastAsia="fr-FR"/>
        </w:rPr>
        <w:t>Monsieur le Maire cite les principales manifestations diffusées dans le</w:t>
      </w:r>
      <w:r w:rsidR="0084221F" w:rsidRPr="00C265BE">
        <w:rPr>
          <w:rFonts w:ascii="Tahoma" w:eastAsia="MS Mincho" w:hAnsi="Tahoma" w:cs="Tahoma"/>
          <w:color w:val="7030A0"/>
          <w:sz w:val="20"/>
          <w:szCs w:val="20"/>
          <w:lang w:eastAsia="fr-FR"/>
        </w:rPr>
        <w:t xml:space="preserve"> calendrier</w:t>
      </w:r>
      <w:r w:rsidR="00470C0D">
        <w:rPr>
          <w:rFonts w:ascii="Tahoma" w:eastAsia="MS Mincho" w:hAnsi="Tahoma" w:cs="Tahoma"/>
          <w:color w:val="7030A0"/>
          <w:sz w:val="20"/>
          <w:szCs w:val="20"/>
          <w:lang w:eastAsia="fr-FR"/>
        </w:rPr>
        <w:t>,</w:t>
      </w:r>
      <w:r w:rsidR="0084221F" w:rsidRPr="00C265BE">
        <w:rPr>
          <w:rFonts w:ascii="Tahoma" w:eastAsia="MS Mincho" w:hAnsi="Tahoma" w:cs="Tahoma"/>
          <w:color w:val="7030A0"/>
          <w:sz w:val="20"/>
          <w:szCs w:val="20"/>
          <w:lang w:eastAsia="fr-FR"/>
        </w:rPr>
        <w:t xml:space="preserve"> </w:t>
      </w:r>
      <w:r w:rsidRPr="00C265BE">
        <w:rPr>
          <w:rFonts w:ascii="Tahoma" w:eastAsia="MS Mincho" w:hAnsi="Tahoma" w:cs="Tahoma"/>
          <w:color w:val="7030A0"/>
          <w:sz w:val="20"/>
          <w:szCs w:val="20"/>
          <w:lang w:eastAsia="fr-FR"/>
        </w:rPr>
        <w:t xml:space="preserve">qui a été distribué </w:t>
      </w:r>
      <w:r w:rsidR="00470C0D">
        <w:rPr>
          <w:rFonts w:ascii="Tahoma" w:eastAsia="MS Mincho" w:hAnsi="Tahoma" w:cs="Tahoma"/>
          <w:color w:val="7030A0"/>
          <w:sz w:val="20"/>
          <w:szCs w:val="20"/>
          <w:lang w:eastAsia="fr-FR"/>
        </w:rPr>
        <w:t>à chaque c</w:t>
      </w:r>
      <w:r w:rsidR="0084221F" w:rsidRPr="00C265BE">
        <w:rPr>
          <w:rFonts w:ascii="Tahoma" w:eastAsia="MS Mincho" w:hAnsi="Tahoma" w:cs="Tahoma"/>
          <w:color w:val="7030A0"/>
          <w:sz w:val="20"/>
          <w:szCs w:val="20"/>
          <w:lang w:eastAsia="fr-FR"/>
        </w:rPr>
        <w:t>onseil</w:t>
      </w:r>
      <w:r w:rsidR="00470C0D">
        <w:rPr>
          <w:rFonts w:ascii="Tahoma" w:eastAsia="MS Mincho" w:hAnsi="Tahoma" w:cs="Tahoma"/>
          <w:color w:val="7030A0"/>
          <w:sz w:val="20"/>
          <w:szCs w:val="20"/>
          <w:lang w:eastAsia="fr-FR"/>
        </w:rPr>
        <w:t>ler</w:t>
      </w:r>
      <w:r w:rsidR="0084221F" w:rsidRPr="00C265BE">
        <w:rPr>
          <w:rFonts w:ascii="Tahoma" w:eastAsia="MS Mincho" w:hAnsi="Tahoma" w:cs="Tahoma"/>
          <w:color w:val="7030A0"/>
          <w:sz w:val="20"/>
          <w:szCs w:val="20"/>
          <w:lang w:eastAsia="fr-FR"/>
        </w:rPr>
        <w:t xml:space="preserve"> municipal</w:t>
      </w:r>
      <w:r w:rsidRPr="00C265BE">
        <w:rPr>
          <w:rFonts w:ascii="Tahoma" w:eastAsia="MS Mincho" w:hAnsi="Tahoma" w:cs="Tahoma"/>
          <w:color w:val="7030A0"/>
          <w:sz w:val="20"/>
          <w:szCs w:val="20"/>
          <w:lang w:eastAsia="fr-FR"/>
        </w:rPr>
        <w:t>.</w:t>
      </w:r>
      <w:r w:rsidR="0084221F" w:rsidRPr="00C265BE">
        <w:rPr>
          <w:rFonts w:ascii="Tahoma" w:eastAsia="MS Mincho" w:hAnsi="Tahoma" w:cs="Tahoma"/>
          <w:color w:val="7030A0"/>
          <w:sz w:val="20"/>
          <w:szCs w:val="20"/>
          <w:lang w:eastAsia="fr-FR"/>
        </w:rPr>
        <w:t xml:space="preserve"> </w:t>
      </w:r>
    </w:p>
    <w:p w:rsidR="002F12D6" w:rsidRPr="00C265BE" w:rsidRDefault="002F12D6" w:rsidP="00625E8F">
      <w:pPr>
        <w:spacing w:after="0"/>
        <w:ind w:left="720"/>
        <w:rPr>
          <w:rFonts w:ascii="Tahoma" w:hAnsi="Tahoma" w:cs="Tahoma"/>
          <w:sz w:val="20"/>
          <w:szCs w:val="20"/>
        </w:rPr>
      </w:pPr>
    </w:p>
    <w:p w:rsidR="002F12D6" w:rsidRPr="00C265BE" w:rsidRDefault="00ED516D" w:rsidP="000211C2">
      <w:pPr>
        <w:numPr>
          <w:ilvl w:val="0"/>
          <w:numId w:val="22"/>
        </w:numPr>
        <w:spacing w:after="0"/>
        <w:rPr>
          <w:rFonts w:ascii="Tahoma" w:hAnsi="Tahoma" w:cs="Tahoma"/>
          <w:sz w:val="20"/>
          <w:szCs w:val="20"/>
        </w:rPr>
      </w:pPr>
      <w:r w:rsidRPr="00C265BE">
        <w:rPr>
          <w:rFonts w:ascii="Tahoma" w:eastAsia="MS Mincho" w:hAnsi="Tahoma" w:cs="Tahoma"/>
          <w:b/>
          <w:sz w:val="20"/>
          <w:szCs w:val="20"/>
          <w:u w:val="single"/>
          <w:lang w:eastAsia="fr-FR"/>
        </w:rPr>
        <w:t>Inaugurations à venir</w:t>
      </w:r>
      <w:r w:rsidRPr="00C265BE">
        <w:rPr>
          <w:rFonts w:ascii="Tahoma" w:eastAsia="MS Mincho" w:hAnsi="Tahoma" w:cs="Tahoma"/>
          <w:b/>
          <w:sz w:val="20"/>
          <w:szCs w:val="20"/>
          <w:lang w:eastAsia="fr-FR"/>
        </w:rPr>
        <w:t> :</w:t>
      </w:r>
    </w:p>
    <w:p w:rsidR="00FB02A7" w:rsidRPr="00C265BE" w:rsidRDefault="00FB02A7" w:rsidP="00FB02A7">
      <w:pPr>
        <w:spacing w:after="0"/>
        <w:ind w:left="720"/>
        <w:rPr>
          <w:rFonts w:ascii="Tahoma" w:hAnsi="Tahoma" w:cs="Tahoma"/>
          <w:sz w:val="20"/>
          <w:szCs w:val="20"/>
        </w:rPr>
      </w:pPr>
    </w:p>
    <w:p w:rsidR="002F12D6" w:rsidRPr="00C265BE" w:rsidRDefault="00ED516D" w:rsidP="000211C2">
      <w:pPr>
        <w:pStyle w:val="Paragraphedeliste"/>
        <w:numPr>
          <w:ilvl w:val="0"/>
          <w:numId w:val="23"/>
        </w:numPr>
        <w:spacing w:after="0"/>
        <w:rPr>
          <w:rFonts w:ascii="Tahoma" w:hAnsi="Tahoma" w:cs="Tahoma"/>
          <w:sz w:val="20"/>
          <w:szCs w:val="20"/>
        </w:rPr>
      </w:pPr>
      <w:r w:rsidRPr="00C265BE">
        <w:rPr>
          <w:rFonts w:ascii="Tahoma" w:eastAsia="MS Mincho" w:hAnsi="Tahoma" w:cs="Tahoma"/>
          <w:b/>
          <w:sz w:val="20"/>
          <w:szCs w:val="20"/>
          <w:lang w:eastAsia="fr-FR"/>
        </w:rPr>
        <w:t>Du Guichet Automatique de Billets (GAB)</w:t>
      </w:r>
      <w:r w:rsidRPr="00C265BE">
        <w:rPr>
          <w:rFonts w:ascii="Tahoma" w:eastAsia="MS Mincho" w:hAnsi="Tahoma" w:cs="Tahoma"/>
          <w:sz w:val="20"/>
          <w:szCs w:val="20"/>
          <w:lang w:eastAsia="fr-FR"/>
        </w:rPr>
        <w:t xml:space="preserve"> : date prévisionnelle en Octobre </w:t>
      </w:r>
    </w:p>
    <w:p w:rsidR="002F12D6" w:rsidRPr="00C265BE" w:rsidRDefault="00ED516D" w:rsidP="000211C2">
      <w:pPr>
        <w:pStyle w:val="Paragraphedeliste"/>
        <w:numPr>
          <w:ilvl w:val="0"/>
          <w:numId w:val="23"/>
        </w:numPr>
        <w:spacing w:after="0"/>
        <w:rPr>
          <w:rFonts w:ascii="Tahoma" w:hAnsi="Tahoma" w:cs="Tahoma"/>
          <w:sz w:val="20"/>
          <w:szCs w:val="20"/>
        </w:rPr>
      </w:pPr>
      <w:r w:rsidRPr="00C265BE">
        <w:rPr>
          <w:rFonts w:ascii="Tahoma" w:eastAsia="MS Mincho" w:hAnsi="Tahoma" w:cs="Tahoma"/>
          <w:b/>
          <w:sz w:val="20"/>
          <w:szCs w:val="20"/>
          <w:lang w:eastAsia="fr-FR"/>
        </w:rPr>
        <w:t>Du terrain de football en gazon synthétique</w:t>
      </w:r>
      <w:r w:rsidRPr="00C265BE">
        <w:rPr>
          <w:rFonts w:ascii="Tahoma" w:eastAsia="MS Mincho" w:hAnsi="Tahoma" w:cs="Tahoma"/>
          <w:sz w:val="20"/>
          <w:szCs w:val="20"/>
          <w:lang w:eastAsia="fr-FR"/>
        </w:rPr>
        <w:t> : date prévisionnelle non encore arrêtée</w:t>
      </w:r>
    </w:p>
    <w:p w:rsidR="002F12D6" w:rsidRPr="00C265BE" w:rsidRDefault="00ED516D" w:rsidP="000211C2">
      <w:pPr>
        <w:pStyle w:val="Paragraphedeliste"/>
        <w:numPr>
          <w:ilvl w:val="0"/>
          <w:numId w:val="23"/>
        </w:numPr>
        <w:spacing w:after="0"/>
        <w:rPr>
          <w:rFonts w:ascii="Tahoma" w:hAnsi="Tahoma" w:cs="Tahoma"/>
          <w:sz w:val="20"/>
          <w:szCs w:val="20"/>
        </w:rPr>
      </w:pPr>
      <w:r w:rsidRPr="00C265BE">
        <w:rPr>
          <w:rFonts w:ascii="Tahoma" w:eastAsia="MS Mincho" w:hAnsi="Tahoma" w:cs="Tahoma"/>
          <w:b/>
          <w:sz w:val="20"/>
          <w:szCs w:val="20"/>
          <w:lang w:eastAsia="fr-FR"/>
        </w:rPr>
        <w:t>Du Monument aux morts</w:t>
      </w:r>
      <w:r w:rsidRPr="00C265BE">
        <w:rPr>
          <w:rFonts w:ascii="Tahoma" w:eastAsia="MS Mincho" w:hAnsi="Tahoma" w:cs="Tahoma"/>
          <w:sz w:val="20"/>
          <w:szCs w:val="20"/>
          <w:lang w:eastAsia="fr-FR"/>
        </w:rPr>
        <w:t> : date prévisionnelle le 11 Novembre 2014</w:t>
      </w:r>
    </w:p>
    <w:p w:rsidR="00A279BB" w:rsidRPr="00C265BE" w:rsidRDefault="00A279BB">
      <w:pPr>
        <w:suppressAutoHyphens w:val="0"/>
        <w:rPr>
          <w:rFonts w:ascii="Tahoma" w:eastAsia="Calibri" w:hAnsi="Tahoma" w:cs="Tahoma"/>
          <w:color w:val="0000FF"/>
          <w:sz w:val="20"/>
          <w:szCs w:val="20"/>
        </w:rPr>
      </w:pPr>
    </w:p>
    <w:p w:rsidR="00E91EC0" w:rsidRPr="00C265BE" w:rsidRDefault="001F3572" w:rsidP="001F3572">
      <w:pPr>
        <w:suppressAutoHyphens w:val="0"/>
        <w:spacing w:after="0"/>
        <w:rPr>
          <w:rFonts w:ascii="Tahoma" w:eastAsia="Calibri" w:hAnsi="Tahoma" w:cs="Tahoma"/>
          <w:color w:val="7030A0"/>
          <w:sz w:val="20"/>
          <w:szCs w:val="20"/>
        </w:rPr>
      </w:pPr>
      <w:r w:rsidRPr="00C265BE">
        <w:rPr>
          <w:rFonts w:ascii="Tahoma" w:eastAsia="Calibri" w:hAnsi="Tahoma" w:cs="Tahoma"/>
          <w:color w:val="7030A0"/>
          <w:sz w:val="20"/>
          <w:szCs w:val="20"/>
        </w:rPr>
        <w:t>En effet le GAB est actuellement en fonctionnement mais les travaux ne sont pas complète</w:t>
      </w:r>
      <w:r w:rsidR="00470C0D">
        <w:rPr>
          <w:rFonts w:ascii="Tahoma" w:eastAsia="Calibri" w:hAnsi="Tahoma" w:cs="Tahoma"/>
          <w:color w:val="7030A0"/>
          <w:sz w:val="20"/>
          <w:szCs w:val="20"/>
        </w:rPr>
        <w:t>ment terminés. De</w:t>
      </w:r>
      <w:r w:rsidR="00024361">
        <w:rPr>
          <w:rFonts w:ascii="Tahoma" w:eastAsia="Calibri" w:hAnsi="Tahoma" w:cs="Tahoma"/>
          <w:color w:val="7030A0"/>
          <w:sz w:val="20"/>
          <w:szCs w:val="20"/>
        </w:rPr>
        <w:t xml:space="preserve"> même pour le terrain de f</w:t>
      </w:r>
      <w:r w:rsidRPr="00C265BE">
        <w:rPr>
          <w:rFonts w:ascii="Tahoma" w:eastAsia="Calibri" w:hAnsi="Tahoma" w:cs="Tahoma"/>
          <w:color w:val="7030A0"/>
          <w:sz w:val="20"/>
          <w:szCs w:val="20"/>
        </w:rPr>
        <w:t>ootball, il est praticable mais il reste quelques finitions</w:t>
      </w:r>
      <w:r w:rsidR="00266C79" w:rsidRPr="00C265BE">
        <w:rPr>
          <w:rFonts w:ascii="Tahoma" w:eastAsia="Calibri" w:hAnsi="Tahoma" w:cs="Tahoma"/>
          <w:color w:val="7030A0"/>
          <w:sz w:val="20"/>
          <w:szCs w:val="20"/>
        </w:rPr>
        <w:t xml:space="preserve">, Monsieur </w:t>
      </w:r>
      <w:r w:rsidR="00470C0D">
        <w:rPr>
          <w:rFonts w:ascii="Tahoma" w:eastAsia="Calibri" w:hAnsi="Tahoma" w:cs="Tahoma"/>
          <w:color w:val="7030A0"/>
          <w:sz w:val="20"/>
          <w:szCs w:val="20"/>
        </w:rPr>
        <w:t xml:space="preserve">Franck </w:t>
      </w:r>
      <w:r w:rsidR="00266C79" w:rsidRPr="00C265BE">
        <w:rPr>
          <w:rFonts w:ascii="Tahoma" w:eastAsia="Calibri" w:hAnsi="Tahoma" w:cs="Tahoma"/>
          <w:color w:val="7030A0"/>
          <w:sz w:val="20"/>
          <w:szCs w:val="20"/>
        </w:rPr>
        <w:t xml:space="preserve">BRETEAU y reviendra </w:t>
      </w:r>
      <w:r w:rsidR="00470C0D">
        <w:rPr>
          <w:rFonts w:ascii="Tahoma" w:eastAsia="Calibri" w:hAnsi="Tahoma" w:cs="Tahoma"/>
          <w:color w:val="7030A0"/>
          <w:sz w:val="20"/>
          <w:szCs w:val="20"/>
        </w:rPr>
        <w:t>u</w:t>
      </w:r>
      <w:r w:rsidRPr="00C265BE">
        <w:rPr>
          <w:rFonts w:ascii="Tahoma" w:eastAsia="Calibri" w:hAnsi="Tahoma" w:cs="Tahoma"/>
          <w:color w:val="7030A0"/>
          <w:sz w:val="20"/>
          <w:szCs w:val="20"/>
        </w:rPr>
        <w:t>ltérieurement.</w:t>
      </w:r>
    </w:p>
    <w:p w:rsidR="00470C0D" w:rsidRDefault="00470C0D" w:rsidP="001F3572">
      <w:pPr>
        <w:suppressAutoHyphens w:val="0"/>
        <w:spacing w:after="0"/>
        <w:rPr>
          <w:rFonts w:ascii="Tahoma" w:eastAsia="Calibri" w:hAnsi="Tahoma" w:cs="Tahoma"/>
          <w:color w:val="7030A0"/>
          <w:sz w:val="20"/>
          <w:szCs w:val="20"/>
        </w:rPr>
      </w:pPr>
    </w:p>
    <w:p w:rsidR="00566390" w:rsidRPr="00C265BE" w:rsidRDefault="00470C0D" w:rsidP="001F3572">
      <w:pPr>
        <w:suppressAutoHyphens w:val="0"/>
        <w:spacing w:after="0"/>
        <w:rPr>
          <w:rFonts w:ascii="Tahoma" w:eastAsia="Calibri" w:hAnsi="Tahoma" w:cs="Tahoma"/>
          <w:color w:val="7030A0"/>
          <w:sz w:val="20"/>
          <w:szCs w:val="20"/>
        </w:rPr>
      </w:pPr>
      <w:r>
        <w:rPr>
          <w:rFonts w:ascii="Tahoma" w:eastAsia="Calibri" w:hAnsi="Tahoma" w:cs="Tahoma"/>
          <w:color w:val="7030A0"/>
          <w:sz w:val="20"/>
          <w:szCs w:val="20"/>
        </w:rPr>
        <w:t xml:space="preserve">Monsieur </w:t>
      </w:r>
      <w:r w:rsidR="001F3572" w:rsidRPr="00C265BE">
        <w:rPr>
          <w:rFonts w:ascii="Tahoma" w:eastAsia="Calibri" w:hAnsi="Tahoma" w:cs="Tahoma"/>
          <w:color w:val="7030A0"/>
          <w:sz w:val="20"/>
          <w:szCs w:val="20"/>
        </w:rPr>
        <w:t>Pascal GOUDY ajoute une remarque, il a eu quelques</w:t>
      </w:r>
      <w:r w:rsidR="00266C79" w:rsidRPr="00C265BE">
        <w:rPr>
          <w:rFonts w:ascii="Tahoma" w:eastAsia="Calibri" w:hAnsi="Tahoma" w:cs="Tahoma"/>
          <w:color w:val="7030A0"/>
          <w:sz w:val="20"/>
          <w:szCs w:val="20"/>
        </w:rPr>
        <w:t xml:space="preserve"> retours plutôt encourageants</w:t>
      </w:r>
      <w:r w:rsidR="001F3572" w:rsidRPr="00C265BE">
        <w:rPr>
          <w:rFonts w:ascii="Tahoma" w:eastAsia="Calibri" w:hAnsi="Tahoma" w:cs="Tahoma"/>
          <w:color w:val="7030A0"/>
          <w:sz w:val="20"/>
          <w:szCs w:val="20"/>
        </w:rPr>
        <w:t xml:space="preserve"> sur le démarrage du GAB et cela est plut</w:t>
      </w:r>
      <w:r w:rsidR="00566390" w:rsidRPr="00C265BE">
        <w:rPr>
          <w:rFonts w:ascii="Tahoma" w:eastAsia="Calibri" w:hAnsi="Tahoma" w:cs="Tahoma"/>
          <w:color w:val="7030A0"/>
          <w:sz w:val="20"/>
          <w:szCs w:val="20"/>
        </w:rPr>
        <w:t>ôt intéressant.</w:t>
      </w:r>
    </w:p>
    <w:p w:rsidR="00470C0D" w:rsidRDefault="00470C0D" w:rsidP="001F3572">
      <w:pPr>
        <w:suppressAutoHyphens w:val="0"/>
        <w:spacing w:after="0"/>
        <w:rPr>
          <w:rFonts w:ascii="Tahoma" w:eastAsia="Calibri" w:hAnsi="Tahoma" w:cs="Tahoma"/>
          <w:color w:val="7030A0"/>
          <w:sz w:val="20"/>
          <w:szCs w:val="20"/>
        </w:rPr>
      </w:pPr>
    </w:p>
    <w:p w:rsidR="001F3572" w:rsidRPr="00C265BE" w:rsidRDefault="00566390" w:rsidP="001F3572">
      <w:pPr>
        <w:suppressAutoHyphens w:val="0"/>
        <w:spacing w:after="0"/>
        <w:rPr>
          <w:rFonts w:ascii="Tahoma" w:eastAsia="Calibri" w:hAnsi="Tahoma" w:cs="Tahoma"/>
          <w:color w:val="7030A0"/>
          <w:sz w:val="20"/>
          <w:szCs w:val="20"/>
        </w:rPr>
      </w:pPr>
      <w:r w:rsidRPr="00C265BE">
        <w:rPr>
          <w:rFonts w:ascii="Tahoma" w:eastAsia="Calibri" w:hAnsi="Tahoma" w:cs="Tahoma"/>
          <w:color w:val="7030A0"/>
          <w:sz w:val="20"/>
          <w:szCs w:val="20"/>
        </w:rPr>
        <w:t xml:space="preserve">Monsieur </w:t>
      </w:r>
      <w:r w:rsidR="00470C0D">
        <w:rPr>
          <w:rFonts w:ascii="Tahoma" w:eastAsia="Calibri" w:hAnsi="Tahoma" w:cs="Tahoma"/>
          <w:color w:val="7030A0"/>
          <w:sz w:val="20"/>
          <w:szCs w:val="20"/>
        </w:rPr>
        <w:t xml:space="preserve">Franck </w:t>
      </w:r>
      <w:r w:rsidRPr="00C265BE">
        <w:rPr>
          <w:rFonts w:ascii="Tahoma" w:eastAsia="Calibri" w:hAnsi="Tahoma" w:cs="Tahoma"/>
          <w:color w:val="7030A0"/>
          <w:sz w:val="20"/>
          <w:szCs w:val="20"/>
        </w:rPr>
        <w:t>BRETEAU confirme en précisant que le weekend dernier était organisé la fête des flots</w:t>
      </w:r>
      <w:r w:rsidR="00470C0D">
        <w:rPr>
          <w:rFonts w:ascii="Tahoma" w:eastAsia="Calibri" w:hAnsi="Tahoma" w:cs="Tahoma"/>
          <w:color w:val="7030A0"/>
          <w:sz w:val="20"/>
          <w:szCs w:val="20"/>
        </w:rPr>
        <w:t>,</w:t>
      </w:r>
      <w:r w:rsidRPr="00C265BE">
        <w:rPr>
          <w:rFonts w:ascii="Tahoma" w:eastAsia="Calibri" w:hAnsi="Tahoma" w:cs="Tahoma"/>
          <w:color w:val="7030A0"/>
          <w:sz w:val="20"/>
          <w:szCs w:val="20"/>
        </w:rPr>
        <w:t xml:space="preserve"> ce qui explique peut-être ce démarrage plutôt </w:t>
      </w:r>
      <w:r w:rsidR="00266C79" w:rsidRPr="00C265BE">
        <w:rPr>
          <w:rFonts w:ascii="Tahoma" w:eastAsia="Calibri" w:hAnsi="Tahoma" w:cs="Tahoma"/>
          <w:color w:val="7030A0"/>
          <w:sz w:val="20"/>
          <w:szCs w:val="20"/>
        </w:rPr>
        <w:t>satisfaisan</w:t>
      </w:r>
      <w:r w:rsidRPr="00C265BE">
        <w:rPr>
          <w:rFonts w:ascii="Tahoma" w:eastAsia="Calibri" w:hAnsi="Tahoma" w:cs="Tahoma"/>
          <w:color w:val="7030A0"/>
          <w:sz w:val="20"/>
          <w:szCs w:val="20"/>
        </w:rPr>
        <w:t>t.</w:t>
      </w:r>
    </w:p>
    <w:p w:rsidR="00470C0D" w:rsidRDefault="00470C0D" w:rsidP="001F3572">
      <w:pPr>
        <w:suppressAutoHyphens w:val="0"/>
        <w:spacing w:after="0"/>
        <w:rPr>
          <w:rFonts w:ascii="Tahoma" w:eastAsia="Calibri" w:hAnsi="Tahoma" w:cs="Tahoma"/>
          <w:color w:val="7030A0"/>
          <w:sz w:val="20"/>
          <w:szCs w:val="20"/>
        </w:rPr>
      </w:pPr>
    </w:p>
    <w:p w:rsidR="00BF5DD8" w:rsidRPr="00E4733A" w:rsidRDefault="00566390" w:rsidP="00E4733A">
      <w:pPr>
        <w:suppressAutoHyphens w:val="0"/>
        <w:spacing w:after="0"/>
        <w:rPr>
          <w:rFonts w:ascii="Tahoma" w:eastAsia="Calibri" w:hAnsi="Tahoma" w:cs="Tahoma"/>
          <w:color w:val="7030A0"/>
          <w:sz w:val="20"/>
          <w:szCs w:val="20"/>
        </w:rPr>
      </w:pPr>
      <w:r w:rsidRPr="00C265BE">
        <w:rPr>
          <w:rFonts w:ascii="Tahoma" w:eastAsia="Calibri" w:hAnsi="Tahoma" w:cs="Tahoma"/>
          <w:color w:val="7030A0"/>
          <w:sz w:val="20"/>
          <w:szCs w:val="20"/>
        </w:rPr>
        <w:t>Monsieur</w:t>
      </w:r>
      <w:r w:rsidR="00470C0D">
        <w:rPr>
          <w:rFonts w:ascii="Tahoma" w:eastAsia="Calibri" w:hAnsi="Tahoma" w:cs="Tahoma"/>
          <w:color w:val="7030A0"/>
          <w:sz w:val="20"/>
          <w:szCs w:val="20"/>
        </w:rPr>
        <w:t xml:space="preserve"> Pascal</w:t>
      </w:r>
      <w:r w:rsidRPr="00C265BE">
        <w:rPr>
          <w:rFonts w:ascii="Tahoma" w:eastAsia="Calibri" w:hAnsi="Tahoma" w:cs="Tahoma"/>
          <w:color w:val="7030A0"/>
          <w:sz w:val="20"/>
          <w:szCs w:val="20"/>
        </w:rPr>
        <w:t xml:space="preserve"> GOUDY informe également Monsieur le Maire qu’il ne pourra être pr</w:t>
      </w:r>
      <w:r w:rsidR="00E4733A">
        <w:rPr>
          <w:rFonts w:ascii="Tahoma" w:eastAsia="Calibri" w:hAnsi="Tahoma" w:cs="Tahoma"/>
          <w:color w:val="7030A0"/>
          <w:sz w:val="20"/>
          <w:szCs w:val="20"/>
        </w:rPr>
        <w:t>ésent le 11 Novembre 2014, il s’</w:t>
      </w:r>
      <w:r w:rsidRPr="00C265BE">
        <w:rPr>
          <w:rFonts w:ascii="Tahoma" w:eastAsia="Calibri" w:hAnsi="Tahoma" w:cs="Tahoma"/>
          <w:color w:val="7030A0"/>
          <w:sz w:val="20"/>
          <w:szCs w:val="20"/>
        </w:rPr>
        <w:t>excuse car il est invité à Levet par l</w:t>
      </w:r>
      <w:r w:rsidR="00E4733A">
        <w:rPr>
          <w:rFonts w:ascii="Tahoma" w:eastAsia="Calibri" w:hAnsi="Tahoma" w:cs="Tahoma"/>
          <w:color w:val="7030A0"/>
          <w:sz w:val="20"/>
          <w:szCs w:val="20"/>
        </w:rPr>
        <w:t>e Maire du chef-lieu de canton.</w:t>
      </w:r>
    </w:p>
    <w:p w:rsidR="00BC3AEE" w:rsidRPr="00C265BE" w:rsidRDefault="00BC3AEE">
      <w:pPr>
        <w:suppressAutoHyphens w:val="0"/>
        <w:rPr>
          <w:rFonts w:ascii="Tahoma" w:eastAsia="Calibri" w:hAnsi="Tahoma" w:cs="Tahoma"/>
          <w:sz w:val="20"/>
          <w:szCs w:val="20"/>
        </w:rPr>
      </w:pPr>
    </w:p>
    <w:p w:rsidR="00880BB0" w:rsidRDefault="00880BB0">
      <w:pPr>
        <w:suppressAutoHyphens w:val="0"/>
        <w:rPr>
          <w:rFonts w:ascii="Tahoma" w:eastAsia="MS Mincho" w:hAnsi="Tahoma" w:cs="Tahoma"/>
          <w:b/>
          <w:color w:val="FFFFFF"/>
          <w:sz w:val="20"/>
          <w:szCs w:val="20"/>
          <w:lang w:eastAsia="fr-FR"/>
        </w:rPr>
      </w:pPr>
      <w:r>
        <w:rPr>
          <w:rFonts w:ascii="Tahoma" w:eastAsia="MS Mincho" w:hAnsi="Tahoma" w:cs="Tahoma"/>
          <w:b/>
          <w:color w:val="FFFFFF"/>
          <w:sz w:val="20"/>
          <w:szCs w:val="20"/>
          <w:lang w:eastAsia="fr-FR"/>
        </w:rPr>
        <w:br w:type="page"/>
      </w:r>
    </w:p>
    <w:p w:rsidR="002F12D6" w:rsidRPr="00C265BE" w:rsidRDefault="00163A42"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color w:val="FFFFFF"/>
          <w:sz w:val="20"/>
          <w:szCs w:val="20"/>
          <w:lang w:eastAsia="fr-FR"/>
        </w:rPr>
      </w:pPr>
      <w:r w:rsidRPr="00C265BE">
        <w:rPr>
          <w:rFonts w:ascii="Tahoma" w:eastAsia="MS Mincho" w:hAnsi="Tahoma" w:cs="Tahoma"/>
          <w:b/>
          <w:color w:val="FFFFFF"/>
          <w:sz w:val="20"/>
          <w:szCs w:val="20"/>
          <w:lang w:eastAsia="fr-FR"/>
        </w:rPr>
        <w:lastRenderedPageBreak/>
        <w:t>THÈ</w:t>
      </w:r>
      <w:r w:rsidR="00ED516D" w:rsidRPr="00C265BE">
        <w:rPr>
          <w:rFonts w:ascii="Tahoma" w:eastAsia="MS Mincho" w:hAnsi="Tahoma" w:cs="Tahoma"/>
          <w:b/>
          <w:color w:val="FFFFFF"/>
          <w:sz w:val="20"/>
          <w:szCs w:val="20"/>
          <w:lang w:eastAsia="fr-FR"/>
        </w:rPr>
        <w:t>ME LES A</w:t>
      </w:r>
      <w:r w:rsidR="00307B0C" w:rsidRPr="00C265BE">
        <w:rPr>
          <w:rFonts w:ascii="Tahoma" w:eastAsia="MS Mincho" w:hAnsi="Tahoma" w:cs="Tahoma"/>
          <w:b/>
          <w:color w:val="FFFFFF"/>
          <w:sz w:val="20"/>
          <w:szCs w:val="20"/>
          <w:lang w:eastAsia="fr-FR"/>
        </w:rPr>
        <w:t>CTIONS SOCIALES ET DE SOLIDARITÉ</w:t>
      </w:r>
    </w:p>
    <w:p w:rsidR="002F12D6" w:rsidRPr="00C265BE" w:rsidRDefault="00ED516D"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color w:val="FFFFFF"/>
          <w:sz w:val="20"/>
          <w:szCs w:val="20"/>
          <w:lang w:eastAsia="fr-FR"/>
        </w:rPr>
      </w:pPr>
      <w:r w:rsidRPr="00C265BE">
        <w:rPr>
          <w:rFonts w:ascii="Tahoma" w:eastAsia="MS Mincho" w:hAnsi="Tahoma" w:cs="Tahoma"/>
          <w:color w:val="FFFFFF"/>
          <w:sz w:val="20"/>
          <w:szCs w:val="20"/>
          <w:lang w:eastAsia="fr-FR"/>
        </w:rPr>
        <w:t>Didier GEORGES, Adjoint délégué</w:t>
      </w:r>
    </w:p>
    <w:p w:rsidR="002F12D6" w:rsidRPr="00C265BE" w:rsidRDefault="002F12D6" w:rsidP="00625E8F">
      <w:pPr>
        <w:spacing w:after="0"/>
        <w:rPr>
          <w:rFonts w:ascii="Tahoma" w:eastAsia="MS Mincho" w:hAnsi="Tahoma" w:cs="Tahoma"/>
          <w:sz w:val="20"/>
          <w:szCs w:val="20"/>
          <w:lang w:eastAsia="fr-FR"/>
        </w:rPr>
      </w:pPr>
    </w:p>
    <w:p w:rsidR="002F12D6" w:rsidRPr="00C265BE" w:rsidRDefault="008335D3" w:rsidP="00625E8F">
      <w:pPr>
        <w:spacing w:after="0"/>
        <w:jc w:val="center"/>
        <w:rPr>
          <w:rFonts w:ascii="Tahoma" w:eastAsia="MS Mincho" w:hAnsi="Tahoma" w:cs="Tahoma"/>
          <w:b/>
          <w:sz w:val="20"/>
          <w:szCs w:val="20"/>
          <w:u w:val="single"/>
          <w:lang w:eastAsia="fr-FR"/>
        </w:rPr>
      </w:pPr>
      <w:r w:rsidRPr="00C265BE">
        <w:rPr>
          <w:rFonts w:ascii="Tahoma" w:eastAsia="MS Mincho" w:hAnsi="Tahoma" w:cs="Tahoma"/>
          <w:b/>
          <w:sz w:val="20"/>
          <w:szCs w:val="20"/>
          <w:u w:val="single"/>
          <w:lang w:eastAsia="fr-FR"/>
        </w:rPr>
        <w:t>Point</w:t>
      </w:r>
      <w:r w:rsidR="00ED516D" w:rsidRPr="00C265BE">
        <w:rPr>
          <w:rFonts w:ascii="Tahoma" w:eastAsia="MS Mincho" w:hAnsi="Tahoma" w:cs="Tahoma"/>
          <w:b/>
          <w:sz w:val="20"/>
          <w:szCs w:val="20"/>
          <w:u w:val="single"/>
          <w:lang w:eastAsia="fr-FR"/>
        </w:rPr>
        <w:t xml:space="preserve"> i</w:t>
      </w:r>
      <w:r w:rsidRPr="00C265BE">
        <w:rPr>
          <w:rFonts w:ascii="Tahoma" w:eastAsia="MS Mincho" w:hAnsi="Tahoma" w:cs="Tahoma"/>
          <w:b/>
          <w:sz w:val="20"/>
          <w:szCs w:val="20"/>
          <w:u w:val="single"/>
          <w:lang w:eastAsia="fr-FR"/>
        </w:rPr>
        <w:t>nformatif</w:t>
      </w:r>
    </w:p>
    <w:p w:rsidR="000211C2" w:rsidRPr="00C265BE" w:rsidRDefault="000211C2" w:rsidP="00625E8F">
      <w:pPr>
        <w:spacing w:after="0"/>
        <w:jc w:val="center"/>
        <w:rPr>
          <w:rFonts w:ascii="Tahoma" w:eastAsia="MS Mincho" w:hAnsi="Tahoma" w:cs="Tahoma"/>
          <w:b/>
          <w:sz w:val="20"/>
          <w:szCs w:val="20"/>
          <w:u w:val="single"/>
          <w:lang w:eastAsia="fr-FR"/>
        </w:rPr>
      </w:pPr>
    </w:p>
    <w:p w:rsidR="002F12D6" w:rsidRPr="00C265BE" w:rsidRDefault="000211C2" w:rsidP="004622E9">
      <w:pPr>
        <w:pStyle w:val="Paragraphedeliste"/>
        <w:numPr>
          <w:ilvl w:val="0"/>
          <w:numId w:val="63"/>
        </w:numPr>
        <w:suppressAutoHyphens w:val="0"/>
        <w:autoSpaceDN/>
        <w:spacing w:after="0" w:line="276" w:lineRule="auto"/>
        <w:jc w:val="both"/>
        <w:textAlignment w:val="auto"/>
        <w:rPr>
          <w:rFonts w:ascii="Tahoma" w:eastAsiaTheme="minorHAnsi" w:hAnsi="Tahoma" w:cs="Tahoma"/>
          <w:b/>
          <w:sz w:val="20"/>
          <w:szCs w:val="20"/>
        </w:rPr>
      </w:pPr>
      <w:r w:rsidRPr="00C265BE">
        <w:rPr>
          <w:rFonts w:ascii="Tahoma" w:eastAsiaTheme="minorHAnsi" w:hAnsi="Tahoma" w:cs="Tahoma"/>
          <w:b/>
          <w:sz w:val="20"/>
          <w:szCs w:val="20"/>
          <w:u w:val="single"/>
        </w:rPr>
        <w:t>Nouvelles conditions « repas des ainés » 2014</w:t>
      </w:r>
      <w:r w:rsidR="005C0CF6" w:rsidRPr="00C265BE">
        <w:rPr>
          <w:rFonts w:ascii="Tahoma" w:eastAsiaTheme="minorHAnsi" w:hAnsi="Tahoma" w:cs="Tahoma"/>
          <w:b/>
          <w:sz w:val="20"/>
          <w:szCs w:val="20"/>
        </w:rPr>
        <w:t>.</w:t>
      </w:r>
    </w:p>
    <w:p w:rsidR="004622E9" w:rsidRPr="00C265BE" w:rsidRDefault="004622E9" w:rsidP="004622E9">
      <w:pPr>
        <w:pStyle w:val="Paragraphedeliste"/>
        <w:suppressAutoHyphens w:val="0"/>
        <w:autoSpaceDN/>
        <w:spacing w:after="0" w:line="276" w:lineRule="auto"/>
        <w:jc w:val="both"/>
        <w:textAlignment w:val="auto"/>
        <w:rPr>
          <w:rFonts w:ascii="Tahoma" w:eastAsiaTheme="minorHAnsi" w:hAnsi="Tahoma" w:cs="Tahoma"/>
          <w:b/>
          <w:sz w:val="20"/>
          <w:szCs w:val="20"/>
        </w:rPr>
      </w:pPr>
    </w:p>
    <w:p w:rsidR="000211C2" w:rsidRPr="00C265BE" w:rsidRDefault="000211C2" w:rsidP="004622E9">
      <w:pPr>
        <w:suppressAutoHyphens w:val="0"/>
        <w:autoSpaceDN/>
        <w:spacing w:after="0" w:line="276" w:lineRule="auto"/>
        <w:jc w:val="both"/>
        <w:textAlignment w:val="auto"/>
        <w:rPr>
          <w:rFonts w:ascii="Tahoma" w:eastAsiaTheme="minorHAnsi" w:hAnsi="Tahoma" w:cs="Tahoma"/>
          <w:sz w:val="20"/>
          <w:szCs w:val="20"/>
        </w:rPr>
      </w:pPr>
      <w:r w:rsidRPr="00C265BE">
        <w:rPr>
          <w:rFonts w:ascii="Tahoma" w:eastAsiaTheme="minorHAnsi" w:hAnsi="Tahoma" w:cs="Tahoma"/>
          <w:sz w:val="20"/>
          <w:szCs w:val="20"/>
        </w:rPr>
        <w:t>Le repas de fin d’année organisé par le CCAS aura lieu le dimanche 7 décembre à l’Espace Jean-Marie Truchot et la distribution des colis se déroulera le 3 décembre simultaném</w:t>
      </w:r>
      <w:r w:rsidR="00182463" w:rsidRPr="00C265BE">
        <w:rPr>
          <w:rFonts w:ascii="Tahoma" w:eastAsiaTheme="minorHAnsi" w:hAnsi="Tahoma" w:cs="Tahoma"/>
          <w:sz w:val="20"/>
          <w:szCs w:val="20"/>
        </w:rPr>
        <w:t>ent au Bourg (CDL) et au Nord (Centre C</w:t>
      </w:r>
      <w:r w:rsidRPr="00C265BE">
        <w:rPr>
          <w:rFonts w:ascii="Tahoma" w:eastAsiaTheme="minorHAnsi" w:hAnsi="Tahoma" w:cs="Tahoma"/>
          <w:sz w:val="20"/>
          <w:szCs w:val="20"/>
        </w:rPr>
        <w:t xml:space="preserve">ulturel). </w:t>
      </w:r>
    </w:p>
    <w:p w:rsidR="004622E9" w:rsidRPr="00C265BE" w:rsidRDefault="004622E9" w:rsidP="004622E9">
      <w:pPr>
        <w:suppressAutoHyphens w:val="0"/>
        <w:autoSpaceDN/>
        <w:spacing w:after="0" w:line="276" w:lineRule="auto"/>
        <w:jc w:val="both"/>
        <w:textAlignment w:val="auto"/>
        <w:rPr>
          <w:rFonts w:ascii="Tahoma" w:eastAsiaTheme="minorHAnsi" w:hAnsi="Tahoma" w:cs="Tahoma"/>
          <w:sz w:val="20"/>
          <w:szCs w:val="20"/>
        </w:rPr>
      </w:pPr>
    </w:p>
    <w:p w:rsidR="000211C2" w:rsidRPr="00C265BE" w:rsidRDefault="00182463" w:rsidP="004622E9">
      <w:pPr>
        <w:suppressAutoHyphens w:val="0"/>
        <w:autoSpaceDN/>
        <w:spacing w:after="0" w:line="276" w:lineRule="auto"/>
        <w:jc w:val="both"/>
        <w:textAlignment w:val="auto"/>
        <w:rPr>
          <w:rFonts w:ascii="Tahoma" w:eastAsiaTheme="minorHAnsi" w:hAnsi="Tahoma" w:cs="Tahoma"/>
          <w:sz w:val="20"/>
          <w:szCs w:val="20"/>
        </w:rPr>
      </w:pPr>
      <w:r w:rsidRPr="00C265BE">
        <w:rPr>
          <w:rFonts w:ascii="Tahoma" w:eastAsiaTheme="minorHAnsi" w:hAnsi="Tahoma" w:cs="Tahoma"/>
          <w:sz w:val="20"/>
          <w:szCs w:val="20"/>
        </w:rPr>
        <w:t>Monsieur le Maire informe les membres du Conseil municipal que l</w:t>
      </w:r>
      <w:r w:rsidR="000211C2" w:rsidRPr="00C265BE">
        <w:rPr>
          <w:rFonts w:ascii="Tahoma" w:eastAsiaTheme="minorHAnsi" w:hAnsi="Tahoma" w:cs="Tahoma"/>
          <w:sz w:val="20"/>
          <w:szCs w:val="20"/>
        </w:rPr>
        <w:t xml:space="preserve">es conditions concernant le repas des ainés ou colis de Noël ont </w:t>
      </w:r>
      <w:r w:rsidR="00BC3AEE" w:rsidRPr="00C265BE">
        <w:rPr>
          <w:rFonts w:ascii="Tahoma" w:eastAsiaTheme="minorHAnsi" w:hAnsi="Tahoma" w:cs="Tahoma"/>
          <w:sz w:val="20"/>
          <w:szCs w:val="20"/>
        </w:rPr>
        <w:t>évolué</w:t>
      </w:r>
      <w:r w:rsidR="000211C2" w:rsidRPr="00C265BE">
        <w:rPr>
          <w:rFonts w:ascii="Tahoma" w:eastAsiaTheme="minorHAnsi" w:hAnsi="Tahoma" w:cs="Tahoma"/>
          <w:sz w:val="20"/>
          <w:szCs w:val="20"/>
        </w:rPr>
        <w:t xml:space="preserve"> cette année.</w:t>
      </w:r>
    </w:p>
    <w:p w:rsidR="00024361" w:rsidRDefault="00024361" w:rsidP="004622E9">
      <w:pPr>
        <w:suppressAutoHyphens w:val="0"/>
        <w:autoSpaceDN/>
        <w:spacing w:after="0" w:line="276" w:lineRule="auto"/>
        <w:jc w:val="both"/>
        <w:textAlignment w:val="auto"/>
        <w:rPr>
          <w:rFonts w:ascii="Tahoma" w:eastAsiaTheme="minorHAnsi" w:hAnsi="Tahoma" w:cs="Tahoma"/>
          <w:sz w:val="20"/>
          <w:szCs w:val="20"/>
        </w:rPr>
      </w:pPr>
    </w:p>
    <w:p w:rsidR="000211C2" w:rsidRPr="00C265BE" w:rsidRDefault="000211C2" w:rsidP="004622E9">
      <w:pPr>
        <w:suppressAutoHyphens w:val="0"/>
        <w:autoSpaceDN/>
        <w:spacing w:after="0" w:line="276" w:lineRule="auto"/>
        <w:jc w:val="both"/>
        <w:textAlignment w:val="auto"/>
        <w:rPr>
          <w:rFonts w:ascii="Tahoma" w:eastAsiaTheme="minorHAnsi" w:hAnsi="Tahoma" w:cs="Tahoma"/>
          <w:sz w:val="20"/>
          <w:szCs w:val="20"/>
        </w:rPr>
      </w:pPr>
      <w:r w:rsidRPr="00C265BE">
        <w:rPr>
          <w:rFonts w:ascii="Tahoma" w:eastAsiaTheme="minorHAnsi" w:hAnsi="Tahoma" w:cs="Tahoma"/>
          <w:sz w:val="20"/>
          <w:szCs w:val="20"/>
        </w:rPr>
        <w:t>En effet, auparavant les seniors ayant entre 65 et 69 ans pouvaient bénéficier du repas de Noël et ceux âgés de 70 ans et plus avaient le choix entre le colis et le repas.</w:t>
      </w:r>
    </w:p>
    <w:p w:rsidR="00024361" w:rsidRDefault="00024361" w:rsidP="004622E9">
      <w:pPr>
        <w:suppressAutoHyphens w:val="0"/>
        <w:autoSpaceDN/>
        <w:spacing w:after="0" w:line="276" w:lineRule="auto"/>
        <w:jc w:val="both"/>
        <w:textAlignment w:val="auto"/>
        <w:rPr>
          <w:rFonts w:ascii="Tahoma" w:eastAsiaTheme="minorHAnsi" w:hAnsi="Tahoma" w:cs="Tahoma"/>
          <w:sz w:val="20"/>
          <w:szCs w:val="20"/>
        </w:rPr>
      </w:pPr>
    </w:p>
    <w:p w:rsidR="000211C2" w:rsidRPr="00C265BE" w:rsidRDefault="000211C2" w:rsidP="004622E9">
      <w:pPr>
        <w:suppressAutoHyphens w:val="0"/>
        <w:autoSpaceDN/>
        <w:spacing w:after="0" w:line="276" w:lineRule="auto"/>
        <w:jc w:val="both"/>
        <w:textAlignment w:val="auto"/>
        <w:rPr>
          <w:rFonts w:ascii="Tahoma" w:eastAsiaTheme="minorHAnsi" w:hAnsi="Tahoma" w:cs="Tahoma"/>
          <w:sz w:val="20"/>
          <w:szCs w:val="20"/>
        </w:rPr>
      </w:pPr>
      <w:r w:rsidRPr="00C265BE">
        <w:rPr>
          <w:rFonts w:ascii="Tahoma" w:eastAsiaTheme="minorHAnsi" w:hAnsi="Tahoma" w:cs="Tahoma"/>
          <w:sz w:val="20"/>
          <w:szCs w:val="20"/>
        </w:rPr>
        <w:t xml:space="preserve">Cette année, le Conseil d’administration du </w:t>
      </w:r>
      <w:r w:rsidR="00024361" w:rsidRPr="00C265BE">
        <w:rPr>
          <w:rFonts w:ascii="Tahoma" w:eastAsiaTheme="minorHAnsi" w:hAnsi="Tahoma" w:cs="Tahoma"/>
          <w:color w:val="7030A0"/>
          <w:sz w:val="20"/>
          <w:szCs w:val="20"/>
        </w:rPr>
        <w:t>C.C.A.S</w:t>
      </w:r>
      <w:r w:rsidR="00024361">
        <w:rPr>
          <w:rFonts w:ascii="Tahoma" w:eastAsiaTheme="minorHAnsi" w:hAnsi="Tahoma" w:cs="Tahoma"/>
          <w:color w:val="7030A0"/>
          <w:sz w:val="20"/>
          <w:szCs w:val="20"/>
        </w:rPr>
        <w:t>.</w:t>
      </w:r>
      <w:r w:rsidR="00024361" w:rsidRPr="00C265BE">
        <w:rPr>
          <w:rFonts w:ascii="Tahoma" w:eastAsiaTheme="minorHAnsi" w:hAnsi="Tahoma" w:cs="Tahoma"/>
          <w:color w:val="7030A0"/>
          <w:sz w:val="20"/>
          <w:szCs w:val="20"/>
        </w:rPr>
        <w:t xml:space="preserve"> </w:t>
      </w:r>
      <w:r w:rsidRPr="00C265BE">
        <w:rPr>
          <w:rFonts w:ascii="Tahoma" w:eastAsiaTheme="minorHAnsi" w:hAnsi="Tahoma" w:cs="Tahoma"/>
          <w:sz w:val="20"/>
          <w:szCs w:val="20"/>
        </w:rPr>
        <w:t xml:space="preserve">a décidé </w:t>
      </w:r>
      <w:r w:rsidR="00BC3AEE" w:rsidRPr="00C265BE">
        <w:rPr>
          <w:rFonts w:ascii="Tahoma" w:eastAsiaTheme="minorHAnsi" w:hAnsi="Tahoma" w:cs="Tahoma"/>
          <w:sz w:val="20"/>
          <w:szCs w:val="20"/>
        </w:rPr>
        <w:t xml:space="preserve">d’uniformiser en </w:t>
      </w:r>
      <w:r w:rsidRPr="00C265BE">
        <w:rPr>
          <w:rFonts w:ascii="Tahoma" w:eastAsiaTheme="minorHAnsi" w:hAnsi="Tahoma" w:cs="Tahoma"/>
          <w:sz w:val="20"/>
          <w:szCs w:val="20"/>
        </w:rPr>
        <w:t>repouss</w:t>
      </w:r>
      <w:r w:rsidR="00BC3AEE" w:rsidRPr="00C265BE">
        <w:rPr>
          <w:rFonts w:ascii="Tahoma" w:eastAsiaTheme="minorHAnsi" w:hAnsi="Tahoma" w:cs="Tahoma"/>
          <w:sz w:val="20"/>
          <w:szCs w:val="20"/>
        </w:rPr>
        <w:t>ant</w:t>
      </w:r>
      <w:r w:rsidRPr="00C265BE">
        <w:rPr>
          <w:rFonts w:ascii="Tahoma" w:eastAsiaTheme="minorHAnsi" w:hAnsi="Tahoma" w:cs="Tahoma"/>
          <w:sz w:val="20"/>
          <w:szCs w:val="20"/>
        </w:rPr>
        <w:t xml:space="preserve"> l’âge des nouveaux bénéficiaires à 67 ans. Bien entendu les personnes qui ont bénéficié du repas dès 65 ans en 2013 sont  toujours invitées.</w:t>
      </w:r>
    </w:p>
    <w:p w:rsidR="004622E9" w:rsidRPr="00C265BE" w:rsidRDefault="004622E9" w:rsidP="004622E9">
      <w:pPr>
        <w:suppressAutoHyphens w:val="0"/>
        <w:autoSpaceDN/>
        <w:spacing w:after="0" w:line="276" w:lineRule="auto"/>
        <w:jc w:val="both"/>
        <w:textAlignment w:val="auto"/>
        <w:rPr>
          <w:rFonts w:ascii="Tahoma" w:eastAsiaTheme="minorHAnsi" w:hAnsi="Tahoma" w:cs="Tahoma"/>
          <w:sz w:val="20"/>
          <w:szCs w:val="20"/>
        </w:rPr>
      </w:pPr>
    </w:p>
    <w:p w:rsidR="000211C2" w:rsidRPr="00C265BE" w:rsidRDefault="000211C2" w:rsidP="004622E9">
      <w:pPr>
        <w:suppressAutoHyphens w:val="0"/>
        <w:autoSpaceDN/>
        <w:spacing w:after="0" w:line="276" w:lineRule="auto"/>
        <w:jc w:val="both"/>
        <w:textAlignment w:val="auto"/>
        <w:rPr>
          <w:rFonts w:ascii="Tahoma" w:eastAsiaTheme="minorHAnsi" w:hAnsi="Tahoma" w:cs="Tahoma"/>
          <w:sz w:val="20"/>
          <w:szCs w:val="20"/>
        </w:rPr>
      </w:pPr>
      <w:r w:rsidRPr="00C265BE">
        <w:rPr>
          <w:rFonts w:ascii="Tahoma" w:eastAsiaTheme="minorHAnsi" w:hAnsi="Tahoma" w:cs="Tahoma"/>
          <w:sz w:val="20"/>
          <w:szCs w:val="20"/>
        </w:rPr>
        <w:t xml:space="preserve">Par ailleurs, chaque </w:t>
      </w:r>
      <w:r w:rsidR="007349D2" w:rsidRPr="00C265BE">
        <w:rPr>
          <w:rFonts w:ascii="Tahoma" w:eastAsiaTheme="minorHAnsi" w:hAnsi="Tahoma" w:cs="Tahoma"/>
          <w:sz w:val="20"/>
          <w:szCs w:val="20"/>
        </w:rPr>
        <w:t>bénéficiaire</w:t>
      </w:r>
      <w:r w:rsidRPr="00C265BE">
        <w:rPr>
          <w:rFonts w:ascii="Tahoma" w:eastAsiaTheme="minorHAnsi" w:hAnsi="Tahoma" w:cs="Tahoma"/>
          <w:sz w:val="20"/>
          <w:szCs w:val="20"/>
        </w:rPr>
        <w:t xml:space="preserve"> a désormais le choix entre le colis et le repas (plus de condition d’âge). Par contre les couples choisissant le colis auront obligatoirement un colis couple (ils ne pourront plus opter pour 2 colis individuels)</w:t>
      </w:r>
      <w:r w:rsidR="00182463" w:rsidRPr="00C265BE">
        <w:rPr>
          <w:rFonts w:ascii="Tahoma" w:eastAsiaTheme="minorHAnsi" w:hAnsi="Tahoma" w:cs="Tahoma"/>
          <w:sz w:val="20"/>
          <w:szCs w:val="20"/>
        </w:rPr>
        <w:t>.</w:t>
      </w:r>
    </w:p>
    <w:p w:rsidR="00EA452C" w:rsidRPr="00C265BE" w:rsidRDefault="00EA452C" w:rsidP="00182463">
      <w:pPr>
        <w:suppressAutoHyphens w:val="0"/>
        <w:autoSpaceDN/>
        <w:spacing w:after="0" w:line="276" w:lineRule="auto"/>
        <w:jc w:val="both"/>
        <w:textAlignment w:val="auto"/>
        <w:rPr>
          <w:rFonts w:ascii="Tahoma" w:eastAsiaTheme="minorHAnsi" w:hAnsi="Tahoma" w:cs="Tahoma"/>
          <w:color w:val="7030A0"/>
          <w:sz w:val="20"/>
          <w:szCs w:val="20"/>
        </w:rPr>
      </w:pPr>
    </w:p>
    <w:p w:rsidR="00577574" w:rsidRPr="00C265BE" w:rsidRDefault="00182463" w:rsidP="00182463">
      <w:pPr>
        <w:suppressAutoHyphens w:val="0"/>
        <w:autoSpaceDN/>
        <w:spacing w:after="0" w:line="276" w:lineRule="auto"/>
        <w:jc w:val="both"/>
        <w:textAlignment w:val="auto"/>
        <w:rPr>
          <w:rFonts w:ascii="Tahoma" w:eastAsiaTheme="minorHAnsi" w:hAnsi="Tahoma" w:cs="Tahoma"/>
          <w:color w:val="7030A0"/>
          <w:sz w:val="20"/>
          <w:szCs w:val="20"/>
        </w:rPr>
      </w:pPr>
      <w:r w:rsidRPr="00C265BE">
        <w:rPr>
          <w:rFonts w:ascii="Tahoma" w:eastAsiaTheme="minorHAnsi" w:hAnsi="Tahoma" w:cs="Tahoma"/>
          <w:color w:val="7030A0"/>
          <w:sz w:val="20"/>
          <w:szCs w:val="20"/>
        </w:rPr>
        <w:t xml:space="preserve">Monsieur </w:t>
      </w:r>
      <w:r w:rsidR="00E4733A">
        <w:rPr>
          <w:rFonts w:ascii="Tahoma" w:eastAsiaTheme="minorHAnsi" w:hAnsi="Tahoma" w:cs="Tahoma"/>
          <w:color w:val="7030A0"/>
          <w:sz w:val="20"/>
          <w:szCs w:val="20"/>
        </w:rPr>
        <w:t xml:space="preserve">Bertrand </w:t>
      </w:r>
      <w:r w:rsidRPr="00C265BE">
        <w:rPr>
          <w:rFonts w:ascii="Tahoma" w:eastAsiaTheme="minorHAnsi" w:hAnsi="Tahoma" w:cs="Tahoma"/>
          <w:color w:val="7030A0"/>
          <w:sz w:val="20"/>
          <w:szCs w:val="20"/>
        </w:rPr>
        <w:t>TISSIER remercie le Maire d’avoir fait voter une proposition qu’il a lui-même dé</w:t>
      </w:r>
      <w:r w:rsidR="00577574" w:rsidRPr="00C265BE">
        <w:rPr>
          <w:rFonts w:ascii="Tahoma" w:eastAsiaTheme="minorHAnsi" w:hAnsi="Tahoma" w:cs="Tahoma"/>
          <w:color w:val="7030A0"/>
          <w:sz w:val="20"/>
          <w:szCs w:val="20"/>
        </w:rPr>
        <w:t xml:space="preserve">fendue, cela montre son </w:t>
      </w:r>
      <w:r w:rsidRPr="00C265BE">
        <w:rPr>
          <w:rFonts w:ascii="Tahoma" w:eastAsiaTheme="minorHAnsi" w:hAnsi="Tahoma" w:cs="Tahoma"/>
          <w:color w:val="7030A0"/>
          <w:sz w:val="20"/>
          <w:szCs w:val="20"/>
        </w:rPr>
        <w:t>ouverture d’esprit au C.C.A.S</w:t>
      </w:r>
      <w:r w:rsidR="00024361">
        <w:rPr>
          <w:rFonts w:ascii="Tahoma" w:eastAsiaTheme="minorHAnsi" w:hAnsi="Tahoma" w:cs="Tahoma"/>
          <w:color w:val="7030A0"/>
          <w:sz w:val="20"/>
          <w:szCs w:val="20"/>
        </w:rPr>
        <w:t>.</w:t>
      </w:r>
      <w:r w:rsidRPr="00C265BE">
        <w:rPr>
          <w:rFonts w:ascii="Tahoma" w:eastAsiaTheme="minorHAnsi" w:hAnsi="Tahoma" w:cs="Tahoma"/>
          <w:color w:val="7030A0"/>
          <w:sz w:val="20"/>
          <w:szCs w:val="20"/>
        </w:rPr>
        <w:t xml:space="preserve"> et il le félicite. </w:t>
      </w:r>
    </w:p>
    <w:p w:rsidR="00E4733A" w:rsidRDefault="00E4733A" w:rsidP="00182463">
      <w:pPr>
        <w:suppressAutoHyphens w:val="0"/>
        <w:autoSpaceDN/>
        <w:spacing w:after="0" w:line="276" w:lineRule="auto"/>
        <w:jc w:val="both"/>
        <w:textAlignment w:val="auto"/>
        <w:rPr>
          <w:rFonts w:ascii="Tahoma" w:eastAsiaTheme="minorHAnsi" w:hAnsi="Tahoma" w:cs="Tahoma"/>
          <w:color w:val="7030A0"/>
          <w:sz w:val="20"/>
          <w:szCs w:val="20"/>
        </w:rPr>
      </w:pPr>
    </w:p>
    <w:p w:rsidR="00EA452C" w:rsidRPr="00C265BE" w:rsidRDefault="00E4733A" w:rsidP="00182463">
      <w:pPr>
        <w:suppressAutoHyphens w:val="0"/>
        <w:autoSpaceDN/>
        <w:spacing w:after="0" w:line="276" w:lineRule="auto"/>
        <w:jc w:val="both"/>
        <w:textAlignment w:val="auto"/>
        <w:rPr>
          <w:rFonts w:ascii="Tahoma" w:eastAsiaTheme="minorHAnsi" w:hAnsi="Tahoma" w:cs="Tahoma"/>
          <w:color w:val="7030A0"/>
          <w:sz w:val="20"/>
          <w:szCs w:val="20"/>
        </w:rPr>
      </w:pPr>
      <w:r>
        <w:rPr>
          <w:rFonts w:ascii="Tahoma" w:eastAsiaTheme="minorHAnsi" w:hAnsi="Tahoma" w:cs="Tahoma"/>
          <w:color w:val="7030A0"/>
          <w:sz w:val="20"/>
          <w:szCs w:val="20"/>
        </w:rPr>
        <w:t>Monsieur l</w:t>
      </w:r>
      <w:r w:rsidR="00182463" w:rsidRPr="00C265BE">
        <w:rPr>
          <w:rFonts w:ascii="Tahoma" w:eastAsiaTheme="minorHAnsi" w:hAnsi="Tahoma" w:cs="Tahoma"/>
          <w:color w:val="7030A0"/>
          <w:sz w:val="20"/>
          <w:szCs w:val="20"/>
        </w:rPr>
        <w:t>e Maire aj</w:t>
      </w:r>
      <w:r>
        <w:rPr>
          <w:rFonts w:ascii="Tahoma" w:eastAsiaTheme="minorHAnsi" w:hAnsi="Tahoma" w:cs="Tahoma"/>
          <w:color w:val="7030A0"/>
          <w:sz w:val="20"/>
          <w:szCs w:val="20"/>
        </w:rPr>
        <w:t>oute qu’il ne sait pas lequel des deux</w:t>
      </w:r>
      <w:r w:rsidR="00182463" w:rsidRPr="00C265BE">
        <w:rPr>
          <w:rFonts w:ascii="Tahoma" w:eastAsiaTheme="minorHAnsi" w:hAnsi="Tahoma" w:cs="Tahoma"/>
          <w:color w:val="7030A0"/>
          <w:sz w:val="20"/>
          <w:szCs w:val="20"/>
        </w:rPr>
        <w:t xml:space="preserve"> est le plus méritant</w:t>
      </w:r>
      <w:r>
        <w:rPr>
          <w:rFonts w:ascii="Tahoma" w:eastAsiaTheme="minorHAnsi" w:hAnsi="Tahoma" w:cs="Tahoma"/>
          <w:color w:val="7030A0"/>
          <w:sz w:val="20"/>
          <w:szCs w:val="20"/>
        </w:rPr>
        <w:t>,</w:t>
      </w:r>
      <w:r w:rsidR="00182463" w:rsidRPr="00C265BE">
        <w:rPr>
          <w:rFonts w:ascii="Tahoma" w:eastAsiaTheme="minorHAnsi" w:hAnsi="Tahoma" w:cs="Tahoma"/>
          <w:color w:val="7030A0"/>
          <w:sz w:val="20"/>
          <w:szCs w:val="20"/>
        </w:rPr>
        <w:t xml:space="preserve"> celui qui a proposé le projet ou celui qui le met en place. </w:t>
      </w:r>
      <w:r w:rsidR="00486531" w:rsidRPr="00C265BE">
        <w:rPr>
          <w:rFonts w:ascii="Tahoma" w:eastAsiaTheme="minorHAnsi" w:hAnsi="Tahoma" w:cs="Tahoma"/>
          <w:color w:val="7030A0"/>
          <w:sz w:val="20"/>
          <w:szCs w:val="20"/>
        </w:rPr>
        <w:t>« Adopter un enfant est parfois plus difficile que de le faire »</w:t>
      </w:r>
      <w:r w:rsidR="00EA452C" w:rsidRPr="00C265BE">
        <w:rPr>
          <w:rFonts w:ascii="Tahoma" w:eastAsiaTheme="minorHAnsi" w:hAnsi="Tahoma" w:cs="Tahoma"/>
          <w:color w:val="7030A0"/>
          <w:sz w:val="20"/>
          <w:szCs w:val="20"/>
        </w:rPr>
        <w:t>.</w:t>
      </w:r>
    </w:p>
    <w:p w:rsidR="00F84FAD" w:rsidRPr="00C265BE" w:rsidRDefault="00F84FAD" w:rsidP="00182463">
      <w:pPr>
        <w:suppressAutoHyphens w:val="0"/>
        <w:autoSpaceDN/>
        <w:spacing w:after="0" w:line="276" w:lineRule="auto"/>
        <w:jc w:val="both"/>
        <w:textAlignment w:val="auto"/>
        <w:rPr>
          <w:rFonts w:ascii="Tahoma" w:eastAsia="MS Mincho" w:hAnsi="Tahoma" w:cs="Tahoma"/>
          <w:b/>
          <w:sz w:val="20"/>
          <w:szCs w:val="20"/>
          <w:lang w:eastAsia="fr-FR"/>
        </w:rPr>
      </w:pPr>
    </w:p>
    <w:p w:rsidR="00B6172D" w:rsidRPr="00C265BE" w:rsidRDefault="00B6172D" w:rsidP="00182463">
      <w:pPr>
        <w:suppressAutoHyphens w:val="0"/>
        <w:autoSpaceDN/>
        <w:spacing w:after="0" w:line="276" w:lineRule="auto"/>
        <w:jc w:val="both"/>
        <w:textAlignment w:val="auto"/>
        <w:rPr>
          <w:rFonts w:ascii="Tahoma" w:eastAsiaTheme="minorHAnsi" w:hAnsi="Tahoma" w:cs="Tahoma"/>
          <w:color w:val="7030A0"/>
          <w:sz w:val="20"/>
          <w:szCs w:val="20"/>
        </w:rPr>
      </w:pPr>
      <w:r w:rsidRPr="00C265BE">
        <w:rPr>
          <w:rFonts w:ascii="Tahoma" w:eastAsia="MS Mincho" w:hAnsi="Tahoma" w:cs="Tahoma"/>
          <w:b/>
          <w:sz w:val="20"/>
          <w:szCs w:val="20"/>
          <w:lang w:eastAsia="fr-FR"/>
        </w:rPr>
        <w:br w:type="page"/>
      </w:r>
    </w:p>
    <w:p w:rsidR="002F12D6" w:rsidRPr="00C265BE" w:rsidRDefault="00256DA1" w:rsidP="00625E8F">
      <w:pPr>
        <w:keepNext/>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sz w:val="20"/>
          <w:szCs w:val="20"/>
          <w:lang w:eastAsia="fr-FR"/>
        </w:rPr>
      </w:pPr>
      <w:r w:rsidRPr="00C265BE">
        <w:rPr>
          <w:rFonts w:ascii="Tahoma" w:eastAsia="MS Mincho" w:hAnsi="Tahoma" w:cs="Tahoma"/>
          <w:b/>
          <w:sz w:val="20"/>
          <w:szCs w:val="20"/>
          <w:lang w:eastAsia="fr-FR"/>
        </w:rPr>
        <w:lastRenderedPageBreak/>
        <w:t>L’AMÉ</w:t>
      </w:r>
      <w:r w:rsidR="00ED516D" w:rsidRPr="00C265BE">
        <w:rPr>
          <w:rFonts w:ascii="Tahoma" w:eastAsia="MS Mincho" w:hAnsi="Tahoma" w:cs="Tahoma"/>
          <w:b/>
          <w:sz w:val="20"/>
          <w:szCs w:val="20"/>
          <w:lang w:eastAsia="fr-FR"/>
        </w:rPr>
        <w:t xml:space="preserve">NAGEMENT DU TERRITOIRE </w:t>
      </w:r>
    </w:p>
    <w:p w:rsidR="002F12D6" w:rsidRPr="00C265BE" w:rsidRDefault="00ED516D"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sz w:val="20"/>
          <w:szCs w:val="20"/>
          <w:lang w:eastAsia="fr-FR"/>
        </w:rPr>
      </w:pPr>
      <w:r w:rsidRPr="00C265BE">
        <w:rPr>
          <w:rFonts w:ascii="Tahoma" w:eastAsia="MS Mincho" w:hAnsi="Tahoma" w:cs="Tahoma"/>
          <w:b/>
          <w:sz w:val="20"/>
          <w:szCs w:val="20"/>
          <w:lang w:eastAsia="fr-FR"/>
        </w:rPr>
        <w:t>Adjoint délégué : Franck BRETEAU</w:t>
      </w:r>
    </w:p>
    <w:p w:rsidR="002F12D6" w:rsidRPr="00C265BE" w:rsidRDefault="002F12D6" w:rsidP="00625E8F">
      <w:pPr>
        <w:spacing w:after="0"/>
        <w:rPr>
          <w:rFonts w:ascii="Tahoma" w:eastAsia="MS Mincho" w:hAnsi="Tahoma" w:cs="Tahoma"/>
          <w:sz w:val="20"/>
          <w:szCs w:val="20"/>
          <w:lang w:eastAsia="fr-FR"/>
        </w:rPr>
      </w:pPr>
    </w:p>
    <w:p w:rsidR="002F12D6" w:rsidRPr="00C265BE" w:rsidRDefault="00893008"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color w:val="FFFFFF"/>
          <w:sz w:val="20"/>
          <w:szCs w:val="20"/>
          <w:lang w:eastAsia="fr-FR"/>
        </w:rPr>
      </w:pPr>
      <w:r w:rsidRPr="00C265BE">
        <w:rPr>
          <w:rFonts w:ascii="Tahoma" w:eastAsia="MS Mincho" w:hAnsi="Tahoma" w:cs="Tahoma"/>
          <w:b/>
          <w:color w:val="FFFFFF"/>
          <w:sz w:val="20"/>
          <w:szCs w:val="20"/>
          <w:lang w:eastAsia="fr-FR"/>
        </w:rPr>
        <w:t>THÈ</w:t>
      </w:r>
      <w:r w:rsidR="00ED516D" w:rsidRPr="00C265BE">
        <w:rPr>
          <w:rFonts w:ascii="Tahoma" w:eastAsia="MS Mincho" w:hAnsi="Tahoma" w:cs="Tahoma"/>
          <w:b/>
          <w:color w:val="FFFFFF"/>
          <w:sz w:val="20"/>
          <w:szCs w:val="20"/>
          <w:lang w:eastAsia="fr-FR"/>
        </w:rPr>
        <w:t>ME LES TRAVAUX</w:t>
      </w:r>
    </w:p>
    <w:p w:rsidR="002F12D6" w:rsidRPr="00C265BE" w:rsidRDefault="00ED516D"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color w:val="FFFFFF"/>
          <w:sz w:val="20"/>
          <w:szCs w:val="20"/>
          <w:lang w:eastAsia="fr-FR"/>
        </w:rPr>
      </w:pPr>
      <w:r w:rsidRPr="00C265BE">
        <w:rPr>
          <w:rFonts w:ascii="Tahoma" w:eastAsia="MS Mincho" w:hAnsi="Tahoma" w:cs="Tahoma"/>
          <w:color w:val="FFFFFF"/>
          <w:sz w:val="20"/>
          <w:szCs w:val="20"/>
          <w:lang w:eastAsia="fr-FR"/>
        </w:rPr>
        <w:t xml:space="preserve">Franck BRETEAU, </w:t>
      </w:r>
      <w:r w:rsidR="00893008" w:rsidRPr="00C265BE">
        <w:rPr>
          <w:rFonts w:ascii="Tahoma" w:eastAsia="MS Mincho" w:hAnsi="Tahoma" w:cs="Tahoma"/>
          <w:color w:val="FFFFFF"/>
          <w:sz w:val="20"/>
          <w:szCs w:val="20"/>
          <w:lang w:eastAsia="fr-FR"/>
        </w:rPr>
        <w:t>A</w:t>
      </w:r>
      <w:r w:rsidRPr="00C265BE">
        <w:rPr>
          <w:rFonts w:ascii="Tahoma" w:eastAsia="MS Mincho" w:hAnsi="Tahoma" w:cs="Tahoma"/>
          <w:color w:val="FFFFFF"/>
          <w:sz w:val="20"/>
          <w:szCs w:val="20"/>
          <w:lang w:eastAsia="fr-FR"/>
        </w:rPr>
        <w:t>djoint délégué</w:t>
      </w:r>
    </w:p>
    <w:p w:rsidR="002F12D6" w:rsidRPr="00C265BE" w:rsidRDefault="002F12D6" w:rsidP="00625E8F">
      <w:pPr>
        <w:spacing w:after="0"/>
        <w:jc w:val="center"/>
        <w:rPr>
          <w:rFonts w:ascii="Tahoma" w:eastAsia="MS Mincho" w:hAnsi="Tahoma" w:cs="Tahoma"/>
          <w:b/>
          <w:sz w:val="20"/>
          <w:szCs w:val="20"/>
          <w:u w:val="single"/>
          <w:lang w:eastAsia="fr-FR"/>
        </w:rPr>
      </w:pPr>
    </w:p>
    <w:p w:rsidR="002F12D6" w:rsidRPr="00C265BE" w:rsidRDefault="00ED516D" w:rsidP="00256DA1">
      <w:pPr>
        <w:spacing w:after="0"/>
        <w:jc w:val="center"/>
        <w:rPr>
          <w:rFonts w:ascii="Tahoma" w:eastAsia="MS Mincho" w:hAnsi="Tahoma" w:cs="Tahoma"/>
          <w:b/>
          <w:sz w:val="20"/>
          <w:szCs w:val="20"/>
          <w:u w:val="single"/>
          <w:lang w:eastAsia="fr-FR"/>
        </w:rPr>
      </w:pPr>
      <w:r w:rsidRPr="00C265BE">
        <w:rPr>
          <w:rFonts w:ascii="Tahoma" w:eastAsia="MS Mincho" w:hAnsi="Tahoma" w:cs="Tahoma"/>
          <w:b/>
          <w:sz w:val="20"/>
          <w:szCs w:val="20"/>
          <w:u w:val="single"/>
          <w:lang w:eastAsia="fr-FR"/>
        </w:rPr>
        <w:t xml:space="preserve">Point informatif </w:t>
      </w:r>
    </w:p>
    <w:p w:rsidR="002F12D6" w:rsidRPr="00C265BE" w:rsidRDefault="002F12D6" w:rsidP="00625E8F">
      <w:pPr>
        <w:spacing w:after="0"/>
        <w:rPr>
          <w:rFonts w:ascii="Tahoma" w:eastAsia="MS Mincho" w:hAnsi="Tahoma" w:cs="Tahoma"/>
          <w:sz w:val="20"/>
          <w:szCs w:val="20"/>
          <w:lang w:eastAsia="fr-FR"/>
        </w:rPr>
      </w:pPr>
    </w:p>
    <w:p w:rsidR="002F12D6" w:rsidRPr="00C265BE" w:rsidRDefault="005C0CF6" w:rsidP="000211C2">
      <w:pPr>
        <w:numPr>
          <w:ilvl w:val="0"/>
          <w:numId w:val="25"/>
        </w:numPr>
        <w:spacing w:after="0"/>
        <w:rPr>
          <w:rFonts w:ascii="Tahoma" w:hAnsi="Tahoma" w:cs="Tahoma"/>
          <w:sz w:val="20"/>
          <w:szCs w:val="20"/>
        </w:rPr>
      </w:pPr>
      <w:r w:rsidRPr="00C265BE">
        <w:rPr>
          <w:rFonts w:ascii="Tahoma" w:eastAsia="MS Mincho" w:hAnsi="Tahoma" w:cs="Tahoma"/>
          <w:b/>
          <w:sz w:val="20"/>
          <w:szCs w:val="20"/>
          <w:u w:val="single"/>
          <w:lang w:eastAsia="fr-FR"/>
        </w:rPr>
        <w:t>Travaux rue du mai</w:t>
      </w:r>
      <w:r w:rsidRPr="00C265BE">
        <w:rPr>
          <w:rFonts w:ascii="Tahoma" w:eastAsia="MS Mincho" w:hAnsi="Tahoma" w:cs="Tahoma"/>
          <w:b/>
          <w:sz w:val="20"/>
          <w:szCs w:val="20"/>
          <w:lang w:eastAsia="fr-FR"/>
        </w:rPr>
        <w:t>.</w:t>
      </w:r>
    </w:p>
    <w:p w:rsidR="002F12D6" w:rsidRPr="00C265BE" w:rsidRDefault="002F12D6" w:rsidP="00625E8F">
      <w:pPr>
        <w:spacing w:after="0"/>
        <w:ind w:left="720"/>
        <w:rPr>
          <w:rFonts w:ascii="Tahoma" w:eastAsia="MS Mincho" w:hAnsi="Tahoma" w:cs="Tahoma"/>
          <w:b/>
          <w:sz w:val="20"/>
          <w:szCs w:val="20"/>
          <w:lang w:eastAsia="fr-FR"/>
        </w:rPr>
      </w:pPr>
    </w:p>
    <w:p w:rsidR="00577574" w:rsidRPr="00C265BE" w:rsidRDefault="00182463" w:rsidP="00625E8F">
      <w:pPr>
        <w:spacing w:after="0"/>
        <w:rPr>
          <w:rFonts w:ascii="Tahoma" w:eastAsia="MS Mincho" w:hAnsi="Tahoma" w:cs="Tahoma"/>
          <w:color w:val="7030A0"/>
          <w:sz w:val="20"/>
          <w:szCs w:val="20"/>
          <w:lang w:eastAsia="fr-FR"/>
        </w:rPr>
      </w:pPr>
      <w:r w:rsidRPr="00C265BE">
        <w:rPr>
          <w:rFonts w:ascii="Tahoma" w:eastAsia="MS Mincho" w:hAnsi="Tahoma" w:cs="Tahoma"/>
          <w:color w:val="7030A0"/>
          <w:sz w:val="20"/>
          <w:szCs w:val="20"/>
          <w:lang w:eastAsia="fr-FR"/>
        </w:rPr>
        <w:t xml:space="preserve">Monsieur le Maire invite Monsieur Franck BRETEAU à présenter le point. </w:t>
      </w:r>
      <w:r w:rsidR="00E4733A">
        <w:rPr>
          <w:rFonts w:ascii="Tahoma" w:eastAsia="MS Mincho" w:hAnsi="Tahoma" w:cs="Tahoma"/>
          <w:color w:val="7030A0"/>
          <w:sz w:val="20"/>
          <w:szCs w:val="20"/>
          <w:lang w:eastAsia="fr-FR"/>
        </w:rPr>
        <w:t>Ce dernier</w:t>
      </w:r>
      <w:r w:rsidR="00486531" w:rsidRPr="00C265BE">
        <w:rPr>
          <w:rFonts w:ascii="Tahoma" w:eastAsia="MS Mincho" w:hAnsi="Tahoma" w:cs="Tahoma"/>
          <w:color w:val="7030A0"/>
          <w:sz w:val="20"/>
          <w:szCs w:val="20"/>
          <w:lang w:eastAsia="fr-FR"/>
        </w:rPr>
        <w:t xml:space="preserve"> informe les Conseillers municipaux que </w:t>
      </w:r>
      <w:r w:rsidR="00EC414D" w:rsidRPr="00C265BE">
        <w:rPr>
          <w:rFonts w:ascii="Tahoma" w:eastAsia="MS Mincho" w:hAnsi="Tahoma" w:cs="Tahoma"/>
          <w:color w:val="7030A0"/>
          <w:sz w:val="20"/>
          <w:szCs w:val="20"/>
          <w:lang w:eastAsia="fr-FR"/>
        </w:rPr>
        <w:t xml:space="preserve">l’avant- projet des travaux </w:t>
      </w:r>
      <w:r w:rsidR="00E4733A" w:rsidRPr="00C265BE">
        <w:rPr>
          <w:rFonts w:ascii="Tahoma" w:eastAsia="MS Mincho" w:hAnsi="Tahoma" w:cs="Tahoma"/>
          <w:color w:val="7030A0"/>
          <w:sz w:val="20"/>
          <w:szCs w:val="20"/>
          <w:lang w:eastAsia="fr-FR"/>
        </w:rPr>
        <w:t xml:space="preserve">la rue du Mai </w:t>
      </w:r>
      <w:r w:rsidR="00E4733A">
        <w:rPr>
          <w:rFonts w:ascii="Tahoma" w:eastAsia="MS Mincho" w:hAnsi="Tahoma" w:cs="Tahoma"/>
          <w:color w:val="7030A0"/>
          <w:sz w:val="20"/>
          <w:szCs w:val="20"/>
          <w:lang w:eastAsia="fr-FR"/>
        </w:rPr>
        <w:t xml:space="preserve">a été présenté </w:t>
      </w:r>
      <w:r w:rsidR="00577574" w:rsidRPr="00C265BE">
        <w:rPr>
          <w:rFonts w:ascii="Tahoma" w:eastAsia="MS Mincho" w:hAnsi="Tahoma" w:cs="Tahoma"/>
          <w:color w:val="7030A0"/>
          <w:sz w:val="20"/>
          <w:szCs w:val="20"/>
          <w:lang w:eastAsia="fr-FR"/>
        </w:rPr>
        <w:t>à l’ensemble des riverains</w:t>
      </w:r>
      <w:r w:rsidR="00EC414D" w:rsidRPr="00C265BE">
        <w:rPr>
          <w:rFonts w:ascii="Tahoma" w:eastAsia="MS Mincho" w:hAnsi="Tahoma" w:cs="Tahoma"/>
          <w:color w:val="7030A0"/>
          <w:sz w:val="20"/>
          <w:szCs w:val="20"/>
          <w:lang w:eastAsia="fr-FR"/>
        </w:rPr>
        <w:t xml:space="preserve">. </w:t>
      </w:r>
    </w:p>
    <w:p w:rsidR="00E4733A" w:rsidRDefault="00E4733A" w:rsidP="00625E8F">
      <w:pPr>
        <w:spacing w:after="0"/>
        <w:rPr>
          <w:rFonts w:ascii="Tahoma" w:eastAsia="MS Mincho" w:hAnsi="Tahoma" w:cs="Tahoma"/>
          <w:color w:val="7030A0"/>
          <w:sz w:val="20"/>
          <w:szCs w:val="20"/>
          <w:lang w:eastAsia="fr-FR"/>
        </w:rPr>
      </w:pPr>
    </w:p>
    <w:p w:rsidR="00E4733A" w:rsidRDefault="00EC414D" w:rsidP="00625E8F">
      <w:pPr>
        <w:spacing w:after="0"/>
        <w:rPr>
          <w:rFonts w:ascii="Tahoma" w:eastAsia="MS Mincho" w:hAnsi="Tahoma" w:cs="Tahoma"/>
          <w:color w:val="7030A0"/>
          <w:sz w:val="20"/>
          <w:szCs w:val="20"/>
          <w:lang w:eastAsia="fr-FR"/>
        </w:rPr>
      </w:pPr>
      <w:r w:rsidRPr="00C265BE">
        <w:rPr>
          <w:rFonts w:ascii="Tahoma" w:eastAsia="MS Mincho" w:hAnsi="Tahoma" w:cs="Tahoma"/>
          <w:color w:val="7030A0"/>
          <w:sz w:val="20"/>
          <w:szCs w:val="20"/>
          <w:lang w:eastAsia="fr-FR"/>
        </w:rPr>
        <w:t>Le bureau d’études ICA était présent ain</w:t>
      </w:r>
      <w:r w:rsidR="00E4733A">
        <w:rPr>
          <w:rFonts w:ascii="Tahoma" w:eastAsia="MS Mincho" w:hAnsi="Tahoma" w:cs="Tahoma"/>
          <w:color w:val="7030A0"/>
          <w:sz w:val="20"/>
          <w:szCs w:val="20"/>
          <w:lang w:eastAsia="fr-FR"/>
        </w:rPr>
        <w:t>si que les services de Bourges P</w:t>
      </w:r>
      <w:r w:rsidRPr="00C265BE">
        <w:rPr>
          <w:rFonts w:ascii="Tahoma" w:eastAsia="MS Mincho" w:hAnsi="Tahoma" w:cs="Tahoma"/>
          <w:color w:val="7030A0"/>
          <w:sz w:val="20"/>
          <w:szCs w:val="20"/>
          <w:lang w:eastAsia="fr-FR"/>
        </w:rPr>
        <w:t>lus pour présenter les projets de travaux d’eau potable, car c’est le dernier réseau à traiter avec des branchements, des regards qui so</w:t>
      </w:r>
      <w:r w:rsidR="007349D2" w:rsidRPr="00C265BE">
        <w:rPr>
          <w:rFonts w:ascii="Tahoma" w:eastAsia="MS Mincho" w:hAnsi="Tahoma" w:cs="Tahoma"/>
          <w:color w:val="7030A0"/>
          <w:sz w:val="20"/>
          <w:szCs w:val="20"/>
          <w:lang w:eastAsia="fr-FR"/>
        </w:rPr>
        <w:t>nt situés</w:t>
      </w:r>
      <w:r w:rsidR="00577574" w:rsidRPr="00C265BE">
        <w:rPr>
          <w:rFonts w:ascii="Tahoma" w:eastAsia="MS Mincho" w:hAnsi="Tahoma" w:cs="Tahoma"/>
          <w:color w:val="7030A0"/>
          <w:sz w:val="20"/>
          <w:szCs w:val="20"/>
          <w:lang w:eastAsia="fr-FR"/>
        </w:rPr>
        <w:t xml:space="preserve"> dans le domaine privé et qui </w:t>
      </w:r>
      <w:r w:rsidRPr="00C265BE">
        <w:rPr>
          <w:rFonts w:ascii="Tahoma" w:eastAsia="MS Mincho" w:hAnsi="Tahoma" w:cs="Tahoma"/>
          <w:color w:val="7030A0"/>
          <w:sz w:val="20"/>
          <w:szCs w:val="20"/>
          <w:lang w:eastAsia="fr-FR"/>
        </w:rPr>
        <w:t xml:space="preserve">vont être ramenés dans le domaine public. </w:t>
      </w:r>
    </w:p>
    <w:p w:rsidR="00E4733A" w:rsidRDefault="00E4733A" w:rsidP="00625E8F">
      <w:pPr>
        <w:spacing w:after="0"/>
        <w:rPr>
          <w:rFonts w:ascii="Tahoma" w:eastAsia="MS Mincho" w:hAnsi="Tahoma" w:cs="Tahoma"/>
          <w:color w:val="7030A0"/>
          <w:sz w:val="20"/>
          <w:szCs w:val="20"/>
          <w:lang w:eastAsia="fr-FR"/>
        </w:rPr>
      </w:pPr>
    </w:p>
    <w:p w:rsidR="0015713B" w:rsidRPr="00C265BE" w:rsidRDefault="00EC414D" w:rsidP="00625E8F">
      <w:pPr>
        <w:spacing w:after="0"/>
        <w:rPr>
          <w:rFonts w:ascii="Tahoma" w:eastAsia="MS Mincho" w:hAnsi="Tahoma" w:cs="Tahoma"/>
          <w:color w:val="7030A0"/>
          <w:sz w:val="20"/>
          <w:szCs w:val="20"/>
          <w:lang w:eastAsia="fr-FR"/>
        </w:rPr>
      </w:pPr>
      <w:r w:rsidRPr="00C265BE">
        <w:rPr>
          <w:rFonts w:ascii="Tahoma" w:eastAsia="MS Mincho" w:hAnsi="Tahoma" w:cs="Tahoma"/>
          <w:color w:val="7030A0"/>
          <w:sz w:val="20"/>
          <w:szCs w:val="20"/>
          <w:lang w:eastAsia="fr-FR"/>
        </w:rPr>
        <w:t xml:space="preserve">Bourges Plus prend tout </w:t>
      </w:r>
      <w:r w:rsidR="00E4733A">
        <w:rPr>
          <w:rFonts w:ascii="Tahoma" w:eastAsia="MS Mincho" w:hAnsi="Tahoma" w:cs="Tahoma"/>
          <w:color w:val="7030A0"/>
          <w:sz w:val="20"/>
          <w:szCs w:val="20"/>
          <w:lang w:eastAsia="fr-FR"/>
        </w:rPr>
        <w:t>cela en charge, donc cela ne coû</w:t>
      </w:r>
      <w:r w:rsidRPr="00C265BE">
        <w:rPr>
          <w:rFonts w:ascii="Tahoma" w:eastAsia="MS Mincho" w:hAnsi="Tahoma" w:cs="Tahoma"/>
          <w:color w:val="7030A0"/>
          <w:sz w:val="20"/>
          <w:szCs w:val="20"/>
          <w:lang w:eastAsia="fr-FR"/>
        </w:rPr>
        <w:t>tera rien aux riverains</w:t>
      </w:r>
      <w:r w:rsidR="0015713B" w:rsidRPr="00C265BE">
        <w:rPr>
          <w:rFonts w:ascii="Tahoma" w:eastAsia="MS Mincho" w:hAnsi="Tahoma" w:cs="Tahoma"/>
          <w:color w:val="7030A0"/>
          <w:sz w:val="20"/>
          <w:szCs w:val="20"/>
          <w:lang w:eastAsia="fr-FR"/>
        </w:rPr>
        <w:t>.</w:t>
      </w:r>
      <w:r w:rsidRPr="00C265BE">
        <w:rPr>
          <w:rFonts w:ascii="Tahoma" w:eastAsia="MS Mincho" w:hAnsi="Tahoma" w:cs="Tahoma"/>
          <w:color w:val="7030A0"/>
          <w:sz w:val="20"/>
          <w:szCs w:val="20"/>
          <w:lang w:eastAsia="fr-FR"/>
        </w:rPr>
        <w:t xml:space="preserve"> </w:t>
      </w:r>
    </w:p>
    <w:p w:rsidR="00E4733A" w:rsidRDefault="00E4733A" w:rsidP="00625E8F">
      <w:pPr>
        <w:spacing w:after="0"/>
        <w:rPr>
          <w:rFonts w:ascii="Tahoma" w:eastAsia="MS Mincho" w:hAnsi="Tahoma" w:cs="Tahoma"/>
          <w:color w:val="7030A0"/>
          <w:sz w:val="20"/>
          <w:szCs w:val="20"/>
          <w:lang w:eastAsia="fr-FR"/>
        </w:rPr>
      </w:pPr>
    </w:p>
    <w:p w:rsidR="00AC2D92" w:rsidRPr="00C265BE" w:rsidRDefault="00EC414D" w:rsidP="00625E8F">
      <w:pPr>
        <w:spacing w:after="0"/>
        <w:rPr>
          <w:rFonts w:ascii="Tahoma" w:eastAsia="MS Mincho" w:hAnsi="Tahoma" w:cs="Tahoma"/>
          <w:color w:val="7030A0"/>
          <w:sz w:val="20"/>
          <w:szCs w:val="20"/>
          <w:lang w:eastAsia="fr-FR"/>
        </w:rPr>
      </w:pPr>
      <w:r w:rsidRPr="00C265BE">
        <w:rPr>
          <w:rFonts w:ascii="Tahoma" w:eastAsia="MS Mincho" w:hAnsi="Tahoma" w:cs="Tahoma"/>
          <w:color w:val="7030A0"/>
          <w:sz w:val="20"/>
          <w:szCs w:val="20"/>
          <w:lang w:eastAsia="fr-FR"/>
        </w:rPr>
        <w:t>Puis sur la partie aménagement</w:t>
      </w:r>
      <w:r w:rsidR="0015713B" w:rsidRPr="00C265BE">
        <w:rPr>
          <w:rFonts w:ascii="Tahoma" w:eastAsia="MS Mincho" w:hAnsi="Tahoma" w:cs="Tahoma"/>
          <w:color w:val="7030A0"/>
          <w:sz w:val="20"/>
          <w:szCs w:val="20"/>
          <w:lang w:eastAsia="fr-FR"/>
        </w:rPr>
        <w:t>, il y a eu une discussion assez vive lors de la réunion, les riverains souhaitaient savoir qu</w:t>
      </w:r>
      <w:r w:rsidR="00577574" w:rsidRPr="00C265BE">
        <w:rPr>
          <w:rFonts w:ascii="Tahoma" w:eastAsia="MS Mincho" w:hAnsi="Tahoma" w:cs="Tahoma"/>
          <w:color w:val="7030A0"/>
          <w:sz w:val="20"/>
          <w:szCs w:val="20"/>
          <w:lang w:eastAsia="fr-FR"/>
        </w:rPr>
        <w:t>el système de ralentissement la Ville pourr</w:t>
      </w:r>
      <w:r w:rsidR="0015713B" w:rsidRPr="00C265BE">
        <w:rPr>
          <w:rFonts w:ascii="Tahoma" w:eastAsia="MS Mincho" w:hAnsi="Tahoma" w:cs="Tahoma"/>
          <w:color w:val="7030A0"/>
          <w:sz w:val="20"/>
          <w:szCs w:val="20"/>
          <w:lang w:eastAsia="fr-FR"/>
        </w:rPr>
        <w:t>ait mettre en place, un consensus</w:t>
      </w:r>
      <w:r w:rsidR="00E4733A">
        <w:rPr>
          <w:rFonts w:ascii="Tahoma" w:eastAsia="MS Mincho" w:hAnsi="Tahoma" w:cs="Tahoma"/>
          <w:color w:val="7030A0"/>
          <w:sz w:val="20"/>
          <w:szCs w:val="20"/>
          <w:lang w:eastAsia="fr-FR"/>
        </w:rPr>
        <w:t xml:space="preserve"> a été trouvé</w:t>
      </w:r>
      <w:r w:rsidR="0015713B" w:rsidRPr="00C265BE">
        <w:rPr>
          <w:rFonts w:ascii="Tahoma" w:eastAsia="MS Mincho" w:hAnsi="Tahoma" w:cs="Tahoma"/>
          <w:color w:val="7030A0"/>
          <w:sz w:val="20"/>
          <w:szCs w:val="20"/>
          <w:lang w:eastAsia="fr-FR"/>
        </w:rPr>
        <w:t>, donc le projet va pouvoir être lancé avec la mise en place d’un dossier de consultation, ce qui fera l’objet d’une discussion lors d’un prochain Conseil municipal.</w:t>
      </w:r>
    </w:p>
    <w:p w:rsidR="00E4733A" w:rsidRDefault="00E4733A" w:rsidP="00625E8F">
      <w:pPr>
        <w:spacing w:after="0"/>
        <w:rPr>
          <w:rFonts w:ascii="Tahoma" w:eastAsia="MS Mincho" w:hAnsi="Tahoma" w:cs="Tahoma"/>
          <w:color w:val="7030A0"/>
          <w:sz w:val="20"/>
          <w:szCs w:val="20"/>
          <w:lang w:eastAsia="fr-FR"/>
        </w:rPr>
      </w:pPr>
    </w:p>
    <w:p w:rsidR="002F12D6" w:rsidRPr="00C265BE" w:rsidRDefault="0015713B" w:rsidP="00625E8F">
      <w:pPr>
        <w:spacing w:after="0"/>
        <w:rPr>
          <w:rFonts w:ascii="Tahoma" w:eastAsia="MS Mincho" w:hAnsi="Tahoma" w:cs="Tahoma"/>
          <w:color w:val="7030A0"/>
          <w:sz w:val="20"/>
          <w:szCs w:val="20"/>
          <w:lang w:eastAsia="fr-FR"/>
        </w:rPr>
      </w:pPr>
      <w:r w:rsidRPr="00C265BE">
        <w:rPr>
          <w:rFonts w:ascii="Tahoma" w:eastAsia="MS Mincho" w:hAnsi="Tahoma" w:cs="Tahoma"/>
          <w:color w:val="7030A0"/>
          <w:sz w:val="20"/>
          <w:szCs w:val="20"/>
          <w:lang w:eastAsia="fr-FR"/>
        </w:rPr>
        <w:t>Si tout se passe bien,</w:t>
      </w:r>
      <w:r w:rsidR="00D06173" w:rsidRPr="00C265BE">
        <w:rPr>
          <w:rFonts w:ascii="Tahoma" w:eastAsia="MS Mincho" w:hAnsi="Tahoma" w:cs="Tahoma"/>
          <w:color w:val="7030A0"/>
          <w:sz w:val="20"/>
          <w:szCs w:val="20"/>
          <w:lang w:eastAsia="fr-FR"/>
        </w:rPr>
        <w:t xml:space="preserve"> en ce qui concerne le calendrier, les travaux devraient</w:t>
      </w:r>
      <w:r w:rsidRPr="00C265BE">
        <w:rPr>
          <w:rFonts w:ascii="Tahoma" w:eastAsia="MS Mincho" w:hAnsi="Tahoma" w:cs="Tahoma"/>
          <w:color w:val="7030A0"/>
          <w:sz w:val="20"/>
          <w:szCs w:val="20"/>
          <w:lang w:eastAsia="fr-FR"/>
        </w:rPr>
        <w:t xml:space="preserve"> </w:t>
      </w:r>
      <w:r w:rsidR="00D06173" w:rsidRPr="00C265BE">
        <w:rPr>
          <w:rFonts w:ascii="Tahoma" w:eastAsia="MS Mincho" w:hAnsi="Tahoma" w:cs="Tahoma"/>
          <w:color w:val="7030A0"/>
          <w:sz w:val="20"/>
          <w:szCs w:val="20"/>
          <w:lang w:eastAsia="fr-FR"/>
        </w:rPr>
        <w:t xml:space="preserve">commencer en </w:t>
      </w:r>
      <w:r w:rsidRPr="00C265BE">
        <w:rPr>
          <w:rFonts w:ascii="Tahoma" w:eastAsia="MS Mincho" w:hAnsi="Tahoma" w:cs="Tahoma"/>
          <w:color w:val="7030A0"/>
          <w:sz w:val="20"/>
          <w:szCs w:val="20"/>
          <w:lang w:eastAsia="fr-FR"/>
        </w:rPr>
        <w:t xml:space="preserve">novembre/décembre </w:t>
      </w:r>
      <w:r w:rsidR="00E4733A">
        <w:rPr>
          <w:rFonts w:ascii="Tahoma" w:eastAsia="MS Mincho" w:hAnsi="Tahoma" w:cs="Tahoma"/>
          <w:color w:val="7030A0"/>
          <w:sz w:val="20"/>
          <w:szCs w:val="20"/>
          <w:lang w:eastAsia="fr-FR"/>
        </w:rPr>
        <w:t xml:space="preserve">2014 </w:t>
      </w:r>
      <w:r w:rsidRPr="00C265BE">
        <w:rPr>
          <w:rFonts w:ascii="Tahoma" w:eastAsia="MS Mincho" w:hAnsi="Tahoma" w:cs="Tahoma"/>
          <w:color w:val="7030A0"/>
          <w:sz w:val="20"/>
          <w:szCs w:val="20"/>
          <w:lang w:eastAsia="fr-FR"/>
        </w:rPr>
        <w:t xml:space="preserve">pour </w:t>
      </w:r>
      <w:r w:rsidR="00D06173" w:rsidRPr="00C265BE">
        <w:rPr>
          <w:rFonts w:ascii="Tahoma" w:eastAsia="MS Mincho" w:hAnsi="Tahoma" w:cs="Tahoma"/>
          <w:color w:val="7030A0"/>
          <w:sz w:val="20"/>
          <w:szCs w:val="20"/>
          <w:lang w:eastAsia="fr-FR"/>
        </w:rPr>
        <w:t>l</w:t>
      </w:r>
      <w:r w:rsidRPr="00C265BE">
        <w:rPr>
          <w:rFonts w:ascii="Tahoma" w:eastAsia="MS Mincho" w:hAnsi="Tahoma" w:cs="Tahoma"/>
          <w:color w:val="7030A0"/>
          <w:sz w:val="20"/>
          <w:szCs w:val="20"/>
          <w:lang w:eastAsia="fr-FR"/>
        </w:rPr>
        <w:t xml:space="preserve">’eau potable </w:t>
      </w:r>
      <w:r w:rsidR="00D06173" w:rsidRPr="00C265BE">
        <w:rPr>
          <w:rFonts w:ascii="Tahoma" w:eastAsia="MS Mincho" w:hAnsi="Tahoma" w:cs="Tahoma"/>
          <w:color w:val="7030A0"/>
          <w:sz w:val="20"/>
          <w:szCs w:val="20"/>
          <w:lang w:eastAsia="fr-FR"/>
        </w:rPr>
        <w:t>et</w:t>
      </w:r>
      <w:r w:rsidRPr="00C265BE">
        <w:rPr>
          <w:rFonts w:ascii="Tahoma" w:eastAsia="MS Mincho" w:hAnsi="Tahoma" w:cs="Tahoma"/>
          <w:color w:val="7030A0"/>
          <w:sz w:val="20"/>
          <w:szCs w:val="20"/>
          <w:lang w:eastAsia="fr-FR"/>
        </w:rPr>
        <w:t xml:space="preserve"> </w:t>
      </w:r>
      <w:r w:rsidR="00D06173" w:rsidRPr="00C265BE">
        <w:rPr>
          <w:rFonts w:ascii="Tahoma" w:eastAsia="MS Mincho" w:hAnsi="Tahoma" w:cs="Tahoma"/>
          <w:color w:val="7030A0"/>
          <w:sz w:val="20"/>
          <w:szCs w:val="20"/>
          <w:lang w:eastAsia="fr-FR"/>
        </w:rPr>
        <w:t>ensuite pour l’aménagement il faudrait compter environ 3 moi</w:t>
      </w:r>
      <w:r w:rsidR="00024361">
        <w:rPr>
          <w:rFonts w:ascii="Tahoma" w:eastAsia="MS Mincho" w:hAnsi="Tahoma" w:cs="Tahoma"/>
          <w:color w:val="7030A0"/>
          <w:sz w:val="20"/>
          <w:szCs w:val="20"/>
          <w:lang w:eastAsia="fr-FR"/>
        </w:rPr>
        <w:t>s à partir de m</w:t>
      </w:r>
      <w:r w:rsidR="00D06173" w:rsidRPr="00C265BE">
        <w:rPr>
          <w:rFonts w:ascii="Tahoma" w:eastAsia="MS Mincho" w:hAnsi="Tahoma" w:cs="Tahoma"/>
          <w:color w:val="7030A0"/>
          <w:sz w:val="20"/>
          <w:szCs w:val="20"/>
          <w:lang w:eastAsia="fr-FR"/>
        </w:rPr>
        <w:t>ars 2015.</w:t>
      </w:r>
    </w:p>
    <w:p w:rsidR="00D06173" w:rsidRPr="00C265BE" w:rsidRDefault="00D06173" w:rsidP="00625E8F">
      <w:pPr>
        <w:spacing w:after="0"/>
        <w:rPr>
          <w:rFonts w:ascii="Tahoma" w:eastAsia="MS Mincho" w:hAnsi="Tahoma" w:cs="Tahoma"/>
          <w:sz w:val="20"/>
          <w:szCs w:val="20"/>
          <w:lang w:eastAsia="fr-FR"/>
        </w:rPr>
      </w:pPr>
    </w:p>
    <w:p w:rsidR="002F12D6" w:rsidRPr="00C265BE" w:rsidRDefault="00ED516D" w:rsidP="00625E8F">
      <w:pPr>
        <w:spacing w:after="0"/>
        <w:jc w:val="center"/>
        <w:rPr>
          <w:rFonts w:ascii="Tahoma" w:eastAsia="MS Mincho" w:hAnsi="Tahoma" w:cs="Tahoma"/>
          <w:b/>
          <w:sz w:val="20"/>
          <w:szCs w:val="20"/>
          <w:u w:val="single"/>
          <w:lang w:eastAsia="fr-FR"/>
        </w:rPr>
      </w:pPr>
      <w:r w:rsidRPr="00C265BE">
        <w:rPr>
          <w:rFonts w:ascii="Tahoma" w:eastAsia="MS Mincho" w:hAnsi="Tahoma" w:cs="Tahoma"/>
          <w:b/>
          <w:sz w:val="20"/>
          <w:szCs w:val="20"/>
          <w:u w:val="single"/>
          <w:lang w:eastAsia="fr-FR"/>
        </w:rPr>
        <w:t>Rendu-compte</w:t>
      </w:r>
    </w:p>
    <w:p w:rsidR="002F12D6" w:rsidRPr="00C265BE" w:rsidRDefault="002F12D6" w:rsidP="00625E8F">
      <w:pPr>
        <w:spacing w:after="0"/>
        <w:rPr>
          <w:rFonts w:ascii="Tahoma" w:eastAsia="MS Mincho" w:hAnsi="Tahoma" w:cs="Tahoma"/>
          <w:sz w:val="20"/>
          <w:szCs w:val="20"/>
          <w:u w:val="single"/>
          <w:lang w:eastAsia="fr-FR"/>
        </w:rPr>
      </w:pPr>
    </w:p>
    <w:p w:rsidR="002F12D6" w:rsidRPr="00C265BE" w:rsidRDefault="00ED516D" w:rsidP="000211C2">
      <w:pPr>
        <w:numPr>
          <w:ilvl w:val="0"/>
          <w:numId w:val="25"/>
        </w:numPr>
        <w:spacing w:after="0"/>
        <w:rPr>
          <w:rFonts w:ascii="Tahoma" w:hAnsi="Tahoma" w:cs="Tahoma"/>
          <w:sz w:val="20"/>
          <w:szCs w:val="20"/>
        </w:rPr>
      </w:pPr>
      <w:r w:rsidRPr="00C265BE">
        <w:rPr>
          <w:rFonts w:ascii="Tahoma" w:eastAsia="MS Mincho" w:hAnsi="Tahoma" w:cs="Tahoma"/>
          <w:b/>
          <w:sz w:val="20"/>
          <w:szCs w:val="20"/>
          <w:u w:val="single"/>
          <w:lang w:eastAsia="fr-FR"/>
        </w:rPr>
        <w:t xml:space="preserve">Bilan financier de l’opération « terrain de football synthétique » et approbation des </w:t>
      </w:r>
      <w:r w:rsidR="00893008" w:rsidRPr="00C265BE">
        <w:rPr>
          <w:rFonts w:ascii="Tahoma" w:eastAsia="MS Mincho" w:hAnsi="Tahoma" w:cs="Tahoma"/>
          <w:b/>
          <w:sz w:val="20"/>
          <w:szCs w:val="20"/>
          <w:u w:val="single"/>
          <w:lang w:eastAsia="fr-FR"/>
        </w:rPr>
        <w:t xml:space="preserve">avenants N° 1 et </w:t>
      </w:r>
      <w:r w:rsidR="00024361" w:rsidRPr="00C265BE">
        <w:rPr>
          <w:rFonts w:ascii="Tahoma" w:eastAsia="MS Mincho" w:hAnsi="Tahoma" w:cs="Tahoma"/>
          <w:b/>
          <w:sz w:val="20"/>
          <w:szCs w:val="20"/>
          <w:u w:val="single"/>
          <w:lang w:eastAsia="fr-FR"/>
        </w:rPr>
        <w:t xml:space="preserve">N° </w:t>
      </w:r>
      <w:r w:rsidR="00893008" w:rsidRPr="00C265BE">
        <w:rPr>
          <w:rFonts w:ascii="Tahoma" w:eastAsia="MS Mincho" w:hAnsi="Tahoma" w:cs="Tahoma"/>
          <w:b/>
          <w:sz w:val="20"/>
          <w:szCs w:val="20"/>
          <w:u w:val="single"/>
          <w:lang w:eastAsia="fr-FR"/>
        </w:rPr>
        <w:t>2 en découlant</w:t>
      </w:r>
      <w:r w:rsidR="00893008" w:rsidRPr="00C265BE">
        <w:rPr>
          <w:rFonts w:ascii="Tahoma" w:eastAsia="MS Mincho" w:hAnsi="Tahoma" w:cs="Tahoma"/>
          <w:b/>
          <w:sz w:val="20"/>
          <w:szCs w:val="20"/>
          <w:lang w:eastAsia="fr-FR"/>
        </w:rPr>
        <w:t>.</w:t>
      </w:r>
    </w:p>
    <w:p w:rsidR="002F12D6" w:rsidRPr="00C265BE" w:rsidRDefault="002F12D6" w:rsidP="00625E8F">
      <w:pPr>
        <w:tabs>
          <w:tab w:val="left" w:pos="7797"/>
        </w:tabs>
        <w:spacing w:after="0"/>
        <w:rPr>
          <w:rFonts w:ascii="Tahoma" w:hAnsi="Tahoma" w:cs="Tahoma"/>
          <w:b/>
          <w:sz w:val="20"/>
          <w:szCs w:val="20"/>
          <w:u w:val="single"/>
        </w:rPr>
      </w:pPr>
    </w:p>
    <w:p w:rsidR="002F12D6" w:rsidRPr="00C265BE" w:rsidRDefault="00ED516D" w:rsidP="00625E8F">
      <w:pPr>
        <w:tabs>
          <w:tab w:val="left" w:pos="7797"/>
        </w:tabs>
        <w:spacing w:after="0"/>
        <w:rPr>
          <w:rFonts w:ascii="Tahoma" w:hAnsi="Tahoma" w:cs="Tahoma"/>
          <w:b/>
          <w:sz w:val="20"/>
          <w:szCs w:val="20"/>
        </w:rPr>
      </w:pPr>
      <w:r w:rsidRPr="00C265BE">
        <w:rPr>
          <w:rFonts w:ascii="Tahoma" w:hAnsi="Tahoma" w:cs="Tahoma"/>
          <w:b/>
          <w:sz w:val="20"/>
          <w:szCs w:val="20"/>
          <w:u w:val="single"/>
        </w:rPr>
        <w:t>Note explicative</w:t>
      </w:r>
      <w:r w:rsidR="00893008" w:rsidRPr="00C265BE">
        <w:rPr>
          <w:rFonts w:ascii="Tahoma" w:hAnsi="Tahoma" w:cs="Tahoma"/>
          <w:b/>
          <w:sz w:val="20"/>
          <w:szCs w:val="20"/>
        </w:rPr>
        <w:t> :</w:t>
      </w:r>
    </w:p>
    <w:p w:rsidR="002F12D6" w:rsidRPr="00C265BE" w:rsidRDefault="002F12D6" w:rsidP="00625E8F">
      <w:pPr>
        <w:tabs>
          <w:tab w:val="left" w:pos="7797"/>
        </w:tabs>
        <w:spacing w:after="0"/>
        <w:rPr>
          <w:rFonts w:ascii="Tahoma" w:hAnsi="Tahoma" w:cs="Tahoma"/>
          <w:sz w:val="20"/>
          <w:szCs w:val="20"/>
        </w:rPr>
      </w:pPr>
    </w:p>
    <w:p w:rsidR="002F12D6" w:rsidRPr="00C265BE" w:rsidRDefault="00893008" w:rsidP="00625E8F">
      <w:pPr>
        <w:tabs>
          <w:tab w:val="left" w:pos="7797"/>
        </w:tabs>
        <w:spacing w:after="0"/>
        <w:rPr>
          <w:rFonts w:ascii="Tahoma" w:hAnsi="Tahoma" w:cs="Tahoma"/>
          <w:sz w:val="20"/>
          <w:szCs w:val="20"/>
        </w:rPr>
      </w:pPr>
      <w:r w:rsidRPr="00C265BE">
        <w:rPr>
          <w:rFonts w:ascii="Tahoma" w:hAnsi="Tahoma" w:cs="Tahoma"/>
          <w:sz w:val="20"/>
          <w:szCs w:val="20"/>
        </w:rPr>
        <w:t>Monsieur Franck BRETEAU, A</w:t>
      </w:r>
      <w:r w:rsidR="00ED516D" w:rsidRPr="00C265BE">
        <w:rPr>
          <w:rFonts w:ascii="Tahoma" w:hAnsi="Tahoma" w:cs="Tahoma"/>
          <w:sz w:val="20"/>
          <w:szCs w:val="20"/>
        </w:rPr>
        <w:t>djoint délégué aux Travaux, informe l’assistance que des travaux supplémentaires et complémentaires ont été nécessaires afin de garantir un bon fonctionnement de la nouvelle infrastructure.</w:t>
      </w:r>
    </w:p>
    <w:p w:rsidR="002F12D6" w:rsidRPr="00C265BE" w:rsidRDefault="002F12D6" w:rsidP="00625E8F">
      <w:pPr>
        <w:tabs>
          <w:tab w:val="left" w:pos="7797"/>
        </w:tabs>
        <w:spacing w:after="0"/>
        <w:rPr>
          <w:rFonts w:ascii="Tahoma" w:hAnsi="Tahoma" w:cs="Tahoma"/>
          <w:sz w:val="20"/>
          <w:szCs w:val="20"/>
        </w:rPr>
      </w:pPr>
    </w:p>
    <w:p w:rsidR="002F12D6" w:rsidRPr="00C265BE" w:rsidRDefault="00ED516D" w:rsidP="00625E8F">
      <w:pPr>
        <w:tabs>
          <w:tab w:val="left" w:pos="7797"/>
        </w:tabs>
        <w:spacing w:after="0"/>
        <w:rPr>
          <w:rFonts w:ascii="Tahoma" w:hAnsi="Tahoma" w:cs="Tahoma"/>
          <w:sz w:val="20"/>
          <w:szCs w:val="20"/>
        </w:rPr>
      </w:pPr>
      <w:r w:rsidRPr="00C265BE">
        <w:rPr>
          <w:rFonts w:ascii="Tahoma" w:hAnsi="Tahoma" w:cs="Tahoma"/>
          <w:sz w:val="20"/>
          <w:szCs w:val="20"/>
        </w:rPr>
        <w:t>Il en présente le bilan financier détaillé des dépenses.</w:t>
      </w:r>
    </w:p>
    <w:p w:rsidR="00AC2D92" w:rsidRPr="00C265BE" w:rsidRDefault="00AC2D92" w:rsidP="00625E8F">
      <w:pPr>
        <w:tabs>
          <w:tab w:val="left" w:pos="7797"/>
        </w:tabs>
        <w:spacing w:after="0"/>
        <w:rPr>
          <w:rFonts w:ascii="Tahoma" w:hAnsi="Tahoma" w:cs="Tahoma"/>
          <w:color w:val="7030A0"/>
          <w:sz w:val="20"/>
          <w:szCs w:val="20"/>
        </w:rPr>
      </w:pPr>
    </w:p>
    <w:p w:rsidR="00AC2D92" w:rsidRPr="00C265BE" w:rsidRDefault="00A269ED" w:rsidP="00625E8F">
      <w:pPr>
        <w:tabs>
          <w:tab w:val="left" w:pos="7797"/>
        </w:tabs>
        <w:spacing w:after="0"/>
        <w:rPr>
          <w:rFonts w:ascii="Tahoma" w:hAnsi="Tahoma" w:cs="Tahoma"/>
          <w:color w:val="7030A0"/>
          <w:sz w:val="20"/>
          <w:szCs w:val="20"/>
        </w:rPr>
      </w:pPr>
      <w:r w:rsidRPr="00C265BE">
        <w:rPr>
          <w:rFonts w:ascii="Tahoma" w:hAnsi="Tahoma" w:cs="Tahoma"/>
          <w:color w:val="7030A0"/>
          <w:sz w:val="20"/>
          <w:szCs w:val="20"/>
        </w:rPr>
        <w:t>Monsieur Franck BRETEAU présente les</w:t>
      </w:r>
      <w:r w:rsidR="00E4733A">
        <w:rPr>
          <w:rFonts w:ascii="Tahoma" w:hAnsi="Tahoma" w:cs="Tahoma"/>
          <w:color w:val="7030A0"/>
          <w:sz w:val="20"/>
          <w:szCs w:val="20"/>
        </w:rPr>
        <w:t xml:space="preserve"> plus et les moins-values pour l</w:t>
      </w:r>
      <w:r w:rsidRPr="00C265BE">
        <w:rPr>
          <w:rFonts w:ascii="Tahoma" w:hAnsi="Tahoma" w:cs="Tahoma"/>
          <w:color w:val="7030A0"/>
          <w:sz w:val="20"/>
          <w:szCs w:val="20"/>
        </w:rPr>
        <w:t xml:space="preserve">e projet d’aménagement du terrain de football </w:t>
      </w:r>
      <w:r w:rsidR="00BE345D" w:rsidRPr="00C265BE">
        <w:rPr>
          <w:rFonts w:ascii="Tahoma" w:hAnsi="Tahoma" w:cs="Tahoma"/>
          <w:color w:val="7030A0"/>
          <w:sz w:val="20"/>
          <w:szCs w:val="20"/>
        </w:rPr>
        <w:t>notamment les raccordements EDF,</w:t>
      </w:r>
      <w:r w:rsidRPr="00C265BE">
        <w:rPr>
          <w:rFonts w:ascii="Tahoma" w:hAnsi="Tahoma" w:cs="Tahoma"/>
          <w:color w:val="7030A0"/>
          <w:sz w:val="20"/>
          <w:szCs w:val="20"/>
        </w:rPr>
        <w:t xml:space="preserve"> le changement de la</w:t>
      </w:r>
      <w:r w:rsidR="00E4733A">
        <w:rPr>
          <w:rFonts w:ascii="Tahoma" w:hAnsi="Tahoma" w:cs="Tahoma"/>
          <w:color w:val="7030A0"/>
          <w:sz w:val="20"/>
          <w:szCs w:val="20"/>
        </w:rPr>
        <w:t xml:space="preserve"> clôture et du portail rue des A</w:t>
      </w:r>
      <w:r w:rsidRPr="00C265BE">
        <w:rPr>
          <w:rFonts w:ascii="Tahoma" w:hAnsi="Tahoma" w:cs="Tahoma"/>
          <w:color w:val="7030A0"/>
          <w:sz w:val="20"/>
          <w:szCs w:val="20"/>
        </w:rPr>
        <w:t>cacias pour un montant d’environ 13 000 €.</w:t>
      </w:r>
    </w:p>
    <w:p w:rsidR="00A269ED" w:rsidRPr="00C265BE" w:rsidRDefault="00A269ED" w:rsidP="00625E8F">
      <w:pPr>
        <w:tabs>
          <w:tab w:val="left" w:pos="7797"/>
        </w:tabs>
        <w:spacing w:after="0"/>
        <w:rPr>
          <w:rFonts w:ascii="Tahoma" w:hAnsi="Tahoma" w:cs="Tahoma"/>
          <w:color w:val="7030A0"/>
          <w:sz w:val="20"/>
          <w:szCs w:val="20"/>
        </w:rPr>
      </w:pPr>
    </w:p>
    <w:p w:rsidR="00A269ED" w:rsidRPr="00C265BE" w:rsidRDefault="00A269ED" w:rsidP="00625E8F">
      <w:pPr>
        <w:tabs>
          <w:tab w:val="left" w:pos="7797"/>
        </w:tabs>
        <w:spacing w:after="0"/>
        <w:rPr>
          <w:rFonts w:ascii="Tahoma" w:hAnsi="Tahoma" w:cs="Tahoma"/>
          <w:color w:val="7030A0"/>
          <w:sz w:val="20"/>
          <w:szCs w:val="20"/>
        </w:rPr>
      </w:pPr>
      <w:r w:rsidRPr="00C265BE">
        <w:rPr>
          <w:rFonts w:ascii="Tahoma" w:hAnsi="Tahoma" w:cs="Tahoma"/>
          <w:color w:val="7030A0"/>
          <w:sz w:val="20"/>
          <w:szCs w:val="20"/>
        </w:rPr>
        <w:t>Pour l’homologation, le terrain a eu un contrôle obligatoire en ce qui co</w:t>
      </w:r>
      <w:r w:rsidR="00BE345D" w:rsidRPr="00C265BE">
        <w:rPr>
          <w:rFonts w:ascii="Tahoma" w:hAnsi="Tahoma" w:cs="Tahoma"/>
          <w:color w:val="7030A0"/>
          <w:sz w:val="20"/>
          <w:szCs w:val="20"/>
        </w:rPr>
        <w:t xml:space="preserve">ncerne la résistance des buts. </w:t>
      </w:r>
      <w:r w:rsidRPr="00C265BE">
        <w:rPr>
          <w:rFonts w:ascii="Tahoma" w:hAnsi="Tahoma" w:cs="Tahoma"/>
          <w:color w:val="7030A0"/>
          <w:sz w:val="20"/>
          <w:szCs w:val="20"/>
        </w:rPr>
        <w:t xml:space="preserve">Ils ont été contrôlés par un laboratoire indépendant. C’est le seul contrôle obligatoire avant de mettre en </w:t>
      </w:r>
      <w:r w:rsidR="007349D2" w:rsidRPr="00C265BE">
        <w:rPr>
          <w:rFonts w:ascii="Tahoma" w:hAnsi="Tahoma" w:cs="Tahoma"/>
          <w:color w:val="7030A0"/>
          <w:sz w:val="20"/>
          <w:szCs w:val="20"/>
        </w:rPr>
        <w:t>service</w:t>
      </w:r>
      <w:r w:rsidRPr="00C265BE">
        <w:rPr>
          <w:rFonts w:ascii="Tahoma" w:hAnsi="Tahoma" w:cs="Tahoma"/>
          <w:color w:val="7030A0"/>
          <w:sz w:val="20"/>
          <w:szCs w:val="20"/>
        </w:rPr>
        <w:t xml:space="preserve"> le stade. Comme ce contrôle était conforme, la Commune a d</w:t>
      </w:r>
      <w:r w:rsidR="00024361">
        <w:rPr>
          <w:rFonts w:ascii="Tahoma" w:hAnsi="Tahoma" w:cs="Tahoma"/>
          <w:color w:val="7030A0"/>
          <w:sz w:val="20"/>
          <w:szCs w:val="20"/>
        </w:rPr>
        <w:t>onné l’autorisation au club de f</w:t>
      </w:r>
      <w:r w:rsidRPr="00C265BE">
        <w:rPr>
          <w:rFonts w:ascii="Tahoma" w:hAnsi="Tahoma" w:cs="Tahoma"/>
          <w:color w:val="7030A0"/>
          <w:sz w:val="20"/>
          <w:szCs w:val="20"/>
        </w:rPr>
        <w:t xml:space="preserve">ootball </w:t>
      </w:r>
      <w:r w:rsidR="00E40936" w:rsidRPr="00C265BE">
        <w:rPr>
          <w:rFonts w:ascii="Tahoma" w:hAnsi="Tahoma" w:cs="Tahoma"/>
          <w:color w:val="7030A0"/>
          <w:sz w:val="20"/>
          <w:szCs w:val="20"/>
        </w:rPr>
        <w:t xml:space="preserve">d’utiliser </w:t>
      </w:r>
      <w:r w:rsidRPr="00C265BE">
        <w:rPr>
          <w:rFonts w:ascii="Tahoma" w:hAnsi="Tahoma" w:cs="Tahoma"/>
          <w:color w:val="7030A0"/>
          <w:sz w:val="20"/>
          <w:szCs w:val="20"/>
        </w:rPr>
        <w:t>le terrain.</w:t>
      </w:r>
    </w:p>
    <w:p w:rsidR="00BE345D" w:rsidRPr="00C265BE" w:rsidRDefault="00BE345D" w:rsidP="00625E8F">
      <w:pPr>
        <w:tabs>
          <w:tab w:val="left" w:pos="7797"/>
        </w:tabs>
        <w:spacing w:after="0"/>
        <w:rPr>
          <w:rFonts w:ascii="Tahoma" w:hAnsi="Tahoma" w:cs="Tahoma"/>
          <w:color w:val="7030A0"/>
          <w:sz w:val="20"/>
          <w:szCs w:val="20"/>
        </w:rPr>
      </w:pPr>
    </w:p>
    <w:p w:rsidR="00E40936" w:rsidRPr="00C265BE" w:rsidRDefault="00A269ED" w:rsidP="00625E8F">
      <w:pPr>
        <w:tabs>
          <w:tab w:val="left" w:pos="7797"/>
        </w:tabs>
        <w:spacing w:after="0"/>
        <w:rPr>
          <w:rFonts w:ascii="Tahoma" w:hAnsi="Tahoma" w:cs="Tahoma"/>
          <w:color w:val="7030A0"/>
          <w:sz w:val="20"/>
          <w:szCs w:val="20"/>
        </w:rPr>
      </w:pPr>
      <w:r w:rsidRPr="00C265BE">
        <w:rPr>
          <w:rFonts w:ascii="Tahoma" w:hAnsi="Tahoma" w:cs="Tahoma"/>
          <w:color w:val="7030A0"/>
          <w:sz w:val="20"/>
          <w:szCs w:val="20"/>
        </w:rPr>
        <w:t>Ensuite</w:t>
      </w:r>
      <w:r w:rsidR="00E4733A">
        <w:rPr>
          <w:rFonts w:ascii="Tahoma" w:hAnsi="Tahoma" w:cs="Tahoma"/>
          <w:color w:val="7030A0"/>
          <w:sz w:val="20"/>
          <w:szCs w:val="20"/>
        </w:rPr>
        <w:t>,</w:t>
      </w:r>
      <w:r w:rsidRPr="00C265BE">
        <w:rPr>
          <w:rFonts w:ascii="Tahoma" w:hAnsi="Tahoma" w:cs="Tahoma"/>
          <w:color w:val="7030A0"/>
          <w:sz w:val="20"/>
          <w:szCs w:val="20"/>
        </w:rPr>
        <w:t xml:space="preserve"> il y a 6 points </w:t>
      </w:r>
      <w:r w:rsidR="00E40936" w:rsidRPr="00C265BE">
        <w:rPr>
          <w:rFonts w:ascii="Tahoma" w:hAnsi="Tahoma" w:cs="Tahoma"/>
          <w:color w:val="7030A0"/>
          <w:sz w:val="20"/>
          <w:szCs w:val="20"/>
        </w:rPr>
        <w:t>à confirmer au niveau du terrain, avec une visite faite par le dis</w:t>
      </w:r>
      <w:r w:rsidR="00E4733A">
        <w:rPr>
          <w:rFonts w:ascii="Tahoma" w:hAnsi="Tahoma" w:cs="Tahoma"/>
          <w:color w:val="7030A0"/>
          <w:sz w:val="20"/>
          <w:szCs w:val="20"/>
        </w:rPr>
        <w:t xml:space="preserve">trict concernant l’aire de jeu </w:t>
      </w:r>
      <w:r w:rsidR="00E40936" w:rsidRPr="00C265BE">
        <w:rPr>
          <w:rFonts w:ascii="Tahoma" w:hAnsi="Tahoma" w:cs="Tahoma"/>
          <w:color w:val="7030A0"/>
          <w:sz w:val="20"/>
          <w:szCs w:val="20"/>
        </w:rPr>
        <w:t xml:space="preserve">et l’homologation de l’éclairage. L’éclairage étant tout juste raccordé, il y a encore quelques finitions à terminer sur les bâtiments </w:t>
      </w:r>
      <w:r w:rsidR="007349D2" w:rsidRPr="00C265BE">
        <w:rPr>
          <w:rFonts w:ascii="Tahoma" w:hAnsi="Tahoma" w:cs="Tahoma"/>
          <w:color w:val="7030A0"/>
          <w:sz w:val="20"/>
          <w:szCs w:val="20"/>
        </w:rPr>
        <w:t>avant d’orga</w:t>
      </w:r>
      <w:r w:rsidR="00024361">
        <w:rPr>
          <w:rFonts w:ascii="Tahoma" w:hAnsi="Tahoma" w:cs="Tahoma"/>
          <w:color w:val="7030A0"/>
          <w:sz w:val="20"/>
          <w:szCs w:val="20"/>
        </w:rPr>
        <w:t>niser la visite du district en octobre ou n</w:t>
      </w:r>
      <w:r w:rsidR="007349D2" w:rsidRPr="00C265BE">
        <w:rPr>
          <w:rFonts w:ascii="Tahoma" w:hAnsi="Tahoma" w:cs="Tahoma"/>
          <w:color w:val="7030A0"/>
          <w:sz w:val="20"/>
          <w:szCs w:val="20"/>
        </w:rPr>
        <w:t>ovembre</w:t>
      </w:r>
      <w:r w:rsidR="00E4733A">
        <w:rPr>
          <w:rFonts w:ascii="Tahoma" w:hAnsi="Tahoma" w:cs="Tahoma"/>
          <w:color w:val="7030A0"/>
          <w:sz w:val="20"/>
          <w:szCs w:val="20"/>
        </w:rPr>
        <w:t xml:space="preserve"> 2014</w:t>
      </w:r>
      <w:r w:rsidR="007349D2" w:rsidRPr="00C265BE">
        <w:rPr>
          <w:rFonts w:ascii="Tahoma" w:hAnsi="Tahoma" w:cs="Tahoma"/>
          <w:color w:val="7030A0"/>
          <w:sz w:val="20"/>
          <w:szCs w:val="20"/>
        </w:rPr>
        <w:t>.</w:t>
      </w:r>
    </w:p>
    <w:p w:rsidR="00E40936" w:rsidRPr="00C265BE" w:rsidRDefault="00E40936" w:rsidP="00625E8F">
      <w:pPr>
        <w:tabs>
          <w:tab w:val="left" w:pos="7797"/>
        </w:tabs>
        <w:spacing w:after="0"/>
        <w:rPr>
          <w:rFonts w:ascii="Tahoma" w:hAnsi="Tahoma" w:cs="Tahoma"/>
          <w:color w:val="7030A0"/>
          <w:sz w:val="20"/>
          <w:szCs w:val="20"/>
        </w:rPr>
      </w:pPr>
    </w:p>
    <w:p w:rsidR="00E40936" w:rsidRPr="00C265BE" w:rsidRDefault="00E40936" w:rsidP="00625E8F">
      <w:pPr>
        <w:tabs>
          <w:tab w:val="left" w:pos="7797"/>
        </w:tabs>
        <w:spacing w:after="0"/>
        <w:rPr>
          <w:rFonts w:ascii="Tahoma" w:hAnsi="Tahoma" w:cs="Tahoma"/>
          <w:color w:val="7030A0"/>
          <w:sz w:val="20"/>
          <w:szCs w:val="20"/>
        </w:rPr>
      </w:pPr>
      <w:r w:rsidRPr="00C265BE">
        <w:rPr>
          <w:rFonts w:ascii="Tahoma" w:hAnsi="Tahoma" w:cs="Tahoma"/>
          <w:color w:val="7030A0"/>
          <w:sz w:val="20"/>
          <w:szCs w:val="20"/>
        </w:rPr>
        <w:t xml:space="preserve">Monsieur </w:t>
      </w:r>
      <w:r w:rsidR="00E4733A">
        <w:rPr>
          <w:rFonts w:ascii="Tahoma" w:hAnsi="Tahoma" w:cs="Tahoma"/>
          <w:color w:val="7030A0"/>
          <w:sz w:val="20"/>
          <w:szCs w:val="20"/>
        </w:rPr>
        <w:t xml:space="preserve">Franck </w:t>
      </w:r>
      <w:r w:rsidRPr="00C265BE">
        <w:rPr>
          <w:rFonts w:ascii="Tahoma" w:hAnsi="Tahoma" w:cs="Tahoma"/>
          <w:color w:val="7030A0"/>
          <w:sz w:val="20"/>
          <w:szCs w:val="20"/>
        </w:rPr>
        <w:t>BRETEAU ajoute qu’il y a dans ce bilan une marge 5 000 € car les services sont toujours en attente de devis, mais que cela ne dépassera pas cette réserve.</w:t>
      </w:r>
    </w:p>
    <w:p w:rsidR="00BE345D" w:rsidRPr="00C265BE" w:rsidRDefault="00E40936" w:rsidP="00625E8F">
      <w:pPr>
        <w:tabs>
          <w:tab w:val="left" w:pos="7797"/>
        </w:tabs>
        <w:spacing w:after="0"/>
        <w:rPr>
          <w:rFonts w:ascii="Tahoma" w:hAnsi="Tahoma" w:cs="Tahoma"/>
          <w:color w:val="7030A0"/>
          <w:sz w:val="20"/>
          <w:szCs w:val="20"/>
        </w:rPr>
      </w:pPr>
      <w:r w:rsidRPr="00C265BE">
        <w:rPr>
          <w:rFonts w:ascii="Tahoma" w:hAnsi="Tahoma" w:cs="Tahoma"/>
          <w:color w:val="7030A0"/>
          <w:sz w:val="20"/>
          <w:szCs w:val="20"/>
        </w:rPr>
        <w:lastRenderedPageBreak/>
        <w:t xml:space="preserve">Il tient aussi à féliciter son prédécesseur Monsieur </w:t>
      </w:r>
      <w:r w:rsidR="00E4733A">
        <w:rPr>
          <w:rFonts w:ascii="Tahoma" w:hAnsi="Tahoma" w:cs="Tahoma"/>
          <w:color w:val="7030A0"/>
          <w:sz w:val="20"/>
          <w:szCs w:val="20"/>
        </w:rPr>
        <w:t xml:space="preserve">Gérard </w:t>
      </w:r>
      <w:r w:rsidRPr="00C265BE">
        <w:rPr>
          <w:rFonts w:ascii="Tahoma" w:hAnsi="Tahoma" w:cs="Tahoma"/>
          <w:color w:val="7030A0"/>
          <w:sz w:val="20"/>
          <w:szCs w:val="20"/>
        </w:rPr>
        <w:t>GUERIN « qui a fait un boulot formidable »</w:t>
      </w:r>
      <w:r w:rsidR="00E4733A">
        <w:rPr>
          <w:rFonts w:ascii="Tahoma" w:hAnsi="Tahoma" w:cs="Tahoma"/>
          <w:color w:val="7030A0"/>
          <w:sz w:val="20"/>
          <w:szCs w:val="20"/>
        </w:rPr>
        <w:t xml:space="preserve">. </w:t>
      </w:r>
      <w:r w:rsidRPr="00C265BE">
        <w:rPr>
          <w:rFonts w:ascii="Tahoma" w:hAnsi="Tahoma" w:cs="Tahoma"/>
          <w:color w:val="7030A0"/>
          <w:sz w:val="20"/>
          <w:szCs w:val="20"/>
        </w:rPr>
        <w:t xml:space="preserve"> </w:t>
      </w:r>
      <w:r w:rsidR="00E4733A">
        <w:rPr>
          <w:rFonts w:ascii="Tahoma" w:hAnsi="Tahoma" w:cs="Tahoma"/>
          <w:color w:val="7030A0"/>
          <w:sz w:val="20"/>
          <w:szCs w:val="20"/>
        </w:rPr>
        <w:t>Au niveau du</w:t>
      </w:r>
      <w:r w:rsidRPr="00C265BE">
        <w:rPr>
          <w:rFonts w:ascii="Tahoma" w:hAnsi="Tahoma" w:cs="Tahoma"/>
          <w:color w:val="7030A0"/>
          <w:sz w:val="20"/>
          <w:szCs w:val="20"/>
        </w:rPr>
        <w:t xml:space="preserve"> marché</w:t>
      </w:r>
      <w:r w:rsidR="00E4733A">
        <w:rPr>
          <w:rFonts w:ascii="Tahoma" w:hAnsi="Tahoma" w:cs="Tahoma"/>
          <w:color w:val="7030A0"/>
          <w:sz w:val="20"/>
          <w:szCs w:val="20"/>
        </w:rPr>
        <w:t xml:space="preserve"> et du</w:t>
      </w:r>
      <w:r w:rsidRPr="00C265BE">
        <w:rPr>
          <w:rFonts w:ascii="Tahoma" w:hAnsi="Tahoma" w:cs="Tahoma"/>
          <w:color w:val="7030A0"/>
          <w:sz w:val="20"/>
          <w:szCs w:val="20"/>
        </w:rPr>
        <w:t xml:space="preserve"> cahier des charges qu’il a établi, il</w:t>
      </w:r>
      <w:r w:rsidR="007349D2" w:rsidRPr="00C265BE">
        <w:rPr>
          <w:rFonts w:ascii="Tahoma" w:hAnsi="Tahoma" w:cs="Tahoma"/>
          <w:color w:val="7030A0"/>
          <w:sz w:val="20"/>
          <w:szCs w:val="20"/>
        </w:rPr>
        <w:t xml:space="preserve"> a su bien cadrer les choses au</w:t>
      </w:r>
      <w:r w:rsidRPr="00C265BE">
        <w:rPr>
          <w:rFonts w:ascii="Tahoma" w:hAnsi="Tahoma" w:cs="Tahoma"/>
          <w:color w:val="7030A0"/>
          <w:sz w:val="20"/>
          <w:szCs w:val="20"/>
        </w:rPr>
        <w:t xml:space="preserve"> moment des négociations car pendant les travaux</w:t>
      </w:r>
      <w:r w:rsidR="00E4733A">
        <w:rPr>
          <w:rFonts w:ascii="Tahoma" w:hAnsi="Tahoma" w:cs="Tahoma"/>
          <w:color w:val="7030A0"/>
          <w:sz w:val="20"/>
          <w:szCs w:val="20"/>
        </w:rPr>
        <w:t>,</w:t>
      </w:r>
      <w:r w:rsidRPr="00C265BE">
        <w:rPr>
          <w:rFonts w:ascii="Tahoma" w:hAnsi="Tahoma" w:cs="Tahoma"/>
          <w:color w:val="7030A0"/>
          <w:sz w:val="20"/>
          <w:szCs w:val="20"/>
        </w:rPr>
        <w:t xml:space="preserve"> il y a eu des soucis de portance qui nécessitaient une purge sur le terrain et c</w:t>
      </w:r>
      <w:r w:rsidR="00BE345D" w:rsidRPr="00C265BE">
        <w:rPr>
          <w:rFonts w:ascii="Tahoma" w:hAnsi="Tahoma" w:cs="Tahoma"/>
          <w:color w:val="7030A0"/>
          <w:sz w:val="20"/>
          <w:szCs w:val="20"/>
        </w:rPr>
        <w:t xml:space="preserve">ela </w:t>
      </w:r>
      <w:r w:rsidRPr="00C265BE">
        <w:rPr>
          <w:rFonts w:ascii="Tahoma" w:hAnsi="Tahoma" w:cs="Tahoma"/>
          <w:color w:val="7030A0"/>
          <w:sz w:val="20"/>
          <w:szCs w:val="20"/>
        </w:rPr>
        <w:t xml:space="preserve">était bien indiqué à la charge des entreprises qui sont intervenues. </w:t>
      </w:r>
    </w:p>
    <w:p w:rsidR="00E4733A" w:rsidRDefault="00E4733A" w:rsidP="00625E8F">
      <w:pPr>
        <w:tabs>
          <w:tab w:val="left" w:pos="7797"/>
        </w:tabs>
        <w:spacing w:after="0"/>
        <w:rPr>
          <w:rFonts w:ascii="Tahoma" w:hAnsi="Tahoma" w:cs="Tahoma"/>
          <w:color w:val="7030A0"/>
          <w:sz w:val="20"/>
          <w:szCs w:val="20"/>
        </w:rPr>
      </w:pPr>
    </w:p>
    <w:p w:rsidR="00BE345D" w:rsidRPr="00C265BE" w:rsidRDefault="00765F6B" w:rsidP="00625E8F">
      <w:pPr>
        <w:tabs>
          <w:tab w:val="left" w:pos="7797"/>
        </w:tabs>
        <w:spacing w:after="0"/>
        <w:rPr>
          <w:rFonts w:ascii="Tahoma" w:hAnsi="Tahoma" w:cs="Tahoma"/>
          <w:color w:val="7030A0"/>
          <w:sz w:val="20"/>
          <w:szCs w:val="20"/>
        </w:rPr>
      </w:pPr>
      <w:r w:rsidRPr="00C265BE">
        <w:rPr>
          <w:rFonts w:ascii="Tahoma" w:hAnsi="Tahoma" w:cs="Tahoma"/>
          <w:color w:val="7030A0"/>
          <w:sz w:val="20"/>
          <w:szCs w:val="20"/>
        </w:rPr>
        <w:t xml:space="preserve">Les entreprises ont bien entendu essayé de facturer ces purges mais Monsieur </w:t>
      </w:r>
      <w:r w:rsidR="00E4733A">
        <w:rPr>
          <w:rFonts w:ascii="Tahoma" w:hAnsi="Tahoma" w:cs="Tahoma"/>
          <w:color w:val="7030A0"/>
          <w:sz w:val="20"/>
          <w:szCs w:val="20"/>
        </w:rPr>
        <w:t xml:space="preserve">Franck </w:t>
      </w:r>
      <w:r w:rsidRPr="00C265BE">
        <w:rPr>
          <w:rFonts w:ascii="Tahoma" w:hAnsi="Tahoma" w:cs="Tahoma"/>
          <w:color w:val="7030A0"/>
          <w:sz w:val="20"/>
          <w:szCs w:val="20"/>
        </w:rPr>
        <w:t xml:space="preserve">BRETEAU avait tous les documents </w:t>
      </w:r>
      <w:r w:rsidR="007349D2" w:rsidRPr="00C265BE">
        <w:rPr>
          <w:rFonts w:ascii="Tahoma" w:hAnsi="Tahoma" w:cs="Tahoma"/>
          <w:color w:val="7030A0"/>
          <w:sz w:val="20"/>
          <w:szCs w:val="20"/>
        </w:rPr>
        <w:t xml:space="preserve">en main </w:t>
      </w:r>
      <w:r w:rsidRPr="00C265BE">
        <w:rPr>
          <w:rFonts w:ascii="Tahoma" w:hAnsi="Tahoma" w:cs="Tahoma"/>
          <w:color w:val="7030A0"/>
          <w:sz w:val="20"/>
          <w:szCs w:val="20"/>
        </w:rPr>
        <w:t xml:space="preserve">pour leur signifier que c’était à leur charge et pas à la Commune de </w:t>
      </w:r>
      <w:r w:rsidR="007349D2" w:rsidRPr="00C265BE">
        <w:rPr>
          <w:rFonts w:ascii="Tahoma" w:hAnsi="Tahoma" w:cs="Tahoma"/>
          <w:color w:val="7030A0"/>
          <w:sz w:val="20"/>
          <w:szCs w:val="20"/>
        </w:rPr>
        <w:t>supporter</w:t>
      </w:r>
      <w:r w:rsidRPr="00C265BE">
        <w:rPr>
          <w:rFonts w:ascii="Tahoma" w:hAnsi="Tahoma" w:cs="Tahoma"/>
          <w:color w:val="7030A0"/>
          <w:sz w:val="20"/>
          <w:szCs w:val="20"/>
        </w:rPr>
        <w:t xml:space="preserve"> ces travaux. </w:t>
      </w:r>
    </w:p>
    <w:p w:rsidR="00E4733A" w:rsidRDefault="00E4733A" w:rsidP="00625E8F">
      <w:pPr>
        <w:tabs>
          <w:tab w:val="left" w:pos="7797"/>
        </w:tabs>
        <w:spacing w:after="0"/>
        <w:rPr>
          <w:rFonts w:ascii="Tahoma" w:hAnsi="Tahoma" w:cs="Tahoma"/>
          <w:color w:val="7030A0"/>
          <w:sz w:val="20"/>
          <w:szCs w:val="20"/>
        </w:rPr>
      </w:pPr>
    </w:p>
    <w:p w:rsidR="00765F6B" w:rsidRPr="00C265BE" w:rsidRDefault="00765F6B" w:rsidP="00625E8F">
      <w:pPr>
        <w:tabs>
          <w:tab w:val="left" w:pos="7797"/>
        </w:tabs>
        <w:spacing w:after="0"/>
        <w:rPr>
          <w:rFonts w:ascii="Tahoma" w:hAnsi="Tahoma" w:cs="Tahoma"/>
          <w:color w:val="7030A0"/>
          <w:sz w:val="20"/>
          <w:szCs w:val="20"/>
        </w:rPr>
      </w:pPr>
      <w:r w:rsidRPr="00C265BE">
        <w:rPr>
          <w:rFonts w:ascii="Tahoma" w:hAnsi="Tahoma" w:cs="Tahoma"/>
          <w:color w:val="7030A0"/>
          <w:sz w:val="20"/>
          <w:szCs w:val="20"/>
        </w:rPr>
        <w:t>Il remercie également M</w:t>
      </w:r>
      <w:r w:rsidR="00E4733A">
        <w:rPr>
          <w:rFonts w:ascii="Tahoma" w:hAnsi="Tahoma" w:cs="Tahoma"/>
          <w:color w:val="7030A0"/>
          <w:sz w:val="20"/>
          <w:szCs w:val="20"/>
        </w:rPr>
        <w:t>essieurs</w:t>
      </w:r>
      <w:r w:rsidRPr="00C265BE">
        <w:rPr>
          <w:rFonts w:ascii="Tahoma" w:hAnsi="Tahoma" w:cs="Tahoma"/>
          <w:color w:val="7030A0"/>
          <w:sz w:val="20"/>
          <w:szCs w:val="20"/>
        </w:rPr>
        <w:t xml:space="preserve"> </w:t>
      </w:r>
      <w:r w:rsidR="00E4733A">
        <w:rPr>
          <w:rFonts w:ascii="Tahoma" w:hAnsi="Tahoma" w:cs="Tahoma"/>
          <w:color w:val="7030A0"/>
          <w:sz w:val="20"/>
          <w:szCs w:val="20"/>
        </w:rPr>
        <w:t xml:space="preserve">Raymond </w:t>
      </w:r>
      <w:r w:rsidRPr="00C265BE">
        <w:rPr>
          <w:rFonts w:ascii="Tahoma" w:hAnsi="Tahoma" w:cs="Tahoma"/>
          <w:color w:val="7030A0"/>
          <w:sz w:val="20"/>
          <w:szCs w:val="20"/>
        </w:rPr>
        <w:t>CORBOEUF</w:t>
      </w:r>
      <w:r w:rsidR="007349D2" w:rsidRPr="00C265BE">
        <w:rPr>
          <w:rFonts w:ascii="Tahoma" w:hAnsi="Tahoma" w:cs="Tahoma"/>
          <w:color w:val="7030A0"/>
          <w:sz w:val="20"/>
          <w:szCs w:val="20"/>
        </w:rPr>
        <w:t>, entrepreneur retraité</w:t>
      </w:r>
      <w:r w:rsidR="00E4733A">
        <w:rPr>
          <w:rFonts w:ascii="Tahoma" w:hAnsi="Tahoma" w:cs="Tahoma"/>
          <w:color w:val="7030A0"/>
          <w:sz w:val="20"/>
          <w:szCs w:val="20"/>
        </w:rPr>
        <w:t xml:space="preserve"> et Olivier VALLET, responsable </w:t>
      </w:r>
      <w:r w:rsidRPr="00C265BE">
        <w:rPr>
          <w:rFonts w:ascii="Tahoma" w:hAnsi="Tahoma" w:cs="Tahoma"/>
          <w:color w:val="7030A0"/>
          <w:sz w:val="20"/>
          <w:szCs w:val="20"/>
        </w:rPr>
        <w:t xml:space="preserve">des services techniques qui ont pu l’aider très souvent </w:t>
      </w:r>
      <w:r w:rsidR="00E4733A">
        <w:rPr>
          <w:rFonts w:ascii="Tahoma" w:hAnsi="Tahoma" w:cs="Tahoma"/>
          <w:color w:val="7030A0"/>
          <w:sz w:val="20"/>
          <w:szCs w:val="20"/>
        </w:rPr>
        <w:t>lors des</w:t>
      </w:r>
      <w:r w:rsidRPr="00C265BE">
        <w:rPr>
          <w:rFonts w:ascii="Tahoma" w:hAnsi="Tahoma" w:cs="Tahoma"/>
          <w:color w:val="7030A0"/>
          <w:sz w:val="20"/>
          <w:szCs w:val="20"/>
        </w:rPr>
        <w:t xml:space="preserve"> différentes réunions de chantier</w:t>
      </w:r>
      <w:r w:rsidR="00E4733A">
        <w:rPr>
          <w:rFonts w:ascii="Tahoma" w:hAnsi="Tahoma" w:cs="Tahoma"/>
          <w:color w:val="7030A0"/>
          <w:sz w:val="20"/>
          <w:szCs w:val="20"/>
        </w:rPr>
        <w:t>,</w:t>
      </w:r>
      <w:r w:rsidRPr="00C265BE">
        <w:rPr>
          <w:rFonts w:ascii="Tahoma" w:hAnsi="Tahoma" w:cs="Tahoma"/>
          <w:color w:val="7030A0"/>
          <w:sz w:val="20"/>
          <w:szCs w:val="20"/>
        </w:rPr>
        <w:t xml:space="preserve"> </w:t>
      </w:r>
      <w:r w:rsidR="00E4733A">
        <w:rPr>
          <w:rFonts w:ascii="Tahoma" w:hAnsi="Tahoma" w:cs="Tahoma"/>
          <w:color w:val="7030A0"/>
          <w:sz w:val="20"/>
          <w:szCs w:val="20"/>
        </w:rPr>
        <w:t>auxquelles ils</w:t>
      </w:r>
      <w:r w:rsidRPr="00C265BE">
        <w:rPr>
          <w:rFonts w:ascii="Tahoma" w:hAnsi="Tahoma" w:cs="Tahoma"/>
          <w:color w:val="7030A0"/>
          <w:sz w:val="20"/>
          <w:szCs w:val="20"/>
        </w:rPr>
        <w:t xml:space="preserve"> ont </w:t>
      </w:r>
      <w:r w:rsidR="007349D2" w:rsidRPr="00C265BE">
        <w:rPr>
          <w:rFonts w:ascii="Tahoma" w:hAnsi="Tahoma" w:cs="Tahoma"/>
          <w:color w:val="7030A0"/>
          <w:sz w:val="20"/>
          <w:szCs w:val="20"/>
        </w:rPr>
        <w:t>consacré</w:t>
      </w:r>
      <w:r w:rsidR="00E4733A">
        <w:rPr>
          <w:rFonts w:ascii="Tahoma" w:hAnsi="Tahoma" w:cs="Tahoma"/>
          <w:color w:val="7030A0"/>
          <w:sz w:val="20"/>
          <w:szCs w:val="20"/>
        </w:rPr>
        <w:t xml:space="preserve"> du temps et</w:t>
      </w:r>
      <w:r w:rsidR="00024361">
        <w:rPr>
          <w:rFonts w:ascii="Tahoma" w:hAnsi="Tahoma" w:cs="Tahoma"/>
          <w:color w:val="7030A0"/>
          <w:sz w:val="20"/>
          <w:szCs w:val="20"/>
        </w:rPr>
        <w:t xml:space="preserve"> « l</w:t>
      </w:r>
      <w:r w:rsidRPr="00C265BE">
        <w:rPr>
          <w:rFonts w:ascii="Tahoma" w:hAnsi="Tahoma" w:cs="Tahoma"/>
          <w:color w:val="7030A0"/>
          <w:sz w:val="20"/>
          <w:szCs w:val="20"/>
        </w:rPr>
        <w:t>e résultat est plutôt sa</w:t>
      </w:r>
      <w:r w:rsidR="007349D2" w:rsidRPr="00C265BE">
        <w:rPr>
          <w:rFonts w:ascii="Tahoma" w:hAnsi="Tahoma" w:cs="Tahoma"/>
          <w:color w:val="7030A0"/>
          <w:sz w:val="20"/>
          <w:szCs w:val="20"/>
        </w:rPr>
        <w:t>tisfaisant » conclut-</w:t>
      </w:r>
      <w:r w:rsidRPr="00C265BE">
        <w:rPr>
          <w:rFonts w:ascii="Tahoma" w:hAnsi="Tahoma" w:cs="Tahoma"/>
          <w:color w:val="7030A0"/>
          <w:sz w:val="20"/>
          <w:szCs w:val="20"/>
        </w:rPr>
        <w:t>il.</w:t>
      </w:r>
    </w:p>
    <w:p w:rsidR="004622E9" w:rsidRPr="00C265BE" w:rsidRDefault="004622E9" w:rsidP="00625E8F">
      <w:pPr>
        <w:tabs>
          <w:tab w:val="left" w:pos="7797"/>
        </w:tabs>
        <w:spacing w:after="0"/>
        <w:rPr>
          <w:rFonts w:ascii="Tahoma" w:hAnsi="Tahoma" w:cs="Tahoma"/>
          <w:color w:val="7030A0"/>
          <w:sz w:val="20"/>
          <w:szCs w:val="20"/>
        </w:rPr>
      </w:pPr>
    </w:p>
    <w:p w:rsidR="00765F6B" w:rsidRPr="00C265BE" w:rsidRDefault="00765F6B" w:rsidP="00625E8F">
      <w:pPr>
        <w:tabs>
          <w:tab w:val="left" w:pos="7797"/>
        </w:tabs>
        <w:spacing w:after="0"/>
        <w:rPr>
          <w:rFonts w:ascii="Tahoma" w:hAnsi="Tahoma" w:cs="Tahoma"/>
          <w:color w:val="7030A0"/>
          <w:sz w:val="20"/>
          <w:szCs w:val="20"/>
        </w:rPr>
      </w:pPr>
      <w:r w:rsidRPr="00C265BE">
        <w:rPr>
          <w:rFonts w:ascii="Tahoma" w:hAnsi="Tahoma" w:cs="Tahoma"/>
          <w:color w:val="7030A0"/>
          <w:sz w:val="20"/>
          <w:szCs w:val="20"/>
        </w:rPr>
        <w:t>En ce qui concerne l’inauguration, la Commune aurait aimé organiser un match de gala sur le terrain d’honn</w:t>
      </w:r>
      <w:r w:rsidR="00BE345D" w:rsidRPr="00C265BE">
        <w:rPr>
          <w:rFonts w:ascii="Tahoma" w:hAnsi="Tahoma" w:cs="Tahoma"/>
          <w:color w:val="7030A0"/>
          <w:sz w:val="20"/>
          <w:szCs w:val="20"/>
        </w:rPr>
        <w:t>eur mais la saison a démarré</w:t>
      </w:r>
      <w:r w:rsidRPr="00C265BE">
        <w:rPr>
          <w:rFonts w:ascii="Tahoma" w:hAnsi="Tahoma" w:cs="Tahoma"/>
          <w:color w:val="7030A0"/>
          <w:sz w:val="20"/>
          <w:szCs w:val="20"/>
        </w:rPr>
        <w:t xml:space="preserve"> et les clubs sont déjà beaucoup sollicités dans le cadre du championnat actuel. Monsieur </w:t>
      </w:r>
      <w:r w:rsidR="00E4733A">
        <w:rPr>
          <w:rFonts w:ascii="Tahoma" w:hAnsi="Tahoma" w:cs="Tahoma"/>
          <w:color w:val="7030A0"/>
          <w:sz w:val="20"/>
          <w:szCs w:val="20"/>
        </w:rPr>
        <w:t xml:space="preserve">Franck </w:t>
      </w:r>
      <w:r w:rsidRPr="00C265BE">
        <w:rPr>
          <w:rFonts w:ascii="Tahoma" w:hAnsi="Tahoma" w:cs="Tahoma"/>
          <w:color w:val="7030A0"/>
          <w:sz w:val="20"/>
          <w:szCs w:val="20"/>
        </w:rPr>
        <w:t xml:space="preserve">BRETEAU propose d’essayer d’organiser cela dans le mois de juin 2015, la discussion </w:t>
      </w:r>
      <w:r w:rsidR="007349D2" w:rsidRPr="00C265BE">
        <w:rPr>
          <w:rFonts w:ascii="Tahoma" w:hAnsi="Tahoma" w:cs="Tahoma"/>
          <w:color w:val="7030A0"/>
          <w:sz w:val="20"/>
          <w:szCs w:val="20"/>
        </w:rPr>
        <w:t xml:space="preserve">restant </w:t>
      </w:r>
      <w:r w:rsidRPr="00C265BE">
        <w:rPr>
          <w:rFonts w:ascii="Tahoma" w:hAnsi="Tahoma" w:cs="Tahoma"/>
          <w:color w:val="7030A0"/>
          <w:sz w:val="20"/>
          <w:szCs w:val="20"/>
        </w:rPr>
        <w:t>ouverte sur ce sujet.</w:t>
      </w:r>
    </w:p>
    <w:p w:rsidR="00765F6B" w:rsidRPr="00C265BE" w:rsidRDefault="00765F6B" w:rsidP="00625E8F">
      <w:pPr>
        <w:tabs>
          <w:tab w:val="left" w:pos="7797"/>
        </w:tabs>
        <w:spacing w:after="0"/>
        <w:rPr>
          <w:rFonts w:ascii="Tahoma" w:hAnsi="Tahoma" w:cs="Tahoma"/>
          <w:color w:val="7030A0"/>
          <w:sz w:val="20"/>
          <w:szCs w:val="20"/>
        </w:rPr>
      </w:pPr>
    </w:p>
    <w:p w:rsidR="00FC4766" w:rsidRPr="00C265BE" w:rsidRDefault="00765F6B" w:rsidP="00625E8F">
      <w:pPr>
        <w:tabs>
          <w:tab w:val="left" w:pos="7797"/>
        </w:tabs>
        <w:spacing w:after="0"/>
        <w:rPr>
          <w:rFonts w:ascii="Tahoma" w:hAnsi="Tahoma" w:cs="Tahoma"/>
          <w:color w:val="7030A0"/>
          <w:sz w:val="20"/>
          <w:szCs w:val="20"/>
        </w:rPr>
      </w:pPr>
      <w:r w:rsidRPr="00C265BE">
        <w:rPr>
          <w:rFonts w:ascii="Tahoma" w:hAnsi="Tahoma" w:cs="Tahoma"/>
          <w:color w:val="7030A0"/>
          <w:sz w:val="20"/>
          <w:szCs w:val="20"/>
        </w:rPr>
        <w:t>Pour résum</w:t>
      </w:r>
      <w:r w:rsidR="007349D2" w:rsidRPr="00C265BE">
        <w:rPr>
          <w:rFonts w:ascii="Tahoma" w:hAnsi="Tahoma" w:cs="Tahoma"/>
          <w:color w:val="7030A0"/>
          <w:sz w:val="20"/>
          <w:szCs w:val="20"/>
        </w:rPr>
        <w:t>er</w:t>
      </w:r>
      <w:r w:rsidRPr="00C265BE">
        <w:rPr>
          <w:rFonts w:ascii="Tahoma" w:hAnsi="Tahoma" w:cs="Tahoma"/>
          <w:color w:val="7030A0"/>
          <w:sz w:val="20"/>
          <w:szCs w:val="20"/>
        </w:rPr>
        <w:t xml:space="preserve"> et insist</w:t>
      </w:r>
      <w:r w:rsidR="007349D2" w:rsidRPr="00C265BE">
        <w:rPr>
          <w:rFonts w:ascii="Tahoma" w:hAnsi="Tahoma" w:cs="Tahoma"/>
          <w:color w:val="7030A0"/>
          <w:sz w:val="20"/>
          <w:szCs w:val="20"/>
        </w:rPr>
        <w:t>er</w:t>
      </w:r>
      <w:r w:rsidRPr="00C265BE">
        <w:rPr>
          <w:rFonts w:ascii="Tahoma" w:hAnsi="Tahoma" w:cs="Tahoma"/>
          <w:color w:val="7030A0"/>
          <w:sz w:val="20"/>
          <w:szCs w:val="20"/>
        </w:rPr>
        <w:t>, Monsieur le Maire rappelle que ce projet a été parfaitement mené</w:t>
      </w:r>
      <w:r w:rsidR="00BE345D" w:rsidRPr="00C265BE">
        <w:rPr>
          <w:rFonts w:ascii="Tahoma" w:hAnsi="Tahoma" w:cs="Tahoma"/>
          <w:color w:val="7030A0"/>
          <w:sz w:val="20"/>
          <w:szCs w:val="20"/>
        </w:rPr>
        <w:t>, et ce</w:t>
      </w:r>
      <w:r w:rsidRPr="00C265BE">
        <w:rPr>
          <w:rFonts w:ascii="Tahoma" w:hAnsi="Tahoma" w:cs="Tahoma"/>
          <w:color w:val="7030A0"/>
          <w:sz w:val="20"/>
          <w:szCs w:val="20"/>
        </w:rPr>
        <w:t xml:space="preserve"> dans un cadre particulier, sans précipitation, avec des commissions mises en place mais surtout extramunicipales. </w:t>
      </w:r>
    </w:p>
    <w:p w:rsidR="00E4733A" w:rsidRDefault="00E4733A" w:rsidP="00625E8F">
      <w:pPr>
        <w:tabs>
          <w:tab w:val="left" w:pos="7797"/>
        </w:tabs>
        <w:spacing w:after="0"/>
        <w:rPr>
          <w:rFonts w:ascii="Tahoma" w:hAnsi="Tahoma" w:cs="Tahoma"/>
          <w:color w:val="7030A0"/>
          <w:sz w:val="20"/>
          <w:szCs w:val="20"/>
        </w:rPr>
      </w:pPr>
    </w:p>
    <w:p w:rsidR="00765F6B" w:rsidRPr="00C265BE" w:rsidRDefault="00FC4766" w:rsidP="00625E8F">
      <w:pPr>
        <w:tabs>
          <w:tab w:val="left" w:pos="7797"/>
        </w:tabs>
        <w:spacing w:after="0"/>
        <w:rPr>
          <w:rFonts w:ascii="Tahoma" w:hAnsi="Tahoma" w:cs="Tahoma"/>
          <w:color w:val="7030A0"/>
          <w:sz w:val="20"/>
          <w:szCs w:val="20"/>
        </w:rPr>
      </w:pPr>
      <w:r w:rsidRPr="00C265BE">
        <w:rPr>
          <w:rFonts w:ascii="Tahoma" w:hAnsi="Tahoma" w:cs="Tahoma"/>
          <w:color w:val="7030A0"/>
          <w:sz w:val="20"/>
          <w:szCs w:val="20"/>
        </w:rPr>
        <w:t xml:space="preserve">Il félicite Monsieur </w:t>
      </w:r>
      <w:r w:rsidR="00E4733A">
        <w:rPr>
          <w:rFonts w:ascii="Tahoma" w:hAnsi="Tahoma" w:cs="Tahoma"/>
          <w:color w:val="7030A0"/>
          <w:sz w:val="20"/>
          <w:szCs w:val="20"/>
        </w:rPr>
        <w:t xml:space="preserve">Franck </w:t>
      </w:r>
      <w:r w:rsidRPr="00C265BE">
        <w:rPr>
          <w:rFonts w:ascii="Tahoma" w:hAnsi="Tahoma" w:cs="Tahoma"/>
          <w:color w:val="7030A0"/>
          <w:sz w:val="20"/>
          <w:szCs w:val="20"/>
        </w:rPr>
        <w:t>BRETEAU</w:t>
      </w:r>
      <w:r w:rsidR="007349D2" w:rsidRPr="00C265BE">
        <w:rPr>
          <w:rFonts w:ascii="Tahoma" w:hAnsi="Tahoma" w:cs="Tahoma"/>
          <w:color w:val="7030A0"/>
          <w:sz w:val="20"/>
          <w:szCs w:val="20"/>
        </w:rPr>
        <w:t>, les élus et les services qui</w:t>
      </w:r>
      <w:r w:rsidRPr="00C265BE">
        <w:rPr>
          <w:rFonts w:ascii="Tahoma" w:hAnsi="Tahoma" w:cs="Tahoma"/>
          <w:color w:val="7030A0"/>
          <w:sz w:val="20"/>
          <w:szCs w:val="20"/>
        </w:rPr>
        <w:t xml:space="preserve"> ont contribué</w:t>
      </w:r>
      <w:r w:rsidR="007349D2" w:rsidRPr="00C265BE">
        <w:rPr>
          <w:rFonts w:ascii="Tahoma" w:hAnsi="Tahoma" w:cs="Tahoma"/>
          <w:color w:val="7030A0"/>
          <w:sz w:val="20"/>
          <w:szCs w:val="20"/>
        </w:rPr>
        <w:t xml:space="preserve"> au succès de cet important chantier.</w:t>
      </w:r>
    </w:p>
    <w:p w:rsidR="00FC4766" w:rsidRPr="00C265BE" w:rsidRDefault="00FC4766" w:rsidP="00625E8F">
      <w:pPr>
        <w:tabs>
          <w:tab w:val="left" w:pos="7797"/>
        </w:tabs>
        <w:spacing w:after="0"/>
        <w:rPr>
          <w:rFonts w:ascii="Tahoma" w:hAnsi="Tahoma" w:cs="Tahoma"/>
          <w:color w:val="7030A0"/>
          <w:sz w:val="20"/>
          <w:szCs w:val="20"/>
        </w:rPr>
      </w:pPr>
    </w:p>
    <w:p w:rsidR="00E4733A" w:rsidRDefault="00E4733A" w:rsidP="00625E8F">
      <w:pPr>
        <w:tabs>
          <w:tab w:val="left" w:pos="7797"/>
        </w:tabs>
        <w:spacing w:after="0"/>
        <w:rPr>
          <w:rFonts w:ascii="Tahoma" w:hAnsi="Tahoma" w:cs="Tahoma"/>
          <w:color w:val="7030A0"/>
          <w:sz w:val="20"/>
          <w:szCs w:val="20"/>
        </w:rPr>
      </w:pPr>
      <w:r>
        <w:rPr>
          <w:rFonts w:ascii="Tahoma" w:hAnsi="Tahoma" w:cs="Tahoma"/>
          <w:color w:val="7030A0"/>
          <w:sz w:val="20"/>
          <w:szCs w:val="20"/>
        </w:rPr>
        <w:t>En termes</w:t>
      </w:r>
      <w:r w:rsidR="00FC4766" w:rsidRPr="00C265BE">
        <w:rPr>
          <w:rFonts w:ascii="Tahoma" w:hAnsi="Tahoma" w:cs="Tahoma"/>
          <w:color w:val="7030A0"/>
          <w:sz w:val="20"/>
          <w:szCs w:val="20"/>
        </w:rPr>
        <w:t xml:space="preserve"> de délai, les premières discussions ont été lancées en janvier 2012, </w:t>
      </w:r>
      <w:r w:rsidR="00D028E9" w:rsidRPr="00C265BE">
        <w:rPr>
          <w:rFonts w:ascii="Tahoma" w:hAnsi="Tahoma" w:cs="Tahoma"/>
          <w:color w:val="7030A0"/>
          <w:sz w:val="20"/>
          <w:szCs w:val="20"/>
        </w:rPr>
        <w:t xml:space="preserve">le commencement </w:t>
      </w:r>
      <w:r w:rsidR="00FC4766" w:rsidRPr="00C265BE">
        <w:rPr>
          <w:rFonts w:ascii="Tahoma" w:hAnsi="Tahoma" w:cs="Tahoma"/>
          <w:color w:val="7030A0"/>
          <w:sz w:val="20"/>
          <w:szCs w:val="20"/>
        </w:rPr>
        <w:t xml:space="preserve">des travaux </w:t>
      </w:r>
      <w:r w:rsidR="007349D2" w:rsidRPr="00C265BE">
        <w:rPr>
          <w:rFonts w:ascii="Tahoma" w:hAnsi="Tahoma" w:cs="Tahoma"/>
          <w:color w:val="7030A0"/>
          <w:sz w:val="20"/>
          <w:szCs w:val="20"/>
        </w:rPr>
        <w:t xml:space="preserve">est intervenu </w:t>
      </w:r>
      <w:r w:rsidR="00FC4766" w:rsidRPr="00C265BE">
        <w:rPr>
          <w:rFonts w:ascii="Tahoma" w:hAnsi="Tahoma" w:cs="Tahoma"/>
          <w:color w:val="7030A0"/>
          <w:sz w:val="20"/>
          <w:szCs w:val="20"/>
        </w:rPr>
        <w:t xml:space="preserve"> le 26 mai 2014 avec une réception des travaux le 12 septembre 2014. </w:t>
      </w:r>
    </w:p>
    <w:p w:rsidR="00E4733A" w:rsidRDefault="00E4733A" w:rsidP="00625E8F">
      <w:pPr>
        <w:tabs>
          <w:tab w:val="left" w:pos="7797"/>
        </w:tabs>
        <w:spacing w:after="0"/>
        <w:rPr>
          <w:rFonts w:ascii="Tahoma" w:hAnsi="Tahoma" w:cs="Tahoma"/>
          <w:color w:val="7030A0"/>
          <w:sz w:val="20"/>
          <w:szCs w:val="20"/>
        </w:rPr>
      </w:pPr>
    </w:p>
    <w:p w:rsidR="00BE345D" w:rsidRPr="00C265BE" w:rsidRDefault="00BE345D" w:rsidP="00625E8F">
      <w:pPr>
        <w:tabs>
          <w:tab w:val="left" w:pos="7797"/>
        </w:tabs>
        <w:spacing w:after="0"/>
        <w:rPr>
          <w:rFonts w:ascii="Tahoma" w:hAnsi="Tahoma" w:cs="Tahoma"/>
          <w:color w:val="7030A0"/>
          <w:sz w:val="20"/>
          <w:szCs w:val="20"/>
        </w:rPr>
      </w:pPr>
      <w:r w:rsidRPr="00C265BE">
        <w:rPr>
          <w:rFonts w:ascii="Tahoma" w:hAnsi="Tahoma" w:cs="Tahoma"/>
          <w:color w:val="7030A0"/>
          <w:sz w:val="20"/>
          <w:szCs w:val="20"/>
        </w:rPr>
        <w:t xml:space="preserve">Monsieur </w:t>
      </w:r>
      <w:r w:rsidR="00E4733A">
        <w:rPr>
          <w:rFonts w:ascii="Tahoma" w:hAnsi="Tahoma" w:cs="Tahoma"/>
          <w:color w:val="7030A0"/>
          <w:sz w:val="20"/>
          <w:szCs w:val="20"/>
        </w:rPr>
        <w:t xml:space="preserve">Franck </w:t>
      </w:r>
      <w:r w:rsidRPr="00C265BE">
        <w:rPr>
          <w:rFonts w:ascii="Tahoma" w:hAnsi="Tahoma" w:cs="Tahoma"/>
          <w:color w:val="7030A0"/>
          <w:sz w:val="20"/>
          <w:szCs w:val="20"/>
        </w:rPr>
        <w:t>BRETEAU ajoute que si l’</w:t>
      </w:r>
      <w:r w:rsidR="00FC4766" w:rsidRPr="00C265BE">
        <w:rPr>
          <w:rFonts w:ascii="Tahoma" w:hAnsi="Tahoma" w:cs="Tahoma"/>
          <w:color w:val="7030A0"/>
          <w:sz w:val="20"/>
          <w:szCs w:val="20"/>
        </w:rPr>
        <w:t>on compte les 21 jours de pluie de cet été, les travaux ont été achevés dans les temps.</w:t>
      </w:r>
    </w:p>
    <w:p w:rsidR="00893EA0" w:rsidRDefault="00893EA0" w:rsidP="00625E8F">
      <w:pPr>
        <w:tabs>
          <w:tab w:val="left" w:pos="7797"/>
        </w:tabs>
        <w:spacing w:after="0"/>
        <w:rPr>
          <w:rFonts w:ascii="Tahoma" w:hAnsi="Tahoma" w:cs="Tahoma"/>
          <w:color w:val="7030A0"/>
          <w:sz w:val="20"/>
          <w:szCs w:val="20"/>
        </w:rPr>
      </w:pPr>
    </w:p>
    <w:p w:rsidR="004622E9" w:rsidRPr="00C265BE" w:rsidRDefault="00BE345D" w:rsidP="00625E8F">
      <w:pPr>
        <w:tabs>
          <w:tab w:val="left" w:pos="7797"/>
        </w:tabs>
        <w:spacing w:after="0"/>
        <w:rPr>
          <w:rFonts w:ascii="Tahoma" w:hAnsi="Tahoma" w:cs="Tahoma"/>
          <w:color w:val="7030A0"/>
          <w:sz w:val="20"/>
          <w:szCs w:val="20"/>
        </w:rPr>
      </w:pPr>
      <w:r w:rsidRPr="00C265BE">
        <w:rPr>
          <w:rFonts w:ascii="Tahoma" w:hAnsi="Tahoma" w:cs="Tahoma"/>
          <w:color w:val="7030A0"/>
          <w:sz w:val="20"/>
          <w:szCs w:val="20"/>
        </w:rPr>
        <w:t>Il a même pu y avoir</w:t>
      </w:r>
      <w:r w:rsidR="00FC4766" w:rsidRPr="00C265BE">
        <w:rPr>
          <w:rFonts w:ascii="Tahoma" w:hAnsi="Tahoma" w:cs="Tahoma"/>
          <w:color w:val="7030A0"/>
          <w:sz w:val="20"/>
          <w:szCs w:val="20"/>
        </w:rPr>
        <w:t xml:space="preserve"> </w:t>
      </w:r>
      <w:r w:rsidRPr="00C265BE">
        <w:rPr>
          <w:rFonts w:ascii="Tahoma" w:hAnsi="Tahoma" w:cs="Tahoma"/>
          <w:color w:val="7030A0"/>
          <w:sz w:val="20"/>
          <w:szCs w:val="20"/>
        </w:rPr>
        <w:t>« </w:t>
      </w:r>
      <w:r w:rsidR="00FC4766" w:rsidRPr="00C265BE">
        <w:rPr>
          <w:rFonts w:ascii="Tahoma" w:hAnsi="Tahoma" w:cs="Tahoma"/>
          <w:color w:val="7030A0"/>
          <w:sz w:val="20"/>
          <w:szCs w:val="20"/>
        </w:rPr>
        <w:t>un test grandeur nature</w:t>
      </w:r>
      <w:r w:rsidRPr="00C265BE">
        <w:rPr>
          <w:rFonts w:ascii="Tahoma" w:hAnsi="Tahoma" w:cs="Tahoma"/>
          <w:color w:val="7030A0"/>
          <w:sz w:val="20"/>
          <w:szCs w:val="20"/>
        </w:rPr>
        <w:t> »</w:t>
      </w:r>
      <w:r w:rsidR="00024361">
        <w:rPr>
          <w:rFonts w:ascii="Tahoma" w:hAnsi="Tahoma" w:cs="Tahoma"/>
          <w:color w:val="7030A0"/>
          <w:sz w:val="20"/>
          <w:szCs w:val="20"/>
        </w:rPr>
        <w:t xml:space="preserve"> la journée du 12 aoû</w:t>
      </w:r>
      <w:r w:rsidR="00FC4766" w:rsidRPr="00C265BE">
        <w:rPr>
          <w:rFonts w:ascii="Tahoma" w:hAnsi="Tahoma" w:cs="Tahoma"/>
          <w:color w:val="7030A0"/>
          <w:sz w:val="20"/>
          <w:szCs w:val="20"/>
        </w:rPr>
        <w:t xml:space="preserve">t 2014 où il </w:t>
      </w:r>
      <w:r w:rsidR="007349D2" w:rsidRPr="00C265BE">
        <w:rPr>
          <w:rFonts w:ascii="Tahoma" w:hAnsi="Tahoma" w:cs="Tahoma"/>
          <w:color w:val="7030A0"/>
          <w:sz w:val="20"/>
          <w:szCs w:val="20"/>
        </w:rPr>
        <w:t>a plu</w:t>
      </w:r>
      <w:r w:rsidR="00FC4766" w:rsidRPr="00C265BE">
        <w:rPr>
          <w:rFonts w:ascii="Tahoma" w:hAnsi="Tahoma" w:cs="Tahoma"/>
          <w:color w:val="7030A0"/>
          <w:sz w:val="20"/>
          <w:szCs w:val="20"/>
        </w:rPr>
        <w:t xml:space="preserve"> environ 40 ml de pluie entre 6h00 et 12h00 ce qui a permis de </w:t>
      </w:r>
      <w:r w:rsidR="007349D2" w:rsidRPr="00C265BE">
        <w:rPr>
          <w:rFonts w:ascii="Tahoma" w:hAnsi="Tahoma" w:cs="Tahoma"/>
          <w:color w:val="7030A0"/>
          <w:sz w:val="20"/>
          <w:szCs w:val="20"/>
        </w:rPr>
        <w:t xml:space="preserve">vérifier le fonctionnement </w:t>
      </w:r>
      <w:r w:rsidR="00FC4766" w:rsidRPr="00C265BE">
        <w:rPr>
          <w:rFonts w:ascii="Tahoma" w:hAnsi="Tahoma" w:cs="Tahoma"/>
          <w:color w:val="7030A0"/>
          <w:sz w:val="20"/>
          <w:szCs w:val="20"/>
        </w:rPr>
        <w:t>du terrain.</w:t>
      </w:r>
    </w:p>
    <w:p w:rsidR="00893EA0" w:rsidRDefault="00893EA0" w:rsidP="00625E8F">
      <w:pPr>
        <w:tabs>
          <w:tab w:val="left" w:pos="7797"/>
        </w:tabs>
        <w:spacing w:after="0"/>
        <w:rPr>
          <w:rFonts w:ascii="Tahoma" w:hAnsi="Tahoma" w:cs="Tahoma"/>
          <w:color w:val="7030A0"/>
          <w:sz w:val="20"/>
          <w:szCs w:val="20"/>
        </w:rPr>
      </w:pPr>
    </w:p>
    <w:p w:rsidR="00B51E46" w:rsidRPr="00C265BE" w:rsidRDefault="00FC4766" w:rsidP="00625E8F">
      <w:pPr>
        <w:tabs>
          <w:tab w:val="left" w:pos="7797"/>
        </w:tabs>
        <w:spacing w:after="0"/>
        <w:rPr>
          <w:rFonts w:ascii="Tahoma" w:hAnsi="Tahoma" w:cs="Tahoma"/>
          <w:color w:val="7030A0"/>
          <w:sz w:val="20"/>
          <w:szCs w:val="20"/>
        </w:rPr>
      </w:pPr>
      <w:r w:rsidRPr="00C265BE">
        <w:rPr>
          <w:rFonts w:ascii="Tahoma" w:hAnsi="Tahoma" w:cs="Tahoma"/>
          <w:color w:val="7030A0"/>
          <w:sz w:val="20"/>
          <w:szCs w:val="20"/>
        </w:rPr>
        <w:t>Il termine en disant « </w:t>
      </w:r>
      <w:r w:rsidR="00B51E46" w:rsidRPr="00C265BE">
        <w:rPr>
          <w:rFonts w:ascii="Tahoma" w:hAnsi="Tahoma" w:cs="Tahoma"/>
          <w:color w:val="7030A0"/>
          <w:sz w:val="20"/>
          <w:szCs w:val="20"/>
        </w:rPr>
        <w:t>j’espère</w:t>
      </w:r>
      <w:r w:rsidRPr="00C265BE">
        <w:rPr>
          <w:rFonts w:ascii="Tahoma" w:hAnsi="Tahoma" w:cs="Tahoma"/>
          <w:color w:val="7030A0"/>
          <w:sz w:val="20"/>
          <w:szCs w:val="20"/>
        </w:rPr>
        <w:t xml:space="preserve"> que les </w:t>
      </w:r>
      <w:r w:rsidR="00893EA0" w:rsidRPr="00C265BE">
        <w:rPr>
          <w:rFonts w:ascii="Tahoma" w:hAnsi="Tahoma" w:cs="Tahoma"/>
          <w:color w:val="7030A0"/>
          <w:sz w:val="20"/>
          <w:szCs w:val="20"/>
        </w:rPr>
        <w:t>foot</w:t>
      </w:r>
      <w:r w:rsidR="00893EA0">
        <w:rPr>
          <w:rFonts w:ascii="Tahoma" w:hAnsi="Tahoma" w:cs="Tahoma"/>
          <w:color w:val="7030A0"/>
          <w:sz w:val="20"/>
          <w:szCs w:val="20"/>
        </w:rPr>
        <w:t>eux</w:t>
      </w:r>
      <w:r w:rsidRPr="00C265BE">
        <w:rPr>
          <w:rFonts w:ascii="Tahoma" w:hAnsi="Tahoma" w:cs="Tahoma"/>
          <w:color w:val="7030A0"/>
          <w:sz w:val="20"/>
          <w:szCs w:val="20"/>
        </w:rPr>
        <w:t xml:space="preserve"> en feront une bonne utilisation</w:t>
      </w:r>
      <w:r w:rsidR="00B51E46" w:rsidRPr="00C265BE">
        <w:rPr>
          <w:rFonts w:ascii="Tahoma" w:hAnsi="Tahoma" w:cs="Tahoma"/>
          <w:color w:val="7030A0"/>
          <w:sz w:val="20"/>
          <w:szCs w:val="20"/>
        </w:rPr>
        <w:t>, ainsi que les écoles qui y auront accès »</w:t>
      </w:r>
    </w:p>
    <w:p w:rsidR="00B51E46" w:rsidRPr="00C265BE" w:rsidRDefault="00B51E46" w:rsidP="00625E8F">
      <w:pPr>
        <w:tabs>
          <w:tab w:val="left" w:pos="7797"/>
        </w:tabs>
        <w:spacing w:after="0"/>
        <w:rPr>
          <w:rFonts w:ascii="Tahoma" w:hAnsi="Tahoma" w:cs="Tahoma"/>
          <w:color w:val="7030A0"/>
          <w:sz w:val="20"/>
          <w:szCs w:val="20"/>
        </w:rPr>
      </w:pPr>
    </w:p>
    <w:p w:rsidR="00B51E46" w:rsidRPr="00C265BE" w:rsidRDefault="00B51E46" w:rsidP="00625E8F">
      <w:pPr>
        <w:tabs>
          <w:tab w:val="left" w:pos="7797"/>
        </w:tabs>
        <w:spacing w:after="0"/>
        <w:rPr>
          <w:rFonts w:ascii="Tahoma" w:hAnsi="Tahoma" w:cs="Tahoma"/>
          <w:color w:val="7030A0"/>
          <w:sz w:val="20"/>
          <w:szCs w:val="20"/>
        </w:rPr>
      </w:pPr>
      <w:r w:rsidRPr="00C265BE">
        <w:rPr>
          <w:rFonts w:ascii="Tahoma" w:hAnsi="Tahoma" w:cs="Tahoma"/>
          <w:color w:val="7030A0"/>
          <w:sz w:val="20"/>
          <w:szCs w:val="20"/>
        </w:rPr>
        <w:t xml:space="preserve">Monsieur le Maire </w:t>
      </w:r>
      <w:r w:rsidR="00D028E9" w:rsidRPr="00C265BE">
        <w:rPr>
          <w:rFonts w:ascii="Tahoma" w:hAnsi="Tahoma" w:cs="Tahoma"/>
          <w:color w:val="7030A0"/>
          <w:sz w:val="20"/>
          <w:szCs w:val="20"/>
        </w:rPr>
        <w:t>souhaite que cette op</w:t>
      </w:r>
      <w:r w:rsidR="004A641C" w:rsidRPr="00C265BE">
        <w:rPr>
          <w:rFonts w:ascii="Tahoma" w:hAnsi="Tahoma" w:cs="Tahoma"/>
          <w:color w:val="7030A0"/>
          <w:sz w:val="20"/>
          <w:szCs w:val="20"/>
        </w:rPr>
        <w:t>ération ait</w:t>
      </w:r>
      <w:r w:rsidR="00D028E9" w:rsidRPr="00C265BE">
        <w:rPr>
          <w:rFonts w:ascii="Tahoma" w:hAnsi="Tahoma" w:cs="Tahoma"/>
          <w:color w:val="7030A0"/>
          <w:sz w:val="20"/>
          <w:szCs w:val="20"/>
        </w:rPr>
        <w:t xml:space="preserve"> un effet socialisant, notamment pour les jeunes de la Commune.</w:t>
      </w:r>
    </w:p>
    <w:p w:rsidR="004A641C" w:rsidRPr="00C265BE" w:rsidRDefault="004A641C" w:rsidP="00625E8F">
      <w:pPr>
        <w:tabs>
          <w:tab w:val="left" w:pos="7797"/>
        </w:tabs>
        <w:spacing w:after="0"/>
        <w:rPr>
          <w:rFonts w:ascii="Tahoma" w:hAnsi="Tahoma" w:cs="Tahoma"/>
          <w:color w:val="7030A0"/>
          <w:sz w:val="20"/>
          <w:szCs w:val="20"/>
        </w:rPr>
      </w:pPr>
    </w:p>
    <w:p w:rsidR="004A641C" w:rsidRPr="00C265BE" w:rsidRDefault="004A641C" w:rsidP="00625E8F">
      <w:pPr>
        <w:tabs>
          <w:tab w:val="left" w:pos="7797"/>
        </w:tabs>
        <w:spacing w:after="0"/>
        <w:rPr>
          <w:rFonts w:ascii="Tahoma" w:hAnsi="Tahoma" w:cs="Tahoma"/>
          <w:color w:val="7030A0"/>
          <w:sz w:val="20"/>
          <w:szCs w:val="20"/>
        </w:rPr>
      </w:pPr>
      <w:r w:rsidRPr="00C265BE">
        <w:rPr>
          <w:rFonts w:ascii="Tahoma" w:hAnsi="Tahoma" w:cs="Tahoma"/>
          <w:color w:val="7030A0"/>
          <w:sz w:val="20"/>
          <w:szCs w:val="20"/>
        </w:rPr>
        <w:t xml:space="preserve">Au niveau de l’entretien, le terrain nécessite </w:t>
      </w:r>
      <w:r w:rsidR="004622E9" w:rsidRPr="00C265BE">
        <w:rPr>
          <w:rFonts w:ascii="Tahoma" w:hAnsi="Tahoma" w:cs="Tahoma"/>
          <w:color w:val="7030A0"/>
          <w:sz w:val="20"/>
          <w:szCs w:val="20"/>
        </w:rPr>
        <w:t>un</w:t>
      </w:r>
      <w:r w:rsidRPr="00C265BE">
        <w:rPr>
          <w:rFonts w:ascii="Tahoma" w:hAnsi="Tahoma" w:cs="Tahoma"/>
          <w:color w:val="7030A0"/>
          <w:sz w:val="20"/>
          <w:szCs w:val="20"/>
        </w:rPr>
        <w:t xml:space="preserve"> grand balayage annuel et Monsieur</w:t>
      </w:r>
      <w:r w:rsidR="00893EA0">
        <w:rPr>
          <w:rFonts w:ascii="Tahoma" w:hAnsi="Tahoma" w:cs="Tahoma"/>
          <w:color w:val="7030A0"/>
          <w:sz w:val="20"/>
          <w:szCs w:val="20"/>
        </w:rPr>
        <w:t xml:space="preserve"> Franck</w:t>
      </w:r>
      <w:r w:rsidRPr="00C265BE">
        <w:rPr>
          <w:rFonts w:ascii="Tahoma" w:hAnsi="Tahoma" w:cs="Tahoma"/>
          <w:color w:val="7030A0"/>
          <w:sz w:val="20"/>
          <w:szCs w:val="20"/>
        </w:rPr>
        <w:t xml:space="preserve"> BRETEAU souhaite essayer de mutualiser l’intervention de cette balayeuse avec le</w:t>
      </w:r>
      <w:r w:rsidR="00024361">
        <w:rPr>
          <w:rFonts w:ascii="Tahoma" w:hAnsi="Tahoma" w:cs="Tahoma"/>
          <w:color w:val="7030A0"/>
          <w:sz w:val="20"/>
          <w:szCs w:val="20"/>
        </w:rPr>
        <w:t>s communes environnantes comme L</w:t>
      </w:r>
      <w:r w:rsidR="00893EA0">
        <w:rPr>
          <w:rFonts w:ascii="Tahoma" w:hAnsi="Tahoma" w:cs="Tahoma"/>
          <w:color w:val="7030A0"/>
          <w:sz w:val="20"/>
          <w:szCs w:val="20"/>
        </w:rPr>
        <w:t>a Chapelle Saint-</w:t>
      </w:r>
      <w:r w:rsidR="00BE345D" w:rsidRPr="00C265BE">
        <w:rPr>
          <w:rFonts w:ascii="Tahoma" w:hAnsi="Tahoma" w:cs="Tahoma"/>
          <w:color w:val="7030A0"/>
          <w:sz w:val="20"/>
          <w:szCs w:val="20"/>
        </w:rPr>
        <w:t>Ursin</w:t>
      </w:r>
      <w:r w:rsidR="00893EA0">
        <w:rPr>
          <w:rFonts w:ascii="Tahoma" w:hAnsi="Tahoma" w:cs="Tahoma"/>
          <w:color w:val="7030A0"/>
          <w:sz w:val="20"/>
          <w:szCs w:val="20"/>
        </w:rPr>
        <w:t>,</w:t>
      </w:r>
      <w:r w:rsidR="00BE345D" w:rsidRPr="00C265BE">
        <w:rPr>
          <w:rFonts w:ascii="Tahoma" w:hAnsi="Tahoma" w:cs="Tahoma"/>
          <w:color w:val="7030A0"/>
          <w:sz w:val="20"/>
          <w:szCs w:val="20"/>
        </w:rPr>
        <w:t xml:space="preserve"> par exemple</w:t>
      </w:r>
      <w:r w:rsidR="00893EA0">
        <w:rPr>
          <w:rFonts w:ascii="Tahoma" w:hAnsi="Tahoma" w:cs="Tahoma"/>
          <w:color w:val="7030A0"/>
          <w:sz w:val="20"/>
          <w:szCs w:val="20"/>
        </w:rPr>
        <w:t>,</w:t>
      </w:r>
      <w:r w:rsidR="00BE345D" w:rsidRPr="00C265BE">
        <w:rPr>
          <w:rFonts w:ascii="Tahoma" w:hAnsi="Tahoma" w:cs="Tahoma"/>
          <w:color w:val="7030A0"/>
          <w:sz w:val="20"/>
          <w:szCs w:val="20"/>
        </w:rPr>
        <w:t xml:space="preserve"> pour réduire les coûts notamment de déplacement de cette machine.</w:t>
      </w:r>
    </w:p>
    <w:p w:rsidR="00AC2D92" w:rsidRPr="00C265BE" w:rsidRDefault="00AC2D92" w:rsidP="00625E8F">
      <w:pPr>
        <w:tabs>
          <w:tab w:val="left" w:pos="7797"/>
        </w:tabs>
        <w:spacing w:after="0"/>
        <w:rPr>
          <w:rFonts w:ascii="Tahoma" w:hAnsi="Tahoma" w:cs="Tahoma"/>
          <w:color w:val="7030A0"/>
          <w:sz w:val="20"/>
          <w:szCs w:val="20"/>
        </w:rPr>
      </w:pPr>
    </w:p>
    <w:p w:rsidR="006741B0" w:rsidRPr="00C265BE" w:rsidRDefault="006741B0" w:rsidP="00625E8F">
      <w:pPr>
        <w:tabs>
          <w:tab w:val="left" w:pos="7797"/>
        </w:tabs>
        <w:spacing w:after="0"/>
        <w:rPr>
          <w:rFonts w:ascii="Tahoma" w:hAnsi="Tahoma" w:cs="Tahoma"/>
          <w:color w:val="7030A0"/>
          <w:sz w:val="20"/>
          <w:szCs w:val="20"/>
        </w:rPr>
      </w:pPr>
    </w:p>
    <w:p w:rsidR="006741B0" w:rsidRPr="00C265BE" w:rsidRDefault="006741B0" w:rsidP="00625E8F">
      <w:pPr>
        <w:tabs>
          <w:tab w:val="left" w:pos="7797"/>
        </w:tabs>
        <w:spacing w:after="0"/>
        <w:rPr>
          <w:rFonts w:ascii="Tahoma" w:hAnsi="Tahoma" w:cs="Tahoma"/>
          <w:color w:val="7030A0"/>
          <w:sz w:val="20"/>
          <w:szCs w:val="20"/>
        </w:rPr>
      </w:pPr>
    </w:p>
    <w:p w:rsidR="006741B0" w:rsidRPr="00C265BE" w:rsidRDefault="006741B0" w:rsidP="00625E8F">
      <w:pPr>
        <w:tabs>
          <w:tab w:val="left" w:pos="7797"/>
        </w:tabs>
        <w:spacing w:after="0"/>
        <w:rPr>
          <w:rFonts w:ascii="Tahoma" w:hAnsi="Tahoma" w:cs="Tahoma"/>
          <w:color w:val="7030A0"/>
          <w:sz w:val="20"/>
          <w:szCs w:val="20"/>
        </w:rPr>
      </w:pPr>
    </w:p>
    <w:p w:rsidR="006741B0" w:rsidRPr="00C265BE" w:rsidRDefault="006741B0" w:rsidP="00625E8F">
      <w:pPr>
        <w:tabs>
          <w:tab w:val="left" w:pos="7797"/>
        </w:tabs>
        <w:spacing w:after="0"/>
        <w:rPr>
          <w:rFonts w:ascii="Tahoma" w:hAnsi="Tahoma" w:cs="Tahoma"/>
          <w:color w:val="7030A0"/>
          <w:sz w:val="20"/>
          <w:szCs w:val="20"/>
        </w:rPr>
      </w:pPr>
    </w:p>
    <w:p w:rsidR="006741B0" w:rsidRPr="00C265BE" w:rsidRDefault="006741B0" w:rsidP="00625E8F">
      <w:pPr>
        <w:tabs>
          <w:tab w:val="left" w:pos="7797"/>
        </w:tabs>
        <w:spacing w:after="0"/>
        <w:rPr>
          <w:rFonts w:ascii="Tahoma" w:hAnsi="Tahoma" w:cs="Tahoma"/>
          <w:color w:val="7030A0"/>
          <w:sz w:val="20"/>
          <w:szCs w:val="20"/>
        </w:rPr>
      </w:pPr>
    </w:p>
    <w:p w:rsidR="006741B0" w:rsidRPr="00C265BE" w:rsidRDefault="006741B0" w:rsidP="00625E8F">
      <w:pPr>
        <w:tabs>
          <w:tab w:val="left" w:pos="7797"/>
        </w:tabs>
        <w:spacing w:after="0"/>
        <w:rPr>
          <w:rFonts w:ascii="Tahoma" w:hAnsi="Tahoma" w:cs="Tahoma"/>
          <w:color w:val="7030A0"/>
          <w:sz w:val="20"/>
          <w:szCs w:val="20"/>
        </w:rPr>
      </w:pPr>
    </w:p>
    <w:p w:rsidR="006741B0" w:rsidRPr="00C265BE" w:rsidRDefault="006741B0" w:rsidP="00625E8F">
      <w:pPr>
        <w:tabs>
          <w:tab w:val="left" w:pos="7797"/>
        </w:tabs>
        <w:spacing w:after="0"/>
        <w:rPr>
          <w:rFonts w:ascii="Tahoma" w:hAnsi="Tahoma" w:cs="Tahoma"/>
          <w:color w:val="7030A0"/>
          <w:sz w:val="20"/>
          <w:szCs w:val="20"/>
        </w:rPr>
      </w:pPr>
    </w:p>
    <w:p w:rsidR="006741B0" w:rsidRPr="00C265BE" w:rsidRDefault="006741B0" w:rsidP="00625E8F">
      <w:pPr>
        <w:tabs>
          <w:tab w:val="left" w:pos="7797"/>
        </w:tabs>
        <w:spacing w:after="0"/>
        <w:rPr>
          <w:rFonts w:ascii="Tahoma" w:hAnsi="Tahoma" w:cs="Tahoma"/>
          <w:color w:val="7030A0"/>
          <w:sz w:val="20"/>
          <w:szCs w:val="20"/>
        </w:rPr>
      </w:pPr>
    </w:p>
    <w:p w:rsidR="006741B0" w:rsidRPr="00C265BE" w:rsidRDefault="006741B0" w:rsidP="00625E8F">
      <w:pPr>
        <w:tabs>
          <w:tab w:val="left" w:pos="7797"/>
        </w:tabs>
        <w:spacing w:after="0"/>
        <w:rPr>
          <w:rFonts w:ascii="Tahoma" w:hAnsi="Tahoma" w:cs="Tahoma"/>
          <w:color w:val="7030A0"/>
          <w:sz w:val="20"/>
          <w:szCs w:val="20"/>
        </w:rPr>
      </w:pPr>
    </w:p>
    <w:p w:rsidR="006741B0" w:rsidRPr="00C265BE" w:rsidRDefault="006741B0" w:rsidP="00625E8F">
      <w:pPr>
        <w:tabs>
          <w:tab w:val="left" w:pos="7797"/>
        </w:tabs>
        <w:spacing w:after="0"/>
        <w:rPr>
          <w:rFonts w:ascii="Tahoma" w:hAnsi="Tahoma" w:cs="Tahoma"/>
          <w:color w:val="7030A0"/>
          <w:sz w:val="20"/>
          <w:szCs w:val="20"/>
        </w:rPr>
      </w:pPr>
    </w:p>
    <w:p w:rsidR="006741B0" w:rsidRPr="00C265BE" w:rsidRDefault="006741B0" w:rsidP="00625E8F">
      <w:pPr>
        <w:tabs>
          <w:tab w:val="left" w:pos="7797"/>
        </w:tabs>
        <w:spacing w:after="0"/>
        <w:rPr>
          <w:rFonts w:ascii="Tahoma" w:hAnsi="Tahoma" w:cs="Tahoma"/>
          <w:color w:val="7030A0"/>
          <w:sz w:val="20"/>
          <w:szCs w:val="20"/>
        </w:rPr>
      </w:pPr>
    </w:p>
    <w:p w:rsidR="006741B0" w:rsidRPr="00C265BE" w:rsidRDefault="006741B0" w:rsidP="00625E8F">
      <w:pPr>
        <w:tabs>
          <w:tab w:val="left" w:pos="7797"/>
        </w:tabs>
        <w:spacing w:after="0"/>
        <w:rPr>
          <w:rFonts w:ascii="Tahoma" w:hAnsi="Tahoma" w:cs="Tahoma"/>
          <w:color w:val="7030A0"/>
          <w:sz w:val="20"/>
          <w:szCs w:val="20"/>
        </w:rPr>
      </w:pPr>
    </w:p>
    <w:tbl>
      <w:tblPr>
        <w:tblW w:w="5383" w:type="pct"/>
        <w:tblLayout w:type="fixed"/>
        <w:tblCellMar>
          <w:left w:w="10" w:type="dxa"/>
          <w:right w:w="10" w:type="dxa"/>
        </w:tblCellMar>
        <w:tblLook w:val="04A0" w:firstRow="1" w:lastRow="0" w:firstColumn="1" w:lastColumn="0" w:noHBand="0" w:noVBand="1"/>
      </w:tblPr>
      <w:tblGrid>
        <w:gridCol w:w="3028"/>
        <w:gridCol w:w="1154"/>
        <w:gridCol w:w="1134"/>
        <w:gridCol w:w="1276"/>
        <w:gridCol w:w="992"/>
        <w:gridCol w:w="1416"/>
      </w:tblGrid>
      <w:tr w:rsidR="002F12D6" w:rsidRPr="00C265BE" w:rsidTr="00024361">
        <w:trPr>
          <w:trHeight w:val="390"/>
        </w:trPr>
        <w:tc>
          <w:tcPr>
            <w:tcW w:w="9001" w:type="dxa"/>
            <w:gridSpan w:val="6"/>
            <w:shd w:val="clear" w:color="auto" w:fill="auto"/>
            <w:noWrap/>
            <w:tcMar>
              <w:top w:w="0" w:type="dxa"/>
              <w:left w:w="70" w:type="dxa"/>
              <w:bottom w:w="0" w:type="dxa"/>
              <w:right w:w="70" w:type="dxa"/>
            </w:tcMar>
            <w:vAlign w:val="bottom"/>
          </w:tcPr>
          <w:p w:rsidR="002F12D6" w:rsidRPr="00C265BE" w:rsidRDefault="00B6172D" w:rsidP="00625E8F">
            <w:pPr>
              <w:spacing w:after="0"/>
              <w:jc w:val="center"/>
              <w:rPr>
                <w:rFonts w:ascii="Tahoma" w:hAnsi="Tahoma" w:cs="Tahoma"/>
                <w:b/>
                <w:bCs/>
                <w:sz w:val="20"/>
                <w:szCs w:val="20"/>
                <w:lang w:eastAsia="fr-FR"/>
              </w:rPr>
            </w:pPr>
            <w:r w:rsidRPr="00C265BE">
              <w:rPr>
                <w:rFonts w:ascii="Tahoma" w:hAnsi="Tahoma" w:cs="Tahoma"/>
                <w:sz w:val="20"/>
                <w:szCs w:val="20"/>
              </w:rPr>
              <w:lastRenderedPageBreak/>
              <w:br w:type="page"/>
            </w:r>
            <w:r w:rsidR="00ED516D" w:rsidRPr="00C265BE">
              <w:rPr>
                <w:rFonts w:ascii="Tahoma" w:hAnsi="Tahoma" w:cs="Tahoma"/>
                <w:b/>
                <w:bCs/>
                <w:sz w:val="20"/>
                <w:szCs w:val="20"/>
                <w:lang w:eastAsia="fr-FR"/>
              </w:rPr>
              <w:t>BILAN FINANCIER OPERATION TERRAIN DE FOOTBALL EN GAZON SYNTHETIQUE</w:t>
            </w:r>
          </w:p>
        </w:tc>
      </w:tr>
      <w:tr w:rsidR="002F12D6" w:rsidRPr="00C265BE" w:rsidTr="00024361">
        <w:trPr>
          <w:trHeight w:val="360"/>
        </w:trPr>
        <w:tc>
          <w:tcPr>
            <w:tcW w:w="9001" w:type="dxa"/>
            <w:gridSpan w:val="6"/>
            <w:tcBorders>
              <w:left w:val="single" w:sz="8" w:space="0" w:color="000000"/>
            </w:tcBorders>
            <w:shd w:val="clear" w:color="auto" w:fill="800080"/>
            <w:noWrap/>
            <w:tcMar>
              <w:top w:w="0" w:type="dxa"/>
              <w:left w:w="70" w:type="dxa"/>
              <w:bottom w:w="0" w:type="dxa"/>
              <w:right w:w="70" w:type="dxa"/>
            </w:tcMar>
            <w:vAlign w:val="bottom"/>
          </w:tcPr>
          <w:p w:rsidR="002F12D6" w:rsidRPr="00C265BE" w:rsidRDefault="00ED516D" w:rsidP="00625E8F">
            <w:pPr>
              <w:spacing w:after="0"/>
              <w:jc w:val="center"/>
              <w:rPr>
                <w:rFonts w:ascii="Tahoma" w:hAnsi="Tahoma" w:cs="Tahoma"/>
                <w:b/>
                <w:bCs/>
                <w:color w:val="FFFFFF"/>
                <w:sz w:val="20"/>
                <w:szCs w:val="20"/>
                <w:lang w:eastAsia="fr-FR"/>
              </w:rPr>
            </w:pPr>
            <w:r w:rsidRPr="00C265BE">
              <w:rPr>
                <w:rFonts w:ascii="Tahoma" w:hAnsi="Tahoma" w:cs="Tahoma"/>
                <w:b/>
                <w:bCs/>
                <w:color w:val="FFFFFF"/>
                <w:sz w:val="20"/>
                <w:szCs w:val="20"/>
                <w:lang w:eastAsia="fr-FR"/>
              </w:rPr>
              <w:t xml:space="preserve"> DEPENSES</w:t>
            </w:r>
          </w:p>
        </w:tc>
      </w:tr>
      <w:tr w:rsidR="002F12D6" w:rsidRPr="00C265BE" w:rsidTr="00024361">
        <w:trPr>
          <w:trHeight w:val="270"/>
        </w:trPr>
        <w:tc>
          <w:tcPr>
            <w:tcW w:w="3029" w:type="dxa"/>
            <w:shd w:val="clear" w:color="auto" w:fill="auto"/>
            <w:noWrap/>
            <w:tcMar>
              <w:top w:w="0" w:type="dxa"/>
              <w:left w:w="70" w:type="dxa"/>
              <w:bottom w:w="0" w:type="dxa"/>
              <w:right w:w="70" w:type="dxa"/>
            </w:tcMar>
            <w:vAlign w:val="bottom"/>
          </w:tcPr>
          <w:p w:rsidR="002F12D6" w:rsidRPr="00C265BE" w:rsidRDefault="002F12D6" w:rsidP="00625E8F">
            <w:pPr>
              <w:spacing w:after="0"/>
              <w:jc w:val="center"/>
              <w:rPr>
                <w:rFonts w:ascii="Tahoma" w:hAnsi="Tahoma" w:cs="Tahoma"/>
                <w:sz w:val="20"/>
                <w:szCs w:val="20"/>
                <w:lang w:eastAsia="fr-FR"/>
              </w:rPr>
            </w:pPr>
          </w:p>
        </w:tc>
        <w:tc>
          <w:tcPr>
            <w:tcW w:w="1154" w:type="dxa"/>
            <w:shd w:val="clear" w:color="auto" w:fill="auto"/>
            <w:noWrap/>
            <w:tcMar>
              <w:top w:w="0" w:type="dxa"/>
              <w:left w:w="70" w:type="dxa"/>
              <w:bottom w:w="0" w:type="dxa"/>
              <w:right w:w="70" w:type="dxa"/>
            </w:tcMar>
            <w:vAlign w:val="bottom"/>
          </w:tcPr>
          <w:p w:rsidR="002F12D6" w:rsidRPr="00C265BE" w:rsidRDefault="002F12D6" w:rsidP="00625E8F">
            <w:pPr>
              <w:spacing w:after="0"/>
              <w:jc w:val="center"/>
              <w:rPr>
                <w:rFonts w:ascii="Tahoma" w:hAnsi="Tahoma" w:cs="Tahoma"/>
                <w:sz w:val="20"/>
                <w:szCs w:val="20"/>
                <w:lang w:eastAsia="fr-FR"/>
              </w:rPr>
            </w:pPr>
          </w:p>
        </w:tc>
        <w:tc>
          <w:tcPr>
            <w:tcW w:w="1134" w:type="dxa"/>
            <w:shd w:val="clear" w:color="auto" w:fill="auto"/>
            <w:noWrap/>
            <w:tcMar>
              <w:top w:w="0" w:type="dxa"/>
              <w:left w:w="70" w:type="dxa"/>
              <w:bottom w:w="0" w:type="dxa"/>
              <w:right w:w="70" w:type="dxa"/>
            </w:tcMar>
            <w:vAlign w:val="bottom"/>
          </w:tcPr>
          <w:p w:rsidR="002F12D6" w:rsidRPr="00C265BE" w:rsidRDefault="002F12D6" w:rsidP="00625E8F">
            <w:pPr>
              <w:spacing w:after="0"/>
              <w:jc w:val="center"/>
              <w:rPr>
                <w:rFonts w:ascii="Tahoma" w:hAnsi="Tahoma" w:cs="Tahoma"/>
                <w:sz w:val="20"/>
                <w:szCs w:val="20"/>
                <w:lang w:eastAsia="fr-FR"/>
              </w:rPr>
            </w:pPr>
          </w:p>
        </w:tc>
        <w:tc>
          <w:tcPr>
            <w:tcW w:w="1276" w:type="dxa"/>
            <w:shd w:val="clear" w:color="auto" w:fill="auto"/>
            <w:noWrap/>
            <w:tcMar>
              <w:top w:w="0" w:type="dxa"/>
              <w:left w:w="70" w:type="dxa"/>
              <w:bottom w:w="0" w:type="dxa"/>
              <w:right w:w="70" w:type="dxa"/>
            </w:tcMar>
            <w:vAlign w:val="bottom"/>
          </w:tcPr>
          <w:p w:rsidR="002F12D6" w:rsidRPr="00C265BE" w:rsidRDefault="002F12D6" w:rsidP="00625E8F">
            <w:pPr>
              <w:spacing w:after="0"/>
              <w:jc w:val="center"/>
              <w:rPr>
                <w:rFonts w:ascii="Tahoma" w:hAnsi="Tahoma" w:cs="Tahoma"/>
                <w:sz w:val="20"/>
                <w:szCs w:val="20"/>
                <w:lang w:eastAsia="fr-FR"/>
              </w:rPr>
            </w:pPr>
          </w:p>
        </w:tc>
        <w:tc>
          <w:tcPr>
            <w:tcW w:w="992" w:type="dxa"/>
            <w:shd w:val="clear" w:color="auto" w:fill="auto"/>
            <w:noWrap/>
            <w:tcMar>
              <w:top w:w="0" w:type="dxa"/>
              <w:left w:w="70" w:type="dxa"/>
              <w:bottom w:w="0" w:type="dxa"/>
              <w:right w:w="70" w:type="dxa"/>
            </w:tcMar>
            <w:vAlign w:val="bottom"/>
          </w:tcPr>
          <w:p w:rsidR="002F12D6" w:rsidRPr="00C265BE" w:rsidRDefault="002F12D6" w:rsidP="00625E8F">
            <w:pPr>
              <w:spacing w:after="0"/>
              <w:jc w:val="center"/>
              <w:rPr>
                <w:rFonts w:ascii="Tahoma" w:hAnsi="Tahoma" w:cs="Tahoma"/>
                <w:sz w:val="20"/>
                <w:szCs w:val="20"/>
                <w:lang w:eastAsia="fr-FR"/>
              </w:rPr>
            </w:pPr>
          </w:p>
        </w:tc>
        <w:tc>
          <w:tcPr>
            <w:tcW w:w="1416" w:type="dxa"/>
            <w:shd w:val="clear" w:color="auto" w:fill="auto"/>
            <w:noWrap/>
            <w:tcMar>
              <w:top w:w="0" w:type="dxa"/>
              <w:left w:w="70" w:type="dxa"/>
              <w:bottom w:w="0" w:type="dxa"/>
              <w:right w:w="70" w:type="dxa"/>
            </w:tcMar>
            <w:vAlign w:val="bottom"/>
          </w:tcPr>
          <w:p w:rsidR="002F12D6" w:rsidRPr="00C265BE" w:rsidRDefault="002F12D6" w:rsidP="00625E8F">
            <w:pPr>
              <w:spacing w:after="0"/>
              <w:jc w:val="center"/>
              <w:rPr>
                <w:rFonts w:ascii="Tahoma" w:hAnsi="Tahoma" w:cs="Tahoma"/>
                <w:sz w:val="20"/>
                <w:szCs w:val="20"/>
                <w:lang w:eastAsia="fr-FR"/>
              </w:rPr>
            </w:pPr>
          </w:p>
        </w:tc>
      </w:tr>
      <w:tr w:rsidR="002F12D6" w:rsidRPr="00024361" w:rsidTr="00024361">
        <w:trPr>
          <w:trHeight w:val="375"/>
        </w:trPr>
        <w:tc>
          <w:tcPr>
            <w:tcW w:w="302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rsidR="002F12D6" w:rsidRPr="00024361" w:rsidRDefault="00ED516D" w:rsidP="00625E8F">
            <w:pPr>
              <w:spacing w:after="0"/>
              <w:jc w:val="center"/>
              <w:rPr>
                <w:rFonts w:ascii="Tahoma" w:hAnsi="Tahoma" w:cs="Tahoma"/>
                <w:b/>
                <w:bCs/>
                <w:sz w:val="14"/>
                <w:szCs w:val="14"/>
                <w:lang w:eastAsia="fr-FR"/>
              </w:rPr>
            </w:pPr>
            <w:r w:rsidRPr="00024361">
              <w:rPr>
                <w:rFonts w:ascii="Tahoma" w:hAnsi="Tahoma" w:cs="Tahoma"/>
                <w:b/>
                <w:bCs/>
                <w:sz w:val="14"/>
                <w:szCs w:val="14"/>
                <w:lang w:eastAsia="fr-FR"/>
              </w:rPr>
              <w:t xml:space="preserve">INTITULE </w:t>
            </w:r>
          </w:p>
        </w:tc>
        <w:tc>
          <w:tcPr>
            <w:tcW w:w="2288"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024361" w:rsidRDefault="00ED516D" w:rsidP="00625E8F">
            <w:pPr>
              <w:spacing w:after="0"/>
              <w:jc w:val="center"/>
              <w:rPr>
                <w:rFonts w:ascii="Tahoma" w:hAnsi="Tahoma" w:cs="Tahoma"/>
                <w:b/>
                <w:bCs/>
                <w:sz w:val="14"/>
                <w:szCs w:val="14"/>
                <w:lang w:eastAsia="fr-FR"/>
              </w:rPr>
            </w:pPr>
            <w:r w:rsidRPr="00024361">
              <w:rPr>
                <w:rFonts w:ascii="Tahoma" w:hAnsi="Tahoma" w:cs="Tahoma"/>
                <w:b/>
                <w:bCs/>
                <w:sz w:val="14"/>
                <w:szCs w:val="14"/>
                <w:lang w:eastAsia="fr-FR"/>
              </w:rPr>
              <w:t xml:space="preserve">ENGAGEMENT </w:t>
            </w:r>
          </w:p>
        </w:tc>
        <w:tc>
          <w:tcPr>
            <w:tcW w:w="1276"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024361" w:rsidRDefault="00ED516D" w:rsidP="00625E8F">
            <w:pPr>
              <w:spacing w:after="0"/>
              <w:jc w:val="center"/>
              <w:rPr>
                <w:rFonts w:ascii="Tahoma" w:hAnsi="Tahoma" w:cs="Tahoma"/>
                <w:b/>
                <w:bCs/>
                <w:sz w:val="14"/>
                <w:szCs w:val="14"/>
                <w:lang w:eastAsia="fr-FR"/>
              </w:rPr>
            </w:pPr>
            <w:r w:rsidRPr="00024361">
              <w:rPr>
                <w:rFonts w:ascii="Tahoma" w:hAnsi="Tahoma" w:cs="Tahoma"/>
                <w:b/>
                <w:bCs/>
                <w:sz w:val="14"/>
                <w:szCs w:val="14"/>
                <w:lang w:eastAsia="fr-FR"/>
              </w:rPr>
              <w:t>PREVISIONS BUDGETAIRES</w:t>
            </w:r>
          </w:p>
        </w:tc>
        <w:tc>
          <w:tcPr>
            <w:tcW w:w="992"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024361" w:rsidRDefault="00ED516D" w:rsidP="00625E8F">
            <w:pPr>
              <w:spacing w:after="0"/>
              <w:jc w:val="center"/>
              <w:rPr>
                <w:rFonts w:ascii="Tahoma" w:hAnsi="Tahoma" w:cs="Tahoma"/>
                <w:b/>
                <w:bCs/>
                <w:sz w:val="14"/>
                <w:szCs w:val="14"/>
                <w:lang w:eastAsia="fr-FR"/>
              </w:rPr>
            </w:pPr>
            <w:r w:rsidRPr="00024361">
              <w:rPr>
                <w:rFonts w:ascii="Tahoma" w:hAnsi="Tahoma" w:cs="Tahoma"/>
                <w:b/>
                <w:bCs/>
                <w:sz w:val="14"/>
                <w:szCs w:val="14"/>
                <w:lang w:eastAsia="fr-FR"/>
              </w:rPr>
              <w:t>ECART</w:t>
            </w:r>
          </w:p>
        </w:tc>
        <w:tc>
          <w:tcPr>
            <w:tcW w:w="1416"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024361" w:rsidRDefault="00ED516D" w:rsidP="00625E8F">
            <w:pPr>
              <w:spacing w:after="0"/>
              <w:jc w:val="center"/>
              <w:rPr>
                <w:rFonts w:ascii="Tahoma" w:hAnsi="Tahoma" w:cs="Tahoma"/>
                <w:b/>
                <w:bCs/>
                <w:sz w:val="14"/>
                <w:szCs w:val="14"/>
                <w:lang w:eastAsia="fr-FR"/>
              </w:rPr>
            </w:pPr>
            <w:r w:rsidRPr="00024361">
              <w:rPr>
                <w:rFonts w:ascii="Tahoma" w:hAnsi="Tahoma" w:cs="Tahoma"/>
                <w:b/>
                <w:bCs/>
                <w:sz w:val="14"/>
                <w:szCs w:val="14"/>
                <w:lang w:eastAsia="fr-FR"/>
              </w:rPr>
              <w:t>OBSERVATIONS</w:t>
            </w:r>
          </w:p>
        </w:tc>
      </w:tr>
      <w:tr w:rsidR="002F12D6" w:rsidRPr="00C265BE" w:rsidTr="00024361">
        <w:trPr>
          <w:trHeight w:val="375"/>
        </w:trPr>
        <w:tc>
          <w:tcPr>
            <w:tcW w:w="3029"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lang w:eastAsia="fr-FR"/>
              </w:rPr>
            </w:pPr>
            <w:r w:rsidRPr="00880BB0">
              <w:rPr>
                <w:rFonts w:ascii="Tahoma" w:hAnsi="Tahoma" w:cs="Tahoma"/>
                <w:b/>
                <w:bCs/>
                <w:lang w:eastAsia="fr-FR"/>
              </w:rPr>
              <w:t> </w:t>
            </w:r>
          </w:p>
        </w:tc>
        <w:tc>
          <w:tcPr>
            <w:tcW w:w="1154"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lang w:eastAsia="fr-FR"/>
              </w:rPr>
            </w:pPr>
            <w:r w:rsidRPr="00880BB0">
              <w:rPr>
                <w:rFonts w:ascii="Tahoma" w:hAnsi="Tahoma" w:cs="Tahoma"/>
                <w:b/>
                <w:bCs/>
                <w:lang w:eastAsia="fr-FR"/>
              </w:rPr>
              <w:t>€ HT</w:t>
            </w:r>
          </w:p>
        </w:tc>
        <w:tc>
          <w:tcPr>
            <w:tcW w:w="1134"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lang w:eastAsia="fr-FR"/>
              </w:rPr>
            </w:pPr>
            <w:r w:rsidRPr="00880BB0">
              <w:rPr>
                <w:rFonts w:ascii="Tahoma" w:hAnsi="Tahoma" w:cs="Tahoma"/>
                <w:b/>
                <w:bCs/>
                <w:lang w:eastAsia="fr-FR"/>
              </w:rPr>
              <w:t>€ TTC</w:t>
            </w:r>
          </w:p>
        </w:tc>
        <w:tc>
          <w:tcPr>
            <w:tcW w:w="1276"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lang w:eastAsia="fr-FR"/>
              </w:rPr>
            </w:pPr>
            <w:r w:rsidRPr="00880BB0">
              <w:rPr>
                <w:rFonts w:ascii="Tahoma" w:hAnsi="Tahoma" w:cs="Tahoma"/>
                <w:b/>
                <w:bCs/>
                <w:lang w:eastAsia="fr-FR"/>
              </w:rPr>
              <w:t> </w:t>
            </w:r>
          </w:p>
        </w:tc>
        <w:tc>
          <w:tcPr>
            <w:tcW w:w="992"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lang w:eastAsia="fr-FR"/>
              </w:rPr>
            </w:pPr>
            <w:r w:rsidRPr="00880BB0">
              <w:rPr>
                <w:rFonts w:ascii="Tahoma" w:hAnsi="Tahoma" w:cs="Tahoma"/>
                <w:b/>
                <w:bCs/>
                <w:lang w:eastAsia="fr-FR"/>
              </w:rPr>
              <w:t> </w:t>
            </w:r>
          </w:p>
        </w:tc>
        <w:tc>
          <w:tcPr>
            <w:tcW w:w="1416"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 </w:t>
            </w:r>
          </w:p>
        </w:tc>
      </w:tr>
      <w:tr w:rsidR="002F12D6" w:rsidRPr="00C265BE" w:rsidTr="00024361">
        <w:trPr>
          <w:trHeight w:val="360"/>
        </w:trPr>
        <w:tc>
          <w:tcPr>
            <w:tcW w:w="3029"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rPr>
                <w:rFonts w:ascii="Tahoma" w:hAnsi="Tahoma" w:cs="Tahoma"/>
                <w:b/>
                <w:bCs/>
                <w:u w:val="single"/>
                <w:lang w:eastAsia="fr-FR"/>
              </w:rPr>
            </w:pPr>
            <w:r w:rsidRPr="00880BB0">
              <w:rPr>
                <w:rFonts w:ascii="Tahoma" w:hAnsi="Tahoma" w:cs="Tahoma"/>
                <w:b/>
                <w:bCs/>
                <w:u w:val="single"/>
                <w:lang w:eastAsia="fr-FR"/>
              </w:rPr>
              <w:t>Bureau de contrôle LABOSPORT</w:t>
            </w:r>
          </w:p>
        </w:tc>
        <w:tc>
          <w:tcPr>
            <w:tcW w:w="1154" w:type="dxa"/>
            <w:tcBorders>
              <w:top w:val="single" w:sz="8" w:space="0" w:color="000000"/>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 </w:t>
            </w:r>
          </w:p>
        </w:tc>
        <w:tc>
          <w:tcPr>
            <w:tcW w:w="1134" w:type="dxa"/>
            <w:tcBorders>
              <w:top w:val="single" w:sz="8" w:space="0" w:color="000000"/>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 </w:t>
            </w:r>
          </w:p>
        </w:tc>
        <w:tc>
          <w:tcPr>
            <w:tcW w:w="1276" w:type="dxa"/>
            <w:tcBorders>
              <w:top w:val="single" w:sz="8" w:space="0" w:color="000000"/>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 </w:t>
            </w:r>
          </w:p>
        </w:tc>
        <w:tc>
          <w:tcPr>
            <w:tcW w:w="992" w:type="dxa"/>
            <w:tcBorders>
              <w:top w:val="single" w:sz="8" w:space="0" w:color="000000"/>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 </w:t>
            </w:r>
          </w:p>
        </w:tc>
        <w:tc>
          <w:tcPr>
            <w:tcW w:w="1416" w:type="dxa"/>
            <w:tcBorders>
              <w:top w:val="single" w:sz="8" w:space="0" w:color="000000"/>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color w:val="FF0000"/>
                <w:lang w:eastAsia="fr-FR"/>
              </w:rPr>
            </w:pPr>
            <w:r w:rsidRPr="00880BB0">
              <w:rPr>
                <w:rFonts w:ascii="Tahoma" w:hAnsi="Tahoma" w:cs="Tahoma"/>
                <w:color w:val="FF0000"/>
                <w:lang w:eastAsia="fr-FR"/>
              </w:rPr>
              <w:t> </w:t>
            </w:r>
          </w:p>
        </w:tc>
      </w:tr>
      <w:tr w:rsidR="002F12D6" w:rsidRPr="00C265BE" w:rsidTr="00024361">
        <w:trPr>
          <w:trHeight w:val="360"/>
        </w:trPr>
        <w:tc>
          <w:tcPr>
            <w:tcW w:w="3029"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Engagement initial</w:t>
            </w:r>
          </w:p>
        </w:tc>
        <w:tc>
          <w:tcPr>
            <w:tcW w:w="1154"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12 171,00</w:t>
            </w:r>
          </w:p>
        </w:tc>
        <w:tc>
          <w:tcPr>
            <w:tcW w:w="1134"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14 605,20</w:t>
            </w:r>
          </w:p>
        </w:tc>
        <w:tc>
          <w:tcPr>
            <w:tcW w:w="1276"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14 605,20</w:t>
            </w:r>
          </w:p>
        </w:tc>
        <w:tc>
          <w:tcPr>
            <w:tcW w:w="992"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0,00</w:t>
            </w:r>
          </w:p>
        </w:tc>
        <w:tc>
          <w:tcPr>
            <w:tcW w:w="1416"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2013 et 2014</w:t>
            </w:r>
          </w:p>
        </w:tc>
      </w:tr>
      <w:tr w:rsidR="002F12D6" w:rsidRPr="00C265BE" w:rsidTr="00024361">
        <w:trPr>
          <w:trHeight w:val="375"/>
        </w:trPr>
        <w:tc>
          <w:tcPr>
            <w:tcW w:w="3029"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Avenant N° 1</w:t>
            </w:r>
          </w:p>
        </w:tc>
        <w:tc>
          <w:tcPr>
            <w:tcW w:w="1154"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color w:val="FF0000"/>
                <w:lang w:eastAsia="fr-FR"/>
              </w:rPr>
            </w:pPr>
            <w:r w:rsidRPr="00880BB0">
              <w:rPr>
                <w:rFonts w:ascii="Tahoma" w:hAnsi="Tahoma" w:cs="Tahoma"/>
                <w:color w:val="FF0000"/>
                <w:lang w:eastAsia="fr-FR"/>
              </w:rPr>
              <w:t>1 250,00</w:t>
            </w:r>
          </w:p>
        </w:tc>
        <w:tc>
          <w:tcPr>
            <w:tcW w:w="1134"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color w:val="FF0000"/>
                <w:lang w:eastAsia="fr-FR"/>
              </w:rPr>
            </w:pPr>
            <w:r w:rsidRPr="00880BB0">
              <w:rPr>
                <w:rFonts w:ascii="Tahoma" w:hAnsi="Tahoma" w:cs="Tahoma"/>
                <w:color w:val="FF0000"/>
                <w:lang w:eastAsia="fr-FR"/>
              </w:rPr>
              <w:t>1 500,00</w:t>
            </w:r>
          </w:p>
        </w:tc>
        <w:tc>
          <w:tcPr>
            <w:tcW w:w="1276"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color w:val="FF0000"/>
                <w:lang w:eastAsia="fr-FR"/>
              </w:rPr>
            </w:pPr>
            <w:r w:rsidRPr="00880BB0">
              <w:rPr>
                <w:rFonts w:ascii="Tahoma" w:hAnsi="Tahoma" w:cs="Tahoma"/>
                <w:color w:val="FF0000"/>
                <w:lang w:eastAsia="fr-FR"/>
              </w:rPr>
              <w:t>0,00</w:t>
            </w:r>
          </w:p>
        </w:tc>
        <w:tc>
          <w:tcPr>
            <w:tcW w:w="992"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color w:val="FF0000"/>
                <w:lang w:eastAsia="fr-FR"/>
              </w:rPr>
            </w:pPr>
            <w:r w:rsidRPr="00880BB0">
              <w:rPr>
                <w:rFonts w:ascii="Tahoma" w:hAnsi="Tahoma" w:cs="Tahoma"/>
                <w:color w:val="FF0000"/>
                <w:lang w:eastAsia="fr-FR"/>
              </w:rPr>
              <w:t>1 500,00</w:t>
            </w:r>
          </w:p>
        </w:tc>
        <w:tc>
          <w:tcPr>
            <w:tcW w:w="1416"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sur 2014</w:t>
            </w:r>
          </w:p>
        </w:tc>
      </w:tr>
      <w:tr w:rsidR="002F12D6" w:rsidRPr="00C265BE" w:rsidTr="00024361">
        <w:trPr>
          <w:trHeight w:val="375"/>
        </w:trPr>
        <w:tc>
          <w:tcPr>
            <w:tcW w:w="302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right"/>
              <w:rPr>
                <w:rFonts w:ascii="Tahoma" w:hAnsi="Tahoma" w:cs="Tahoma"/>
                <w:b/>
                <w:bCs/>
                <w:lang w:eastAsia="fr-FR"/>
              </w:rPr>
            </w:pPr>
            <w:r w:rsidRPr="00880BB0">
              <w:rPr>
                <w:rFonts w:ascii="Tahoma" w:hAnsi="Tahoma" w:cs="Tahoma"/>
                <w:b/>
                <w:bCs/>
                <w:lang w:eastAsia="fr-FR"/>
              </w:rPr>
              <w:t>sous total Labosport</w:t>
            </w:r>
          </w:p>
        </w:tc>
        <w:tc>
          <w:tcPr>
            <w:tcW w:w="1154"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lang w:eastAsia="fr-FR"/>
              </w:rPr>
            </w:pPr>
            <w:r w:rsidRPr="00880BB0">
              <w:rPr>
                <w:rFonts w:ascii="Tahoma" w:hAnsi="Tahoma" w:cs="Tahoma"/>
                <w:b/>
                <w:bCs/>
                <w:lang w:eastAsia="fr-FR"/>
              </w:rPr>
              <w:t>13 421,00</w:t>
            </w:r>
          </w:p>
        </w:tc>
        <w:tc>
          <w:tcPr>
            <w:tcW w:w="1134"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lang w:eastAsia="fr-FR"/>
              </w:rPr>
            </w:pPr>
            <w:r w:rsidRPr="00880BB0">
              <w:rPr>
                <w:rFonts w:ascii="Tahoma" w:hAnsi="Tahoma" w:cs="Tahoma"/>
                <w:b/>
                <w:bCs/>
                <w:lang w:eastAsia="fr-FR"/>
              </w:rPr>
              <w:t>16 105,20</w:t>
            </w:r>
          </w:p>
        </w:tc>
        <w:tc>
          <w:tcPr>
            <w:tcW w:w="1276"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lang w:eastAsia="fr-FR"/>
              </w:rPr>
            </w:pPr>
            <w:r w:rsidRPr="00880BB0">
              <w:rPr>
                <w:rFonts w:ascii="Tahoma" w:hAnsi="Tahoma" w:cs="Tahoma"/>
                <w:b/>
                <w:bCs/>
                <w:lang w:eastAsia="fr-FR"/>
              </w:rPr>
              <w:t>14 605,20</w:t>
            </w:r>
          </w:p>
        </w:tc>
        <w:tc>
          <w:tcPr>
            <w:tcW w:w="992"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lang w:eastAsia="fr-FR"/>
              </w:rPr>
            </w:pPr>
            <w:r w:rsidRPr="00880BB0">
              <w:rPr>
                <w:rFonts w:ascii="Tahoma" w:hAnsi="Tahoma" w:cs="Tahoma"/>
                <w:b/>
                <w:bCs/>
                <w:lang w:eastAsia="fr-FR"/>
              </w:rPr>
              <w:t>1 500,00</w:t>
            </w:r>
          </w:p>
        </w:tc>
        <w:tc>
          <w:tcPr>
            <w:tcW w:w="1416"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 </w:t>
            </w:r>
          </w:p>
        </w:tc>
      </w:tr>
      <w:tr w:rsidR="002F12D6" w:rsidRPr="00C265BE" w:rsidTr="00024361">
        <w:trPr>
          <w:trHeight w:val="360"/>
        </w:trPr>
        <w:tc>
          <w:tcPr>
            <w:tcW w:w="3029"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rPr>
                <w:rFonts w:ascii="Tahoma" w:hAnsi="Tahoma" w:cs="Tahoma"/>
                <w:b/>
                <w:bCs/>
                <w:u w:val="single"/>
                <w:lang w:eastAsia="fr-FR"/>
              </w:rPr>
            </w:pPr>
            <w:r w:rsidRPr="00880BB0">
              <w:rPr>
                <w:rFonts w:ascii="Tahoma" w:hAnsi="Tahoma" w:cs="Tahoma"/>
                <w:b/>
                <w:bCs/>
                <w:u w:val="single"/>
                <w:lang w:eastAsia="fr-FR"/>
              </w:rPr>
              <w:t>Frais</w:t>
            </w:r>
          </w:p>
        </w:tc>
        <w:tc>
          <w:tcPr>
            <w:tcW w:w="1154"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 </w:t>
            </w:r>
          </w:p>
        </w:tc>
        <w:tc>
          <w:tcPr>
            <w:tcW w:w="1134"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 </w:t>
            </w:r>
          </w:p>
        </w:tc>
        <w:tc>
          <w:tcPr>
            <w:tcW w:w="1276"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 </w:t>
            </w:r>
          </w:p>
        </w:tc>
        <w:tc>
          <w:tcPr>
            <w:tcW w:w="992"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 </w:t>
            </w:r>
          </w:p>
        </w:tc>
        <w:tc>
          <w:tcPr>
            <w:tcW w:w="1416"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 </w:t>
            </w:r>
          </w:p>
        </w:tc>
      </w:tr>
      <w:tr w:rsidR="002F12D6" w:rsidRPr="00C265BE" w:rsidTr="00024361">
        <w:trPr>
          <w:trHeight w:val="360"/>
        </w:trPr>
        <w:tc>
          <w:tcPr>
            <w:tcW w:w="3029"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right"/>
              <w:rPr>
                <w:rFonts w:ascii="Tahoma" w:hAnsi="Tahoma" w:cs="Tahoma"/>
                <w:lang w:eastAsia="fr-FR"/>
              </w:rPr>
            </w:pPr>
            <w:r w:rsidRPr="00880BB0">
              <w:rPr>
                <w:rFonts w:ascii="Tahoma" w:hAnsi="Tahoma" w:cs="Tahoma"/>
                <w:lang w:eastAsia="fr-FR"/>
              </w:rPr>
              <w:t>Annonces</w:t>
            </w:r>
          </w:p>
        </w:tc>
        <w:tc>
          <w:tcPr>
            <w:tcW w:w="1154"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1 560,04</w:t>
            </w:r>
          </w:p>
        </w:tc>
        <w:tc>
          <w:tcPr>
            <w:tcW w:w="1134"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1 865,81</w:t>
            </w:r>
          </w:p>
        </w:tc>
        <w:tc>
          <w:tcPr>
            <w:tcW w:w="1276"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1 866,00</w:t>
            </w:r>
          </w:p>
        </w:tc>
        <w:tc>
          <w:tcPr>
            <w:tcW w:w="992"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-0,19</w:t>
            </w:r>
          </w:p>
        </w:tc>
        <w:tc>
          <w:tcPr>
            <w:tcW w:w="1416"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sur 2014</w:t>
            </w:r>
          </w:p>
        </w:tc>
      </w:tr>
      <w:tr w:rsidR="002F12D6" w:rsidRPr="00C265BE" w:rsidTr="00024361">
        <w:trPr>
          <w:trHeight w:val="360"/>
        </w:trPr>
        <w:tc>
          <w:tcPr>
            <w:tcW w:w="3029"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right"/>
              <w:rPr>
                <w:rFonts w:ascii="Tahoma" w:hAnsi="Tahoma" w:cs="Tahoma"/>
                <w:lang w:eastAsia="fr-FR"/>
              </w:rPr>
            </w:pPr>
            <w:r w:rsidRPr="00880BB0">
              <w:rPr>
                <w:rFonts w:ascii="Tahoma" w:hAnsi="Tahoma" w:cs="Tahoma"/>
                <w:lang w:eastAsia="fr-FR"/>
              </w:rPr>
              <w:t xml:space="preserve">Etude de sol Géocentre </w:t>
            </w:r>
          </w:p>
        </w:tc>
        <w:tc>
          <w:tcPr>
            <w:tcW w:w="1154"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1 606,00</w:t>
            </w:r>
          </w:p>
        </w:tc>
        <w:tc>
          <w:tcPr>
            <w:tcW w:w="1134" w:type="dxa"/>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1 920,78</w:t>
            </w:r>
          </w:p>
        </w:tc>
        <w:tc>
          <w:tcPr>
            <w:tcW w:w="1276"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1 920,78</w:t>
            </w:r>
          </w:p>
        </w:tc>
        <w:tc>
          <w:tcPr>
            <w:tcW w:w="992"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0,00</w:t>
            </w:r>
          </w:p>
        </w:tc>
        <w:tc>
          <w:tcPr>
            <w:tcW w:w="1416"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sur 2012</w:t>
            </w:r>
          </w:p>
        </w:tc>
      </w:tr>
      <w:tr w:rsidR="002F12D6" w:rsidRPr="00C265BE" w:rsidTr="00024361">
        <w:trPr>
          <w:trHeight w:val="375"/>
        </w:trPr>
        <w:tc>
          <w:tcPr>
            <w:tcW w:w="3029"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right"/>
              <w:rPr>
                <w:rFonts w:ascii="Tahoma" w:hAnsi="Tahoma" w:cs="Tahoma"/>
                <w:lang w:eastAsia="fr-FR"/>
              </w:rPr>
            </w:pPr>
            <w:r w:rsidRPr="00880BB0">
              <w:rPr>
                <w:rFonts w:ascii="Tahoma" w:hAnsi="Tahoma" w:cs="Tahoma"/>
                <w:lang w:eastAsia="fr-FR"/>
              </w:rPr>
              <w:t>relevé topographique S. NEUILLY</w:t>
            </w:r>
          </w:p>
        </w:tc>
        <w:tc>
          <w:tcPr>
            <w:tcW w:w="1154"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2 792,00</w:t>
            </w:r>
          </w:p>
        </w:tc>
        <w:tc>
          <w:tcPr>
            <w:tcW w:w="1134"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3 339,23</w:t>
            </w:r>
          </w:p>
        </w:tc>
        <w:tc>
          <w:tcPr>
            <w:tcW w:w="1276"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3 339,23</w:t>
            </w:r>
          </w:p>
        </w:tc>
        <w:tc>
          <w:tcPr>
            <w:tcW w:w="992"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0,00</w:t>
            </w:r>
          </w:p>
        </w:tc>
        <w:tc>
          <w:tcPr>
            <w:tcW w:w="1416"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sur 2013</w:t>
            </w:r>
          </w:p>
        </w:tc>
      </w:tr>
      <w:tr w:rsidR="002F12D6" w:rsidRPr="00C265BE" w:rsidTr="00024361">
        <w:trPr>
          <w:trHeight w:val="375"/>
        </w:trPr>
        <w:tc>
          <w:tcPr>
            <w:tcW w:w="302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right"/>
              <w:rPr>
                <w:rFonts w:ascii="Tahoma" w:hAnsi="Tahoma" w:cs="Tahoma"/>
                <w:b/>
                <w:bCs/>
                <w:lang w:eastAsia="fr-FR"/>
              </w:rPr>
            </w:pPr>
            <w:r w:rsidRPr="00880BB0">
              <w:rPr>
                <w:rFonts w:ascii="Tahoma" w:hAnsi="Tahoma" w:cs="Tahoma"/>
                <w:b/>
                <w:bCs/>
                <w:lang w:eastAsia="fr-FR"/>
              </w:rPr>
              <w:t>sous total frais</w:t>
            </w:r>
          </w:p>
        </w:tc>
        <w:tc>
          <w:tcPr>
            <w:tcW w:w="1154"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lang w:eastAsia="fr-FR"/>
              </w:rPr>
            </w:pPr>
            <w:r w:rsidRPr="00880BB0">
              <w:rPr>
                <w:rFonts w:ascii="Tahoma" w:hAnsi="Tahoma" w:cs="Tahoma"/>
                <w:b/>
                <w:bCs/>
                <w:lang w:eastAsia="fr-FR"/>
              </w:rPr>
              <w:t>5 958,04</w:t>
            </w:r>
          </w:p>
        </w:tc>
        <w:tc>
          <w:tcPr>
            <w:tcW w:w="1134"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lang w:eastAsia="fr-FR"/>
              </w:rPr>
            </w:pPr>
            <w:r w:rsidRPr="00880BB0">
              <w:rPr>
                <w:rFonts w:ascii="Tahoma" w:hAnsi="Tahoma" w:cs="Tahoma"/>
                <w:b/>
                <w:bCs/>
                <w:lang w:eastAsia="fr-FR"/>
              </w:rPr>
              <w:t>7 125,82</w:t>
            </w:r>
          </w:p>
        </w:tc>
        <w:tc>
          <w:tcPr>
            <w:tcW w:w="1276"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lang w:eastAsia="fr-FR"/>
              </w:rPr>
            </w:pPr>
            <w:r w:rsidRPr="00880BB0">
              <w:rPr>
                <w:rFonts w:ascii="Tahoma" w:hAnsi="Tahoma" w:cs="Tahoma"/>
                <w:b/>
                <w:bCs/>
                <w:lang w:eastAsia="fr-FR"/>
              </w:rPr>
              <w:t>7 126,01</w:t>
            </w:r>
          </w:p>
        </w:tc>
        <w:tc>
          <w:tcPr>
            <w:tcW w:w="992"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lang w:eastAsia="fr-FR"/>
              </w:rPr>
            </w:pPr>
            <w:r w:rsidRPr="00880BB0">
              <w:rPr>
                <w:rFonts w:ascii="Tahoma" w:hAnsi="Tahoma" w:cs="Tahoma"/>
                <w:b/>
                <w:bCs/>
                <w:lang w:eastAsia="fr-FR"/>
              </w:rPr>
              <w:t>-0,19</w:t>
            </w:r>
          </w:p>
        </w:tc>
        <w:tc>
          <w:tcPr>
            <w:tcW w:w="1416"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lang w:eastAsia="fr-FR"/>
              </w:rPr>
            </w:pPr>
            <w:r w:rsidRPr="00880BB0">
              <w:rPr>
                <w:rFonts w:ascii="Tahoma" w:hAnsi="Tahoma" w:cs="Tahoma"/>
                <w:b/>
                <w:bCs/>
                <w:lang w:eastAsia="fr-FR"/>
              </w:rPr>
              <w:t> </w:t>
            </w:r>
          </w:p>
        </w:tc>
      </w:tr>
      <w:tr w:rsidR="002F12D6" w:rsidRPr="00C265BE" w:rsidTr="00024361">
        <w:trPr>
          <w:trHeight w:val="360"/>
        </w:trPr>
        <w:tc>
          <w:tcPr>
            <w:tcW w:w="3029"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rPr>
                <w:rFonts w:ascii="Tahoma" w:hAnsi="Tahoma" w:cs="Tahoma"/>
                <w:b/>
                <w:bCs/>
                <w:u w:val="single"/>
                <w:lang w:eastAsia="fr-FR"/>
              </w:rPr>
            </w:pPr>
            <w:r w:rsidRPr="00880BB0">
              <w:rPr>
                <w:rFonts w:ascii="Tahoma" w:hAnsi="Tahoma" w:cs="Tahoma"/>
                <w:b/>
                <w:bCs/>
                <w:u w:val="single"/>
                <w:lang w:eastAsia="fr-FR"/>
              </w:rPr>
              <w:t xml:space="preserve">TRAVAUX MAPA </w:t>
            </w:r>
          </w:p>
        </w:tc>
        <w:tc>
          <w:tcPr>
            <w:tcW w:w="1154"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 </w:t>
            </w:r>
          </w:p>
        </w:tc>
        <w:tc>
          <w:tcPr>
            <w:tcW w:w="1134"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 </w:t>
            </w:r>
          </w:p>
        </w:tc>
        <w:tc>
          <w:tcPr>
            <w:tcW w:w="1276" w:type="dxa"/>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 </w:t>
            </w:r>
          </w:p>
        </w:tc>
        <w:tc>
          <w:tcPr>
            <w:tcW w:w="992"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 </w:t>
            </w:r>
          </w:p>
        </w:tc>
        <w:tc>
          <w:tcPr>
            <w:tcW w:w="1416"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 </w:t>
            </w:r>
          </w:p>
        </w:tc>
      </w:tr>
      <w:tr w:rsidR="002F12D6" w:rsidRPr="00C265BE" w:rsidTr="00024361">
        <w:trPr>
          <w:trHeight w:val="360"/>
        </w:trPr>
        <w:tc>
          <w:tcPr>
            <w:tcW w:w="3029"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right"/>
              <w:rPr>
                <w:rFonts w:ascii="Tahoma" w:hAnsi="Tahoma" w:cs="Tahoma"/>
                <w:lang w:eastAsia="fr-FR"/>
              </w:rPr>
            </w:pPr>
            <w:r w:rsidRPr="00880BB0">
              <w:rPr>
                <w:rFonts w:ascii="Tahoma" w:hAnsi="Tahoma" w:cs="Tahoma"/>
                <w:lang w:eastAsia="fr-FR"/>
              </w:rPr>
              <w:t>MAPA N° 06-2013</w:t>
            </w:r>
          </w:p>
        </w:tc>
        <w:tc>
          <w:tcPr>
            <w:tcW w:w="1154"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538 000,00</w:t>
            </w:r>
          </w:p>
        </w:tc>
        <w:tc>
          <w:tcPr>
            <w:tcW w:w="1134"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645 600,00</w:t>
            </w:r>
          </w:p>
        </w:tc>
        <w:tc>
          <w:tcPr>
            <w:tcW w:w="1276" w:type="dxa"/>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645 600,00</w:t>
            </w:r>
          </w:p>
        </w:tc>
        <w:tc>
          <w:tcPr>
            <w:tcW w:w="992"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0,00</w:t>
            </w:r>
          </w:p>
        </w:tc>
        <w:tc>
          <w:tcPr>
            <w:tcW w:w="1416"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 </w:t>
            </w:r>
          </w:p>
        </w:tc>
      </w:tr>
      <w:tr w:rsidR="002F12D6" w:rsidRPr="00C265BE" w:rsidTr="00024361">
        <w:trPr>
          <w:trHeight w:val="360"/>
        </w:trPr>
        <w:tc>
          <w:tcPr>
            <w:tcW w:w="3029"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right"/>
              <w:rPr>
                <w:rFonts w:ascii="Tahoma" w:hAnsi="Tahoma" w:cs="Tahoma"/>
                <w:b/>
                <w:bCs/>
                <w:color w:val="FF0000"/>
                <w:lang w:eastAsia="fr-FR"/>
              </w:rPr>
            </w:pPr>
            <w:r w:rsidRPr="00880BB0">
              <w:rPr>
                <w:rFonts w:ascii="Tahoma" w:hAnsi="Tahoma" w:cs="Tahoma"/>
                <w:b/>
                <w:bCs/>
                <w:color w:val="FF0000"/>
                <w:lang w:eastAsia="fr-FR"/>
              </w:rPr>
              <w:t xml:space="preserve">ajustement du métrage des drains </w:t>
            </w:r>
          </w:p>
        </w:tc>
        <w:tc>
          <w:tcPr>
            <w:tcW w:w="1154"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2 841,60</w:t>
            </w:r>
          </w:p>
        </w:tc>
        <w:tc>
          <w:tcPr>
            <w:tcW w:w="1134"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3 409,92</w:t>
            </w:r>
          </w:p>
        </w:tc>
        <w:tc>
          <w:tcPr>
            <w:tcW w:w="1276" w:type="dxa"/>
            <w:shd w:val="clear" w:color="auto" w:fill="auto"/>
            <w:noWrap/>
            <w:tcMar>
              <w:top w:w="0" w:type="dxa"/>
              <w:left w:w="70" w:type="dxa"/>
              <w:bottom w:w="0" w:type="dxa"/>
              <w:right w:w="70" w:type="dxa"/>
            </w:tcMar>
            <w:vAlign w:val="bottom"/>
          </w:tcPr>
          <w:p w:rsidR="002F12D6" w:rsidRPr="00880BB0" w:rsidRDefault="002F12D6" w:rsidP="00625E8F">
            <w:pPr>
              <w:spacing w:after="0"/>
              <w:jc w:val="center"/>
              <w:rPr>
                <w:rFonts w:ascii="Tahoma" w:hAnsi="Tahoma" w:cs="Tahoma"/>
                <w:b/>
                <w:bCs/>
                <w:color w:val="FF0000"/>
                <w:lang w:eastAsia="fr-FR"/>
              </w:rPr>
            </w:pPr>
          </w:p>
        </w:tc>
        <w:tc>
          <w:tcPr>
            <w:tcW w:w="992"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3 409,92</w:t>
            </w:r>
          </w:p>
        </w:tc>
        <w:tc>
          <w:tcPr>
            <w:tcW w:w="1416"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avenant N° 1</w:t>
            </w:r>
          </w:p>
        </w:tc>
      </w:tr>
      <w:tr w:rsidR="002F12D6" w:rsidRPr="00C265BE" w:rsidTr="00024361">
        <w:trPr>
          <w:trHeight w:val="360"/>
        </w:trPr>
        <w:tc>
          <w:tcPr>
            <w:tcW w:w="3029"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right"/>
              <w:rPr>
                <w:rFonts w:ascii="Tahoma" w:hAnsi="Tahoma" w:cs="Tahoma"/>
                <w:b/>
                <w:bCs/>
                <w:color w:val="FF0000"/>
                <w:lang w:eastAsia="fr-FR"/>
              </w:rPr>
            </w:pPr>
            <w:r w:rsidRPr="00880BB0">
              <w:rPr>
                <w:rFonts w:ascii="Tahoma" w:hAnsi="Tahoma" w:cs="Tahoma"/>
                <w:b/>
                <w:bCs/>
                <w:color w:val="FF0000"/>
                <w:lang w:eastAsia="fr-FR"/>
              </w:rPr>
              <w:t xml:space="preserve">modification du point d'évacuation des eaux pluviales </w:t>
            </w:r>
          </w:p>
        </w:tc>
        <w:tc>
          <w:tcPr>
            <w:tcW w:w="1154"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-2 372,00</w:t>
            </w:r>
          </w:p>
        </w:tc>
        <w:tc>
          <w:tcPr>
            <w:tcW w:w="1134"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-2 846,40</w:t>
            </w:r>
          </w:p>
        </w:tc>
        <w:tc>
          <w:tcPr>
            <w:tcW w:w="1276" w:type="dxa"/>
            <w:shd w:val="clear" w:color="auto" w:fill="auto"/>
            <w:noWrap/>
            <w:tcMar>
              <w:top w:w="0" w:type="dxa"/>
              <w:left w:w="70" w:type="dxa"/>
              <w:bottom w:w="0" w:type="dxa"/>
              <w:right w:w="70" w:type="dxa"/>
            </w:tcMar>
            <w:vAlign w:val="bottom"/>
          </w:tcPr>
          <w:p w:rsidR="002F12D6" w:rsidRPr="00880BB0" w:rsidRDefault="002F12D6" w:rsidP="00625E8F">
            <w:pPr>
              <w:spacing w:after="0"/>
              <w:jc w:val="center"/>
              <w:rPr>
                <w:rFonts w:ascii="Tahoma" w:hAnsi="Tahoma" w:cs="Tahoma"/>
                <w:b/>
                <w:bCs/>
                <w:color w:val="FF0000"/>
                <w:lang w:eastAsia="fr-FR"/>
              </w:rPr>
            </w:pPr>
          </w:p>
        </w:tc>
        <w:tc>
          <w:tcPr>
            <w:tcW w:w="992"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-2 846,40</w:t>
            </w:r>
          </w:p>
        </w:tc>
        <w:tc>
          <w:tcPr>
            <w:tcW w:w="1416"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avenant N° 1</w:t>
            </w:r>
          </w:p>
        </w:tc>
      </w:tr>
      <w:tr w:rsidR="002F12D6" w:rsidRPr="00C265BE" w:rsidTr="00024361">
        <w:trPr>
          <w:trHeight w:val="360"/>
        </w:trPr>
        <w:tc>
          <w:tcPr>
            <w:tcW w:w="3029"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right"/>
              <w:rPr>
                <w:rFonts w:ascii="Tahoma" w:hAnsi="Tahoma" w:cs="Tahoma"/>
                <w:b/>
                <w:bCs/>
                <w:color w:val="FF0000"/>
                <w:lang w:eastAsia="fr-FR"/>
              </w:rPr>
            </w:pPr>
            <w:r w:rsidRPr="00880BB0">
              <w:rPr>
                <w:rFonts w:ascii="Tahoma" w:hAnsi="Tahoma" w:cs="Tahoma"/>
                <w:b/>
                <w:bCs/>
                <w:color w:val="FF0000"/>
                <w:lang w:eastAsia="fr-FR"/>
              </w:rPr>
              <w:t>Elagage complémentaire d'une haie de thuyas</w:t>
            </w:r>
          </w:p>
        </w:tc>
        <w:tc>
          <w:tcPr>
            <w:tcW w:w="1154"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1 720,00</w:t>
            </w:r>
          </w:p>
        </w:tc>
        <w:tc>
          <w:tcPr>
            <w:tcW w:w="1134"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2 064,00</w:t>
            </w:r>
          </w:p>
        </w:tc>
        <w:tc>
          <w:tcPr>
            <w:tcW w:w="1276" w:type="dxa"/>
            <w:shd w:val="clear" w:color="auto" w:fill="auto"/>
            <w:noWrap/>
            <w:tcMar>
              <w:top w:w="0" w:type="dxa"/>
              <w:left w:w="70" w:type="dxa"/>
              <w:bottom w:w="0" w:type="dxa"/>
              <w:right w:w="70" w:type="dxa"/>
            </w:tcMar>
            <w:vAlign w:val="bottom"/>
          </w:tcPr>
          <w:p w:rsidR="002F12D6" w:rsidRPr="00880BB0" w:rsidRDefault="002F12D6" w:rsidP="00625E8F">
            <w:pPr>
              <w:spacing w:after="0"/>
              <w:jc w:val="center"/>
              <w:rPr>
                <w:rFonts w:ascii="Tahoma" w:hAnsi="Tahoma" w:cs="Tahoma"/>
                <w:b/>
                <w:bCs/>
                <w:color w:val="FF0000"/>
                <w:lang w:eastAsia="fr-FR"/>
              </w:rPr>
            </w:pPr>
          </w:p>
        </w:tc>
        <w:tc>
          <w:tcPr>
            <w:tcW w:w="992"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2 064,00</w:t>
            </w:r>
          </w:p>
        </w:tc>
        <w:tc>
          <w:tcPr>
            <w:tcW w:w="1416"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avenant N° 2</w:t>
            </w:r>
          </w:p>
        </w:tc>
      </w:tr>
      <w:tr w:rsidR="002F12D6" w:rsidRPr="00C265BE" w:rsidTr="00024361">
        <w:trPr>
          <w:trHeight w:val="360"/>
        </w:trPr>
        <w:tc>
          <w:tcPr>
            <w:tcW w:w="3029"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right"/>
              <w:rPr>
                <w:rFonts w:ascii="Tahoma" w:hAnsi="Tahoma" w:cs="Tahoma"/>
                <w:b/>
                <w:bCs/>
                <w:color w:val="FF0000"/>
                <w:lang w:eastAsia="fr-FR"/>
              </w:rPr>
            </w:pPr>
            <w:r w:rsidRPr="00880BB0">
              <w:rPr>
                <w:rFonts w:ascii="Tahoma" w:hAnsi="Tahoma" w:cs="Tahoma"/>
                <w:b/>
                <w:bCs/>
                <w:color w:val="FF0000"/>
                <w:lang w:eastAsia="fr-FR"/>
              </w:rPr>
              <w:t xml:space="preserve">décapage terre végétale </w:t>
            </w:r>
          </w:p>
        </w:tc>
        <w:tc>
          <w:tcPr>
            <w:tcW w:w="1154"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451,35</w:t>
            </w:r>
          </w:p>
        </w:tc>
        <w:tc>
          <w:tcPr>
            <w:tcW w:w="1134"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541,62</w:t>
            </w:r>
          </w:p>
        </w:tc>
        <w:tc>
          <w:tcPr>
            <w:tcW w:w="1276" w:type="dxa"/>
            <w:shd w:val="clear" w:color="auto" w:fill="auto"/>
            <w:noWrap/>
            <w:tcMar>
              <w:top w:w="0" w:type="dxa"/>
              <w:left w:w="70" w:type="dxa"/>
              <w:bottom w:w="0" w:type="dxa"/>
              <w:right w:w="70" w:type="dxa"/>
            </w:tcMar>
            <w:vAlign w:val="bottom"/>
          </w:tcPr>
          <w:p w:rsidR="002F12D6" w:rsidRPr="00880BB0" w:rsidRDefault="002F12D6" w:rsidP="00625E8F">
            <w:pPr>
              <w:spacing w:after="0"/>
              <w:jc w:val="center"/>
              <w:rPr>
                <w:rFonts w:ascii="Tahoma" w:hAnsi="Tahoma" w:cs="Tahoma"/>
                <w:b/>
                <w:bCs/>
                <w:color w:val="FF0000"/>
                <w:lang w:eastAsia="fr-FR"/>
              </w:rPr>
            </w:pPr>
          </w:p>
        </w:tc>
        <w:tc>
          <w:tcPr>
            <w:tcW w:w="992"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541,62</w:t>
            </w:r>
          </w:p>
        </w:tc>
        <w:tc>
          <w:tcPr>
            <w:tcW w:w="1416"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avenant N° 2</w:t>
            </w:r>
          </w:p>
        </w:tc>
      </w:tr>
      <w:tr w:rsidR="002F12D6" w:rsidRPr="00C265BE" w:rsidTr="00024361">
        <w:trPr>
          <w:trHeight w:val="360"/>
        </w:trPr>
        <w:tc>
          <w:tcPr>
            <w:tcW w:w="3029"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right"/>
              <w:rPr>
                <w:rFonts w:ascii="Tahoma" w:hAnsi="Tahoma" w:cs="Tahoma"/>
                <w:b/>
                <w:bCs/>
                <w:color w:val="FF0000"/>
                <w:lang w:eastAsia="fr-FR"/>
              </w:rPr>
            </w:pPr>
            <w:r w:rsidRPr="00880BB0">
              <w:rPr>
                <w:rFonts w:ascii="Tahoma" w:hAnsi="Tahoma" w:cs="Tahoma"/>
                <w:b/>
                <w:bCs/>
                <w:color w:val="FF0000"/>
                <w:lang w:eastAsia="fr-FR"/>
              </w:rPr>
              <w:t xml:space="preserve">mise en œuvre d'une </w:t>
            </w:r>
            <w:r w:rsidR="0033632A" w:rsidRPr="00880BB0">
              <w:rPr>
                <w:rFonts w:ascii="Tahoma" w:hAnsi="Tahoma" w:cs="Tahoma"/>
                <w:b/>
                <w:bCs/>
                <w:color w:val="FF0000"/>
                <w:lang w:eastAsia="fr-FR"/>
              </w:rPr>
              <w:t>couche</w:t>
            </w:r>
            <w:r w:rsidRPr="00880BB0">
              <w:rPr>
                <w:rFonts w:ascii="Tahoma" w:hAnsi="Tahoma" w:cs="Tahoma"/>
                <w:b/>
                <w:bCs/>
                <w:color w:val="FF0000"/>
                <w:lang w:eastAsia="fr-FR"/>
              </w:rPr>
              <w:t xml:space="preserve"> de réglage sur allée de propreté </w:t>
            </w:r>
          </w:p>
        </w:tc>
        <w:tc>
          <w:tcPr>
            <w:tcW w:w="1154"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2 881,50</w:t>
            </w:r>
          </w:p>
        </w:tc>
        <w:tc>
          <w:tcPr>
            <w:tcW w:w="1134"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3 457,80</w:t>
            </w:r>
          </w:p>
        </w:tc>
        <w:tc>
          <w:tcPr>
            <w:tcW w:w="1276" w:type="dxa"/>
            <w:shd w:val="clear" w:color="auto" w:fill="auto"/>
            <w:noWrap/>
            <w:tcMar>
              <w:top w:w="0" w:type="dxa"/>
              <w:left w:w="70" w:type="dxa"/>
              <w:bottom w:w="0" w:type="dxa"/>
              <w:right w:w="70" w:type="dxa"/>
            </w:tcMar>
            <w:vAlign w:val="bottom"/>
          </w:tcPr>
          <w:p w:rsidR="002F12D6" w:rsidRPr="00880BB0" w:rsidRDefault="002F12D6" w:rsidP="00625E8F">
            <w:pPr>
              <w:spacing w:after="0"/>
              <w:jc w:val="center"/>
              <w:rPr>
                <w:rFonts w:ascii="Tahoma" w:hAnsi="Tahoma" w:cs="Tahoma"/>
                <w:b/>
                <w:bCs/>
                <w:color w:val="FF0000"/>
                <w:lang w:eastAsia="fr-FR"/>
              </w:rPr>
            </w:pPr>
          </w:p>
        </w:tc>
        <w:tc>
          <w:tcPr>
            <w:tcW w:w="992"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3 457,80</w:t>
            </w:r>
          </w:p>
        </w:tc>
        <w:tc>
          <w:tcPr>
            <w:tcW w:w="1416"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avenant N° 2</w:t>
            </w:r>
          </w:p>
        </w:tc>
      </w:tr>
      <w:tr w:rsidR="002F12D6" w:rsidRPr="00C265BE" w:rsidTr="00024361">
        <w:trPr>
          <w:trHeight w:val="360"/>
        </w:trPr>
        <w:tc>
          <w:tcPr>
            <w:tcW w:w="3029"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right"/>
              <w:rPr>
                <w:rFonts w:ascii="Tahoma" w:hAnsi="Tahoma" w:cs="Tahoma"/>
                <w:b/>
                <w:bCs/>
                <w:color w:val="FF0000"/>
                <w:lang w:eastAsia="fr-FR"/>
              </w:rPr>
            </w:pPr>
            <w:r w:rsidRPr="00880BB0">
              <w:rPr>
                <w:rFonts w:ascii="Tahoma" w:hAnsi="Tahoma" w:cs="Tahoma"/>
                <w:b/>
                <w:bCs/>
                <w:color w:val="FF0000"/>
                <w:lang w:eastAsia="fr-FR"/>
              </w:rPr>
              <w:t>travaux complémentaires sur réseau d'éclairage</w:t>
            </w:r>
          </w:p>
        </w:tc>
        <w:tc>
          <w:tcPr>
            <w:tcW w:w="1154"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2 868,00</w:t>
            </w:r>
          </w:p>
        </w:tc>
        <w:tc>
          <w:tcPr>
            <w:tcW w:w="1134"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3 441,60</w:t>
            </w:r>
          </w:p>
        </w:tc>
        <w:tc>
          <w:tcPr>
            <w:tcW w:w="1276" w:type="dxa"/>
            <w:shd w:val="clear" w:color="auto" w:fill="auto"/>
            <w:noWrap/>
            <w:tcMar>
              <w:top w:w="0" w:type="dxa"/>
              <w:left w:w="70" w:type="dxa"/>
              <w:bottom w:w="0" w:type="dxa"/>
              <w:right w:w="70" w:type="dxa"/>
            </w:tcMar>
            <w:vAlign w:val="bottom"/>
          </w:tcPr>
          <w:p w:rsidR="002F12D6" w:rsidRPr="00880BB0" w:rsidRDefault="002F12D6" w:rsidP="00625E8F">
            <w:pPr>
              <w:spacing w:after="0"/>
              <w:jc w:val="center"/>
              <w:rPr>
                <w:rFonts w:ascii="Tahoma" w:hAnsi="Tahoma" w:cs="Tahoma"/>
                <w:b/>
                <w:bCs/>
                <w:color w:val="FF0000"/>
                <w:lang w:eastAsia="fr-FR"/>
              </w:rPr>
            </w:pPr>
          </w:p>
        </w:tc>
        <w:tc>
          <w:tcPr>
            <w:tcW w:w="992"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3 441,60</w:t>
            </w:r>
          </w:p>
        </w:tc>
        <w:tc>
          <w:tcPr>
            <w:tcW w:w="1416"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avenant N° 2</w:t>
            </w:r>
          </w:p>
        </w:tc>
      </w:tr>
      <w:tr w:rsidR="002F12D6" w:rsidRPr="00C265BE" w:rsidTr="00024361">
        <w:trPr>
          <w:trHeight w:val="360"/>
        </w:trPr>
        <w:tc>
          <w:tcPr>
            <w:tcW w:w="3029"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right"/>
              <w:rPr>
                <w:rFonts w:ascii="Tahoma" w:hAnsi="Tahoma" w:cs="Tahoma"/>
                <w:b/>
                <w:bCs/>
                <w:color w:val="FF0000"/>
                <w:lang w:eastAsia="fr-FR"/>
              </w:rPr>
            </w:pPr>
            <w:r w:rsidRPr="00880BB0">
              <w:rPr>
                <w:rFonts w:ascii="Tahoma" w:hAnsi="Tahoma" w:cs="Tahoma"/>
                <w:b/>
                <w:bCs/>
                <w:color w:val="FF0000"/>
                <w:lang w:eastAsia="fr-FR"/>
              </w:rPr>
              <w:t>alimentation électrique complémentaire et coffret</w:t>
            </w:r>
          </w:p>
        </w:tc>
        <w:tc>
          <w:tcPr>
            <w:tcW w:w="1154"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7 800,00</w:t>
            </w:r>
          </w:p>
        </w:tc>
        <w:tc>
          <w:tcPr>
            <w:tcW w:w="1134"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9 360,00</w:t>
            </w:r>
          </w:p>
        </w:tc>
        <w:tc>
          <w:tcPr>
            <w:tcW w:w="1276" w:type="dxa"/>
            <w:shd w:val="clear" w:color="auto" w:fill="auto"/>
            <w:noWrap/>
            <w:tcMar>
              <w:top w:w="0" w:type="dxa"/>
              <w:left w:w="70" w:type="dxa"/>
              <w:bottom w:w="0" w:type="dxa"/>
              <w:right w:w="70" w:type="dxa"/>
            </w:tcMar>
            <w:vAlign w:val="bottom"/>
          </w:tcPr>
          <w:p w:rsidR="002F12D6" w:rsidRPr="00880BB0" w:rsidRDefault="002F12D6" w:rsidP="00625E8F">
            <w:pPr>
              <w:spacing w:after="0"/>
              <w:jc w:val="center"/>
              <w:rPr>
                <w:rFonts w:ascii="Tahoma" w:hAnsi="Tahoma" w:cs="Tahoma"/>
                <w:b/>
                <w:bCs/>
                <w:color w:val="FF0000"/>
                <w:lang w:eastAsia="fr-FR"/>
              </w:rPr>
            </w:pPr>
          </w:p>
        </w:tc>
        <w:tc>
          <w:tcPr>
            <w:tcW w:w="992"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9 360,00</w:t>
            </w:r>
          </w:p>
        </w:tc>
        <w:tc>
          <w:tcPr>
            <w:tcW w:w="1416"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avenant N° 2</w:t>
            </w:r>
          </w:p>
        </w:tc>
      </w:tr>
      <w:tr w:rsidR="002F12D6" w:rsidRPr="00C265BE" w:rsidTr="00024361">
        <w:trPr>
          <w:trHeight w:val="375"/>
        </w:trPr>
        <w:tc>
          <w:tcPr>
            <w:tcW w:w="3029"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right"/>
              <w:rPr>
                <w:rFonts w:ascii="Tahoma" w:hAnsi="Tahoma" w:cs="Tahoma"/>
                <w:lang w:eastAsia="fr-FR"/>
              </w:rPr>
            </w:pPr>
            <w:r w:rsidRPr="00880BB0">
              <w:rPr>
                <w:rFonts w:ascii="Tahoma" w:hAnsi="Tahoma" w:cs="Tahoma"/>
                <w:lang w:eastAsia="fr-FR"/>
              </w:rPr>
              <w:t> </w:t>
            </w:r>
          </w:p>
        </w:tc>
        <w:tc>
          <w:tcPr>
            <w:tcW w:w="1154"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 </w:t>
            </w:r>
          </w:p>
        </w:tc>
        <w:tc>
          <w:tcPr>
            <w:tcW w:w="1134"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 </w:t>
            </w:r>
          </w:p>
        </w:tc>
        <w:tc>
          <w:tcPr>
            <w:tcW w:w="1276" w:type="dxa"/>
            <w:shd w:val="clear" w:color="auto" w:fill="auto"/>
            <w:noWrap/>
            <w:tcMar>
              <w:top w:w="0" w:type="dxa"/>
              <w:left w:w="70" w:type="dxa"/>
              <w:bottom w:w="0" w:type="dxa"/>
              <w:right w:w="70" w:type="dxa"/>
            </w:tcMar>
            <w:vAlign w:val="bottom"/>
          </w:tcPr>
          <w:p w:rsidR="002F12D6" w:rsidRPr="00880BB0" w:rsidRDefault="002F12D6" w:rsidP="00625E8F">
            <w:pPr>
              <w:spacing w:after="0"/>
              <w:jc w:val="center"/>
              <w:rPr>
                <w:rFonts w:ascii="Tahoma" w:hAnsi="Tahoma" w:cs="Tahoma"/>
                <w:lang w:eastAsia="fr-FR"/>
              </w:rPr>
            </w:pPr>
          </w:p>
        </w:tc>
        <w:tc>
          <w:tcPr>
            <w:tcW w:w="992"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 </w:t>
            </w:r>
          </w:p>
        </w:tc>
        <w:tc>
          <w:tcPr>
            <w:tcW w:w="1416"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 </w:t>
            </w:r>
          </w:p>
        </w:tc>
      </w:tr>
      <w:tr w:rsidR="002F12D6" w:rsidRPr="00C265BE" w:rsidTr="00024361">
        <w:trPr>
          <w:trHeight w:val="375"/>
        </w:trPr>
        <w:tc>
          <w:tcPr>
            <w:tcW w:w="302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right"/>
              <w:rPr>
                <w:rFonts w:ascii="Tahoma" w:hAnsi="Tahoma" w:cs="Tahoma"/>
                <w:b/>
                <w:bCs/>
                <w:lang w:eastAsia="fr-FR"/>
              </w:rPr>
            </w:pPr>
            <w:r w:rsidRPr="00880BB0">
              <w:rPr>
                <w:rFonts w:ascii="Tahoma" w:hAnsi="Tahoma" w:cs="Tahoma"/>
                <w:b/>
                <w:bCs/>
                <w:lang w:eastAsia="fr-FR"/>
              </w:rPr>
              <w:t>sous total travaux MAPA</w:t>
            </w:r>
          </w:p>
        </w:tc>
        <w:tc>
          <w:tcPr>
            <w:tcW w:w="1154"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lang w:eastAsia="fr-FR"/>
              </w:rPr>
            </w:pPr>
            <w:r w:rsidRPr="00880BB0">
              <w:rPr>
                <w:rFonts w:ascii="Tahoma" w:hAnsi="Tahoma" w:cs="Tahoma"/>
                <w:b/>
                <w:bCs/>
                <w:lang w:eastAsia="fr-FR"/>
              </w:rPr>
              <w:t>554 190,45</w:t>
            </w:r>
          </w:p>
        </w:tc>
        <w:tc>
          <w:tcPr>
            <w:tcW w:w="1134"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lang w:eastAsia="fr-FR"/>
              </w:rPr>
            </w:pPr>
            <w:r w:rsidRPr="00880BB0">
              <w:rPr>
                <w:rFonts w:ascii="Tahoma" w:hAnsi="Tahoma" w:cs="Tahoma"/>
                <w:b/>
                <w:bCs/>
                <w:lang w:eastAsia="fr-FR"/>
              </w:rPr>
              <w:t>665 028,54</w:t>
            </w:r>
          </w:p>
        </w:tc>
        <w:tc>
          <w:tcPr>
            <w:tcW w:w="1276"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lang w:eastAsia="fr-FR"/>
              </w:rPr>
            </w:pPr>
            <w:r w:rsidRPr="00880BB0">
              <w:rPr>
                <w:rFonts w:ascii="Tahoma" w:hAnsi="Tahoma" w:cs="Tahoma"/>
                <w:b/>
                <w:bCs/>
                <w:lang w:eastAsia="fr-FR"/>
              </w:rPr>
              <w:t>645 600,00</w:t>
            </w:r>
          </w:p>
        </w:tc>
        <w:tc>
          <w:tcPr>
            <w:tcW w:w="992"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lang w:eastAsia="fr-FR"/>
              </w:rPr>
            </w:pPr>
            <w:r w:rsidRPr="00880BB0">
              <w:rPr>
                <w:rFonts w:ascii="Tahoma" w:hAnsi="Tahoma" w:cs="Tahoma"/>
                <w:b/>
                <w:bCs/>
                <w:lang w:eastAsia="fr-FR"/>
              </w:rPr>
              <w:t>19 428,54</w:t>
            </w:r>
          </w:p>
        </w:tc>
        <w:tc>
          <w:tcPr>
            <w:tcW w:w="1416"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 </w:t>
            </w:r>
          </w:p>
        </w:tc>
      </w:tr>
      <w:tr w:rsidR="002F12D6" w:rsidRPr="00C265BE" w:rsidTr="00024361">
        <w:trPr>
          <w:trHeight w:val="360"/>
        </w:trPr>
        <w:tc>
          <w:tcPr>
            <w:tcW w:w="3029"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rPr>
                <w:rFonts w:ascii="Tahoma" w:hAnsi="Tahoma" w:cs="Tahoma"/>
                <w:b/>
                <w:bCs/>
                <w:u w:val="single"/>
                <w:lang w:eastAsia="fr-FR"/>
              </w:rPr>
            </w:pPr>
            <w:r w:rsidRPr="00880BB0">
              <w:rPr>
                <w:rFonts w:ascii="Tahoma" w:hAnsi="Tahoma" w:cs="Tahoma"/>
                <w:b/>
                <w:bCs/>
                <w:u w:val="single"/>
                <w:lang w:eastAsia="fr-FR"/>
              </w:rPr>
              <w:t>TRAVAUX ANNEXES (hors MAPA)</w:t>
            </w:r>
          </w:p>
        </w:tc>
        <w:tc>
          <w:tcPr>
            <w:tcW w:w="1154"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 </w:t>
            </w:r>
          </w:p>
        </w:tc>
        <w:tc>
          <w:tcPr>
            <w:tcW w:w="1134"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 </w:t>
            </w:r>
          </w:p>
        </w:tc>
        <w:tc>
          <w:tcPr>
            <w:tcW w:w="1276" w:type="dxa"/>
            <w:shd w:val="clear" w:color="auto" w:fill="auto"/>
            <w:noWrap/>
            <w:tcMar>
              <w:top w:w="0" w:type="dxa"/>
              <w:left w:w="70" w:type="dxa"/>
              <w:bottom w:w="0" w:type="dxa"/>
              <w:right w:w="70" w:type="dxa"/>
            </w:tcMar>
            <w:vAlign w:val="bottom"/>
          </w:tcPr>
          <w:p w:rsidR="002F12D6" w:rsidRPr="00880BB0" w:rsidRDefault="002F12D6" w:rsidP="00625E8F">
            <w:pPr>
              <w:spacing w:after="0"/>
              <w:jc w:val="center"/>
              <w:rPr>
                <w:rFonts w:ascii="Tahoma" w:hAnsi="Tahoma" w:cs="Tahoma"/>
                <w:lang w:eastAsia="fr-FR"/>
              </w:rPr>
            </w:pPr>
          </w:p>
        </w:tc>
        <w:tc>
          <w:tcPr>
            <w:tcW w:w="992"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 </w:t>
            </w:r>
          </w:p>
        </w:tc>
        <w:tc>
          <w:tcPr>
            <w:tcW w:w="1416"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 </w:t>
            </w:r>
          </w:p>
        </w:tc>
      </w:tr>
      <w:tr w:rsidR="002F12D6" w:rsidRPr="00C265BE" w:rsidTr="00024361">
        <w:trPr>
          <w:trHeight w:val="360"/>
        </w:trPr>
        <w:tc>
          <w:tcPr>
            <w:tcW w:w="3029"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right"/>
              <w:rPr>
                <w:rFonts w:ascii="Tahoma" w:hAnsi="Tahoma" w:cs="Tahoma"/>
                <w:b/>
                <w:bCs/>
                <w:color w:val="FF0000"/>
                <w:lang w:eastAsia="fr-FR"/>
              </w:rPr>
            </w:pPr>
            <w:r w:rsidRPr="00880BB0">
              <w:rPr>
                <w:rFonts w:ascii="Tahoma" w:hAnsi="Tahoma" w:cs="Tahoma"/>
                <w:b/>
                <w:bCs/>
                <w:color w:val="FF0000"/>
                <w:lang w:eastAsia="fr-FR"/>
              </w:rPr>
              <w:t>clôture  rue des Acacias - Dirickx</w:t>
            </w:r>
          </w:p>
        </w:tc>
        <w:tc>
          <w:tcPr>
            <w:tcW w:w="1154"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2 882,00</w:t>
            </w:r>
          </w:p>
        </w:tc>
        <w:tc>
          <w:tcPr>
            <w:tcW w:w="1134"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3 458,40</w:t>
            </w:r>
          </w:p>
        </w:tc>
        <w:tc>
          <w:tcPr>
            <w:tcW w:w="1276" w:type="dxa"/>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0,00</w:t>
            </w:r>
          </w:p>
        </w:tc>
        <w:tc>
          <w:tcPr>
            <w:tcW w:w="992"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3 458,40</w:t>
            </w:r>
          </w:p>
        </w:tc>
        <w:tc>
          <w:tcPr>
            <w:tcW w:w="1416"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 </w:t>
            </w:r>
          </w:p>
        </w:tc>
      </w:tr>
      <w:tr w:rsidR="002F12D6" w:rsidRPr="00C265BE" w:rsidTr="00024361">
        <w:trPr>
          <w:trHeight w:val="360"/>
        </w:trPr>
        <w:tc>
          <w:tcPr>
            <w:tcW w:w="3029"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right"/>
              <w:rPr>
                <w:rFonts w:ascii="Tahoma" w:hAnsi="Tahoma" w:cs="Tahoma"/>
                <w:b/>
                <w:bCs/>
                <w:color w:val="FF0000"/>
                <w:lang w:eastAsia="fr-FR"/>
              </w:rPr>
            </w:pPr>
            <w:r w:rsidRPr="00880BB0">
              <w:rPr>
                <w:rFonts w:ascii="Tahoma" w:hAnsi="Tahoma" w:cs="Tahoma"/>
                <w:b/>
                <w:bCs/>
                <w:color w:val="FF0000"/>
                <w:lang w:eastAsia="fr-FR"/>
              </w:rPr>
              <w:t>Portail rue des Acacias - Dirickx</w:t>
            </w:r>
          </w:p>
        </w:tc>
        <w:tc>
          <w:tcPr>
            <w:tcW w:w="1154"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4 500,00</w:t>
            </w:r>
          </w:p>
        </w:tc>
        <w:tc>
          <w:tcPr>
            <w:tcW w:w="1134"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5 400,00</w:t>
            </w:r>
          </w:p>
        </w:tc>
        <w:tc>
          <w:tcPr>
            <w:tcW w:w="1276" w:type="dxa"/>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0,00</w:t>
            </w:r>
          </w:p>
        </w:tc>
        <w:tc>
          <w:tcPr>
            <w:tcW w:w="992"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5 400,00</w:t>
            </w:r>
          </w:p>
        </w:tc>
        <w:tc>
          <w:tcPr>
            <w:tcW w:w="1416"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 </w:t>
            </w:r>
          </w:p>
        </w:tc>
      </w:tr>
      <w:tr w:rsidR="002F12D6" w:rsidRPr="00C265BE" w:rsidTr="00024361">
        <w:trPr>
          <w:trHeight w:val="360"/>
        </w:trPr>
        <w:tc>
          <w:tcPr>
            <w:tcW w:w="3029"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right"/>
              <w:rPr>
                <w:rFonts w:ascii="Tahoma" w:hAnsi="Tahoma" w:cs="Tahoma"/>
                <w:b/>
                <w:bCs/>
                <w:color w:val="FF0000"/>
                <w:lang w:eastAsia="fr-FR"/>
              </w:rPr>
            </w:pPr>
            <w:r w:rsidRPr="00880BB0">
              <w:rPr>
                <w:rFonts w:ascii="Tahoma" w:hAnsi="Tahoma" w:cs="Tahoma"/>
                <w:b/>
                <w:bCs/>
                <w:color w:val="FF0000"/>
                <w:lang w:eastAsia="fr-FR"/>
              </w:rPr>
              <w:t>Erdf Raccordement électrique stade</w:t>
            </w:r>
          </w:p>
        </w:tc>
        <w:tc>
          <w:tcPr>
            <w:tcW w:w="1154"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3 007,56</w:t>
            </w:r>
          </w:p>
        </w:tc>
        <w:tc>
          <w:tcPr>
            <w:tcW w:w="1134"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3 609,07</w:t>
            </w:r>
          </w:p>
        </w:tc>
        <w:tc>
          <w:tcPr>
            <w:tcW w:w="1276" w:type="dxa"/>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0,00</w:t>
            </w:r>
          </w:p>
        </w:tc>
        <w:tc>
          <w:tcPr>
            <w:tcW w:w="992"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3 609,07</w:t>
            </w:r>
          </w:p>
        </w:tc>
        <w:tc>
          <w:tcPr>
            <w:tcW w:w="1416"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color w:val="FF0000"/>
                <w:lang w:eastAsia="fr-FR"/>
              </w:rPr>
            </w:pPr>
            <w:r w:rsidRPr="00880BB0">
              <w:rPr>
                <w:rFonts w:ascii="Tahoma" w:hAnsi="Tahoma" w:cs="Tahoma"/>
                <w:b/>
                <w:bCs/>
                <w:color w:val="FF0000"/>
                <w:lang w:eastAsia="fr-FR"/>
              </w:rPr>
              <w:t> </w:t>
            </w:r>
          </w:p>
        </w:tc>
      </w:tr>
      <w:tr w:rsidR="00586B59" w:rsidRPr="00C265BE" w:rsidTr="00024361">
        <w:trPr>
          <w:trHeight w:val="375"/>
        </w:trPr>
        <w:tc>
          <w:tcPr>
            <w:tcW w:w="3029"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586B59" w:rsidP="00625E8F">
            <w:pPr>
              <w:spacing w:after="0"/>
              <w:jc w:val="right"/>
              <w:rPr>
                <w:rFonts w:ascii="Tahoma" w:hAnsi="Tahoma" w:cs="Tahoma"/>
                <w:b/>
                <w:color w:val="0070C0"/>
                <w:lang w:eastAsia="fr-FR"/>
              </w:rPr>
            </w:pPr>
            <w:r w:rsidRPr="00880BB0">
              <w:rPr>
                <w:rFonts w:ascii="Tahoma" w:hAnsi="Tahoma" w:cs="Tahoma"/>
                <w:b/>
                <w:color w:val="0070C0"/>
                <w:lang w:eastAsia="fr-FR"/>
              </w:rPr>
              <w:t xml:space="preserve">Marge supplémentaire jusqu’à achèvement définitif des travaux </w:t>
            </w:r>
            <w:r w:rsidR="00ED516D" w:rsidRPr="00880BB0">
              <w:rPr>
                <w:rFonts w:ascii="Tahoma" w:hAnsi="Tahoma" w:cs="Tahoma"/>
                <w:b/>
                <w:color w:val="0070C0"/>
                <w:lang w:eastAsia="fr-FR"/>
              </w:rPr>
              <w:t> </w:t>
            </w:r>
          </w:p>
        </w:tc>
        <w:tc>
          <w:tcPr>
            <w:tcW w:w="1154" w:type="dxa"/>
            <w:tcBorders>
              <w:left w:val="single" w:sz="8" w:space="0" w:color="000000"/>
            </w:tcBorders>
            <w:shd w:val="clear" w:color="auto" w:fill="auto"/>
            <w:noWrap/>
            <w:tcMar>
              <w:top w:w="0" w:type="dxa"/>
              <w:left w:w="70" w:type="dxa"/>
              <w:bottom w:w="0" w:type="dxa"/>
              <w:right w:w="70" w:type="dxa"/>
            </w:tcMar>
            <w:vAlign w:val="bottom"/>
          </w:tcPr>
          <w:p w:rsidR="002F12D6" w:rsidRPr="00880BB0" w:rsidRDefault="00586B59" w:rsidP="00625E8F">
            <w:pPr>
              <w:spacing w:after="0"/>
              <w:jc w:val="center"/>
              <w:rPr>
                <w:rFonts w:ascii="Tahoma" w:hAnsi="Tahoma" w:cs="Tahoma"/>
                <w:b/>
                <w:color w:val="0070C0"/>
                <w:lang w:eastAsia="fr-FR"/>
              </w:rPr>
            </w:pPr>
            <w:r w:rsidRPr="00880BB0">
              <w:rPr>
                <w:rFonts w:ascii="Tahoma" w:hAnsi="Tahoma" w:cs="Tahoma"/>
                <w:b/>
                <w:color w:val="0070C0"/>
                <w:lang w:eastAsia="fr-FR"/>
              </w:rPr>
              <w:t>5 000,00</w:t>
            </w:r>
            <w:r w:rsidR="00ED516D" w:rsidRPr="00880BB0">
              <w:rPr>
                <w:rFonts w:ascii="Tahoma" w:hAnsi="Tahoma" w:cs="Tahoma"/>
                <w:b/>
                <w:color w:val="0070C0"/>
                <w:lang w:eastAsia="fr-FR"/>
              </w:rPr>
              <w:t> </w:t>
            </w:r>
          </w:p>
        </w:tc>
        <w:tc>
          <w:tcPr>
            <w:tcW w:w="1134"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color w:val="0070C0"/>
                <w:lang w:eastAsia="fr-FR"/>
              </w:rPr>
            </w:pPr>
            <w:r w:rsidRPr="00880BB0">
              <w:rPr>
                <w:rFonts w:ascii="Tahoma" w:hAnsi="Tahoma" w:cs="Tahoma"/>
                <w:b/>
                <w:color w:val="0070C0"/>
                <w:lang w:eastAsia="fr-FR"/>
              </w:rPr>
              <w:t> </w:t>
            </w:r>
            <w:r w:rsidR="00586B59" w:rsidRPr="00880BB0">
              <w:rPr>
                <w:rFonts w:ascii="Tahoma" w:hAnsi="Tahoma" w:cs="Tahoma"/>
                <w:b/>
                <w:color w:val="0070C0"/>
                <w:lang w:eastAsia="fr-FR"/>
              </w:rPr>
              <w:t>6 000,00</w:t>
            </w:r>
          </w:p>
        </w:tc>
        <w:tc>
          <w:tcPr>
            <w:tcW w:w="1276" w:type="dxa"/>
            <w:shd w:val="clear" w:color="auto" w:fill="auto"/>
            <w:noWrap/>
            <w:tcMar>
              <w:top w:w="0" w:type="dxa"/>
              <w:left w:w="70" w:type="dxa"/>
              <w:bottom w:w="0" w:type="dxa"/>
              <w:right w:w="70" w:type="dxa"/>
            </w:tcMar>
            <w:vAlign w:val="bottom"/>
          </w:tcPr>
          <w:p w:rsidR="002F12D6" w:rsidRPr="00880BB0" w:rsidRDefault="00586B59" w:rsidP="00625E8F">
            <w:pPr>
              <w:spacing w:after="0"/>
              <w:jc w:val="center"/>
              <w:rPr>
                <w:rFonts w:ascii="Tahoma" w:hAnsi="Tahoma" w:cs="Tahoma"/>
                <w:b/>
                <w:color w:val="0070C0"/>
                <w:lang w:eastAsia="fr-FR"/>
              </w:rPr>
            </w:pPr>
            <w:r w:rsidRPr="00880BB0">
              <w:rPr>
                <w:rFonts w:ascii="Tahoma" w:hAnsi="Tahoma" w:cs="Tahoma"/>
                <w:b/>
                <w:color w:val="0070C0"/>
                <w:lang w:eastAsia="fr-FR"/>
              </w:rPr>
              <w:t>0,00</w:t>
            </w:r>
          </w:p>
        </w:tc>
        <w:tc>
          <w:tcPr>
            <w:tcW w:w="992" w:type="dxa"/>
            <w:tcBorders>
              <w:left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color w:val="0070C0"/>
                <w:lang w:eastAsia="fr-FR"/>
              </w:rPr>
            </w:pPr>
            <w:r w:rsidRPr="00880BB0">
              <w:rPr>
                <w:rFonts w:ascii="Tahoma" w:hAnsi="Tahoma" w:cs="Tahoma"/>
                <w:b/>
                <w:color w:val="0070C0"/>
                <w:lang w:eastAsia="fr-FR"/>
              </w:rPr>
              <w:t> </w:t>
            </w:r>
            <w:r w:rsidR="00586B59" w:rsidRPr="00880BB0">
              <w:rPr>
                <w:rFonts w:ascii="Tahoma" w:hAnsi="Tahoma" w:cs="Tahoma"/>
                <w:b/>
                <w:color w:val="0070C0"/>
                <w:lang w:eastAsia="fr-FR"/>
              </w:rPr>
              <w:t>6 000,00</w:t>
            </w:r>
          </w:p>
        </w:tc>
        <w:tc>
          <w:tcPr>
            <w:tcW w:w="1416" w:type="dxa"/>
            <w:tcBorders>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color w:val="0070C0"/>
                <w:lang w:eastAsia="fr-FR"/>
              </w:rPr>
            </w:pPr>
            <w:r w:rsidRPr="00880BB0">
              <w:rPr>
                <w:rFonts w:ascii="Tahoma" w:hAnsi="Tahoma" w:cs="Tahoma"/>
                <w:b/>
                <w:color w:val="0070C0"/>
                <w:lang w:eastAsia="fr-FR"/>
              </w:rPr>
              <w:t> </w:t>
            </w:r>
          </w:p>
        </w:tc>
      </w:tr>
      <w:tr w:rsidR="002F12D6" w:rsidRPr="00C265BE" w:rsidTr="00024361">
        <w:trPr>
          <w:trHeight w:val="375"/>
        </w:trPr>
        <w:tc>
          <w:tcPr>
            <w:tcW w:w="302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right"/>
              <w:rPr>
                <w:rFonts w:ascii="Tahoma" w:hAnsi="Tahoma" w:cs="Tahoma"/>
                <w:b/>
                <w:bCs/>
                <w:lang w:eastAsia="fr-FR"/>
              </w:rPr>
            </w:pPr>
            <w:r w:rsidRPr="00880BB0">
              <w:rPr>
                <w:rFonts w:ascii="Tahoma" w:hAnsi="Tahoma" w:cs="Tahoma"/>
                <w:b/>
                <w:bCs/>
                <w:lang w:eastAsia="fr-FR"/>
              </w:rPr>
              <w:t xml:space="preserve">sous total travaux annexes </w:t>
            </w:r>
          </w:p>
        </w:tc>
        <w:tc>
          <w:tcPr>
            <w:tcW w:w="1154"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rsidR="002F12D6" w:rsidRPr="00880BB0" w:rsidRDefault="00586B59" w:rsidP="00625E8F">
            <w:pPr>
              <w:spacing w:after="0"/>
              <w:jc w:val="center"/>
              <w:rPr>
                <w:rFonts w:ascii="Tahoma" w:hAnsi="Tahoma" w:cs="Tahoma"/>
                <w:b/>
                <w:bCs/>
                <w:lang w:eastAsia="fr-FR"/>
              </w:rPr>
            </w:pPr>
            <w:r w:rsidRPr="00880BB0">
              <w:rPr>
                <w:rFonts w:ascii="Tahoma" w:hAnsi="Tahoma" w:cs="Tahoma"/>
                <w:b/>
                <w:bCs/>
                <w:lang w:eastAsia="fr-FR"/>
              </w:rPr>
              <w:t>15</w:t>
            </w:r>
            <w:r w:rsidR="00ED516D" w:rsidRPr="00880BB0">
              <w:rPr>
                <w:rFonts w:ascii="Tahoma" w:hAnsi="Tahoma" w:cs="Tahoma"/>
                <w:b/>
                <w:bCs/>
                <w:lang w:eastAsia="fr-FR"/>
              </w:rPr>
              <w:t xml:space="preserve"> 389,56</w:t>
            </w:r>
          </w:p>
        </w:tc>
        <w:tc>
          <w:tcPr>
            <w:tcW w:w="1134"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rsidR="002F12D6" w:rsidRPr="00880BB0" w:rsidRDefault="00586B59" w:rsidP="00625E8F">
            <w:pPr>
              <w:spacing w:after="0"/>
              <w:jc w:val="center"/>
              <w:rPr>
                <w:rFonts w:ascii="Tahoma" w:hAnsi="Tahoma" w:cs="Tahoma"/>
                <w:b/>
                <w:bCs/>
                <w:lang w:eastAsia="fr-FR"/>
              </w:rPr>
            </w:pPr>
            <w:r w:rsidRPr="00880BB0">
              <w:rPr>
                <w:rFonts w:ascii="Tahoma" w:hAnsi="Tahoma" w:cs="Tahoma"/>
                <w:b/>
                <w:bCs/>
                <w:lang w:eastAsia="fr-FR"/>
              </w:rPr>
              <w:t>18</w:t>
            </w:r>
            <w:r w:rsidR="00ED516D" w:rsidRPr="00880BB0">
              <w:rPr>
                <w:rFonts w:ascii="Tahoma" w:hAnsi="Tahoma" w:cs="Tahoma"/>
                <w:b/>
                <w:bCs/>
                <w:lang w:eastAsia="fr-FR"/>
              </w:rPr>
              <w:t xml:space="preserve"> 467,47</w:t>
            </w:r>
          </w:p>
        </w:tc>
        <w:tc>
          <w:tcPr>
            <w:tcW w:w="1276"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lang w:eastAsia="fr-FR"/>
              </w:rPr>
            </w:pPr>
            <w:r w:rsidRPr="00880BB0">
              <w:rPr>
                <w:rFonts w:ascii="Tahoma" w:hAnsi="Tahoma" w:cs="Tahoma"/>
                <w:b/>
                <w:bCs/>
                <w:lang w:eastAsia="fr-FR"/>
              </w:rPr>
              <w:t>0,00</w:t>
            </w:r>
          </w:p>
        </w:tc>
        <w:tc>
          <w:tcPr>
            <w:tcW w:w="992"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rsidR="002F12D6" w:rsidRPr="00880BB0" w:rsidRDefault="00586B59" w:rsidP="00625E8F">
            <w:pPr>
              <w:spacing w:after="0"/>
              <w:jc w:val="center"/>
              <w:rPr>
                <w:rFonts w:ascii="Tahoma" w:hAnsi="Tahoma" w:cs="Tahoma"/>
                <w:b/>
                <w:bCs/>
                <w:lang w:eastAsia="fr-FR"/>
              </w:rPr>
            </w:pPr>
            <w:r w:rsidRPr="00880BB0">
              <w:rPr>
                <w:rFonts w:ascii="Tahoma" w:hAnsi="Tahoma" w:cs="Tahoma"/>
                <w:b/>
                <w:bCs/>
                <w:lang w:eastAsia="fr-FR"/>
              </w:rPr>
              <w:t>18</w:t>
            </w:r>
            <w:r w:rsidR="00ED516D" w:rsidRPr="00880BB0">
              <w:rPr>
                <w:rFonts w:ascii="Tahoma" w:hAnsi="Tahoma" w:cs="Tahoma"/>
                <w:b/>
                <w:bCs/>
                <w:lang w:eastAsia="fr-FR"/>
              </w:rPr>
              <w:t xml:space="preserve"> 467,47</w:t>
            </w:r>
          </w:p>
        </w:tc>
        <w:tc>
          <w:tcPr>
            <w:tcW w:w="1416"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lang w:eastAsia="fr-FR"/>
              </w:rPr>
            </w:pPr>
            <w:r w:rsidRPr="00880BB0">
              <w:rPr>
                <w:rFonts w:ascii="Tahoma" w:hAnsi="Tahoma" w:cs="Tahoma"/>
                <w:lang w:eastAsia="fr-FR"/>
              </w:rPr>
              <w:t> </w:t>
            </w:r>
          </w:p>
        </w:tc>
      </w:tr>
      <w:tr w:rsidR="002F12D6" w:rsidRPr="00C265BE" w:rsidTr="00024361">
        <w:trPr>
          <w:trHeight w:val="360"/>
        </w:trPr>
        <w:tc>
          <w:tcPr>
            <w:tcW w:w="3029" w:type="dxa"/>
            <w:tcBorders>
              <w:left w:val="single" w:sz="8" w:space="0" w:color="000000"/>
            </w:tcBorders>
            <w:shd w:val="clear" w:color="auto" w:fill="FFFF00"/>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lang w:eastAsia="fr-FR"/>
              </w:rPr>
            </w:pPr>
            <w:r w:rsidRPr="00880BB0">
              <w:rPr>
                <w:rFonts w:ascii="Tahoma" w:hAnsi="Tahoma" w:cs="Tahoma"/>
                <w:b/>
                <w:bCs/>
                <w:lang w:eastAsia="fr-FR"/>
              </w:rPr>
              <w:t> </w:t>
            </w:r>
          </w:p>
        </w:tc>
        <w:tc>
          <w:tcPr>
            <w:tcW w:w="1154" w:type="dxa"/>
            <w:tcBorders>
              <w:left w:val="single" w:sz="8" w:space="0" w:color="000000"/>
              <w:right w:val="single" w:sz="8" w:space="0" w:color="000000"/>
            </w:tcBorders>
            <w:shd w:val="clear" w:color="auto" w:fill="FFFF00"/>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lang w:eastAsia="fr-FR"/>
              </w:rPr>
            </w:pPr>
            <w:r w:rsidRPr="00880BB0">
              <w:rPr>
                <w:rFonts w:ascii="Tahoma" w:hAnsi="Tahoma" w:cs="Tahoma"/>
                <w:b/>
                <w:bCs/>
                <w:lang w:eastAsia="fr-FR"/>
              </w:rPr>
              <w:t> </w:t>
            </w:r>
          </w:p>
        </w:tc>
        <w:tc>
          <w:tcPr>
            <w:tcW w:w="1134" w:type="dxa"/>
            <w:tcBorders>
              <w:right w:val="single" w:sz="8" w:space="0" w:color="000000"/>
            </w:tcBorders>
            <w:shd w:val="clear" w:color="auto" w:fill="FFFF00"/>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lang w:eastAsia="fr-FR"/>
              </w:rPr>
            </w:pPr>
            <w:r w:rsidRPr="00880BB0">
              <w:rPr>
                <w:rFonts w:ascii="Tahoma" w:hAnsi="Tahoma" w:cs="Tahoma"/>
                <w:b/>
                <w:bCs/>
                <w:lang w:eastAsia="fr-FR"/>
              </w:rPr>
              <w:t> </w:t>
            </w:r>
          </w:p>
        </w:tc>
        <w:tc>
          <w:tcPr>
            <w:tcW w:w="1276" w:type="dxa"/>
            <w:tcBorders>
              <w:right w:val="single" w:sz="8" w:space="0" w:color="000000"/>
            </w:tcBorders>
            <w:shd w:val="clear" w:color="auto" w:fill="FFFF00"/>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lang w:eastAsia="fr-FR"/>
              </w:rPr>
            </w:pPr>
            <w:r w:rsidRPr="00880BB0">
              <w:rPr>
                <w:rFonts w:ascii="Tahoma" w:hAnsi="Tahoma" w:cs="Tahoma"/>
                <w:b/>
                <w:bCs/>
                <w:lang w:eastAsia="fr-FR"/>
              </w:rPr>
              <w:t> </w:t>
            </w:r>
          </w:p>
        </w:tc>
        <w:tc>
          <w:tcPr>
            <w:tcW w:w="992" w:type="dxa"/>
            <w:tcBorders>
              <w:right w:val="single" w:sz="8" w:space="0" w:color="000000"/>
            </w:tcBorders>
            <w:shd w:val="clear" w:color="auto" w:fill="FFFF00"/>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lang w:eastAsia="fr-FR"/>
              </w:rPr>
            </w:pPr>
            <w:r w:rsidRPr="00880BB0">
              <w:rPr>
                <w:rFonts w:ascii="Tahoma" w:hAnsi="Tahoma" w:cs="Tahoma"/>
                <w:b/>
                <w:bCs/>
                <w:lang w:eastAsia="fr-FR"/>
              </w:rPr>
              <w:t> </w:t>
            </w:r>
          </w:p>
        </w:tc>
        <w:tc>
          <w:tcPr>
            <w:tcW w:w="1416" w:type="dxa"/>
            <w:tcBorders>
              <w:right w:val="single" w:sz="8" w:space="0" w:color="000000"/>
            </w:tcBorders>
            <w:shd w:val="clear" w:color="auto" w:fill="FFFF00"/>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lang w:eastAsia="fr-FR"/>
              </w:rPr>
            </w:pPr>
            <w:r w:rsidRPr="00880BB0">
              <w:rPr>
                <w:rFonts w:ascii="Tahoma" w:hAnsi="Tahoma" w:cs="Tahoma"/>
                <w:b/>
                <w:bCs/>
                <w:lang w:eastAsia="fr-FR"/>
              </w:rPr>
              <w:t> </w:t>
            </w:r>
          </w:p>
        </w:tc>
      </w:tr>
      <w:tr w:rsidR="002F12D6" w:rsidRPr="00C265BE" w:rsidTr="00024361">
        <w:trPr>
          <w:trHeight w:val="375"/>
        </w:trPr>
        <w:tc>
          <w:tcPr>
            <w:tcW w:w="3029" w:type="dxa"/>
            <w:tcBorders>
              <w:left w:val="single" w:sz="8" w:space="0" w:color="000000"/>
              <w:bottom w:val="single" w:sz="8" w:space="0" w:color="000000"/>
            </w:tcBorders>
            <w:shd w:val="clear" w:color="auto" w:fill="FFFF00"/>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lang w:eastAsia="fr-FR"/>
              </w:rPr>
            </w:pPr>
            <w:r w:rsidRPr="00880BB0">
              <w:rPr>
                <w:rFonts w:ascii="Tahoma" w:hAnsi="Tahoma" w:cs="Tahoma"/>
                <w:b/>
                <w:bCs/>
                <w:lang w:eastAsia="fr-FR"/>
              </w:rPr>
              <w:t>TOTAL</w:t>
            </w:r>
          </w:p>
        </w:tc>
        <w:tc>
          <w:tcPr>
            <w:tcW w:w="1154" w:type="dxa"/>
            <w:tcBorders>
              <w:left w:val="single" w:sz="8" w:space="0" w:color="000000"/>
              <w:bottom w:val="single" w:sz="8" w:space="0" w:color="000000"/>
              <w:right w:val="single" w:sz="8" w:space="0" w:color="000000"/>
            </w:tcBorders>
            <w:shd w:val="clear" w:color="auto" w:fill="FFFF00"/>
            <w:noWrap/>
            <w:tcMar>
              <w:top w:w="0" w:type="dxa"/>
              <w:left w:w="70" w:type="dxa"/>
              <w:bottom w:w="0" w:type="dxa"/>
              <w:right w:w="70" w:type="dxa"/>
            </w:tcMar>
            <w:vAlign w:val="bottom"/>
          </w:tcPr>
          <w:p w:rsidR="002F12D6" w:rsidRPr="00880BB0" w:rsidRDefault="00586B59" w:rsidP="00625E8F">
            <w:pPr>
              <w:spacing w:after="0"/>
              <w:jc w:val="center"/>
              <w:rPr>
                <w:rFonts w:ascii="Tahoma" w:hAnsi="Tahoma" w:cs="Tahoma"/>
                <w:b/>
                <w:bCs/>
                <w:lang w:eastAsia="fr-FR"/>
              </w:rPr>
            </w:pPr>
            <w:r w:rsidRPr="00880BB0">
              <w:rPr>
                <w:rFonts w:ascii="Tahoma" w:hAnsi="Tahoma" w:cs="Tahoma"/>
                <w:b/>
                <w:bCs/>
                <w:lang w:eastAsia="fr-FR"/>
              </w:rPr>
              <w:t>588</w:t>
            </w:r>
            <w:r w:rsidR="00ED516D" w:rsidRPr="00880BB0">
              <w:rPr>
                <w:rFonts w:ascii="Tahoma" w:hAnsi="Tahoma" w:cs="Tahoma"/>
                <w:b/>
                <w:bCs/>
                <w:lang w:eastAsia="fr-FR"/>
              </w:rPr>
              <w:t xml:space="preserve"> 959,05</w:t>
            </w:r>
          </w:p>
        </w:tc>
        <w:tc>
          <w:tcPr>
            <w:tcW w:w="1134" w:type="dxa"/>
            <w:tcBorders>
              <w:bottom w:val="single" w:sz="8" w:space="0" w:color="000000"/>
              <w:right w:val="single" w:sz="8" w:space="0" w:color="000000"/>
            </w:tcBorders>
            <w:shd w:val="clear" w:color="auto" w:fill="FFFF00"/>
            <w:noWrap/>
            <w:tcMar>
              <w:top w:w="0" w:type="dxa"/>
              <w:left w:w="70" w:type="dxa"/>
              <w:bottom w:w="0" w:type="dxa"/>
              <w:right w:w="70" w:type="dxa"/>
            </w:tcMar>
            <w:vAlign w:val="bottom"/>
          </w:tcPr>
          <w:p w:rsidR="002F12D6" w:rsidRPr="00880BB0" w:rsidRDefault="00586B59" w:rsidP="00625E8F">
            <w:pPr>
              <w:spacing w:after="0"/>
              <w:jc w:val="center"/>
              <w:rPr>
                <w:rFonts w:ascii="Tahoma" w:hAnsi="Tahoma" w:cs="Tahoma"/>
                <w:b/>
                <w:bCs/>
                <w:lang w:eastAsia="fr-FR"/>
              </w:rPr>
            </w:pPr>
            <w:r w:rsidRPr="00880BB0">
              <w:rPr>
                <w:rFonts w:ascii="Tahoma" w:hAnsi="Tahoma" w:cs="Tahoma"/>
                <w:b/>
                <w:bCs/>
                <w:lang w:eastAsia="fr-FR"/>
              </w:rPr>
              <w:t xml:space="preserve">706 </w:t>
            </w:r>
            <w:r w:rsidR="00ED516D" w:rsidRPr="00880BB0">
              <w:rPr>
                <w:rFonts w:ascii="Tahoma" w:hAnsi="Tahoma" w:cs="Tahoma"/>
                <w:b/>
                <w:bCs/>
                <w:lang w:eastAsia="fr-FR"/>
              </w:rPr>
              <w:t>727,03</w:t>
            </w:r>
          </w:p>
        </w:tc>
        <w:tc>
          <w:tcPr>
            <w:tcW w:w="1276" w:type="dxa"/>
            <w:tcBorders>
              <w:bottom w:val="single" w:sz="8" w:space="0" w:color="000000"/>
              <w:right w:val="single" w:sz="8" w:space="0" w:color="000000"/>
            </w:tcBorders>
            <w:shd w:val="clear" w:color="auto" w:fill="FFFF00"/>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lang w:eastAsia="fr-FR"/>
              </w:rPr>
            </w:pPr>
            <w:r w:rsidRPr="00880BB0">
              <w:rPr>
                <w:rFonts w:ascii="Tahoma" w:hAnsi="Tahoma" w:cs="Tahoma"/>
                <w:b/>
                <w:bCs/>
                <w:lang w:eastAsia="fr-FR"/>
              </w:rPr>
              <w:t>667 331,21</w:t>
            </w:r>
          </w:p>
        </w:tc>
        <w:tc>
          <w:tcPr>
            <w:tcW w:w="992" w:type="dxa"/>
            <w:tcBorders>
              <w:bottom w:val="single" w:sz="8" w:space="0" w:color="000000"/>
              <w:right w:val="single" w:sz="8" w:space="0" w:color="000000"/>
            </w:tcBorders>
            <w:shd w:val="clear" w:color="auto" w:fill="FFFF00"/>
            <w:noWrap/>
            <w:tcMar>
              <w:top w:w="0" w:type="dxa"/>
              <w:left w:w="70" w:type="dxa"/>
              <w:bottom w:w="0" w:type="dxa"/>
              <w:right w:w="70" w:type="dxa"/>
            </w:tcMar>
            <w:vAlign w:val="bottom"/>
          </w:tcPr>
          <w:p w:rsidR="002F12D6" w:rsidRPr="00880BB0" w:rsidRDefault="00586B59" w:rsidP="00625E8F">
            <w:pPr>
              <w:spacing w:after="0"/>
              <w:jc w:val="center"/>
              <w:rPr>
                <w:rFonts w:ascii="Tahoma" w:hAnsi="Tahoma" w:cs="Tahoma"/>
                <w:b/>
                <w:bCs/>
                <w:lang w:eastAsia="fr-FR"/>
              </w:rPr>
            </w:pPr>
            <w:r w:rsidRPr="00880BB0">
              <w:rPr>
                <w:rFonts w:ascii="Tahoma" w:hAnsi="Tahoma" w:cs="Tahoma"/>
                <w:b/>
                <w:bCs/>
                <w:lang w:eastAsia="fr-FR"/>
              </w:rPr>
              <w:t>39</w:t>
            </w:r>
            <w:r w:rsidR="00ED516D" w:rsidRPr="00880BB0">
              <w:rPr>
                <w:rFonts w:ascii="Tahoma" w:hAnsi="Tahoma" w:cs="Tahoma"/>
                <w:b/>
                <w:bCs/>
                <w:lang w:eastAsia="fr-FR"/>
              </w:rPr>
              <w:t xml:space="preserve"> 395,82</w:t>
            </w:r>
          </w:p>
        </w:tc>
        <w:tc>
          <w:tcPr>
            <w:tcW w:w="1416" w:type="dxa"/>
            <w:tcBorders>
              <w:bottom w:val="single" w:sz="8" w:space="0" w:color="000000"/>
              <w:right w:val="single" w:sz="8" w:space="0" w:color="000000"/>
            </w:tcBorders>
            <w:shd w:val="clear" w:color="auto" w:fill="FFFF00"/>
            <w:noWrap/>
            <w:tcMar>
              <w:top w:w="0" w:type="dxa"/>
              <w:left w:w="70" w:type="dxa"/>
              <w:bottom w:w="0" w:type="dxa"/>
              <w:right w:w="70" w:type="dxa"/>
            </w:tcMar>
            <w:vAlign w:val="bottom"/>
          </w:tcPr>
          <w:p w:rsidR="002F12D6" w:rsidRPr="00880BB0" w:rsidRDefault="00ED516D" w:rsidP="00625E8F">
            <w:pPr>
              <w:spacing w:after="0"/>
              <w:jc w:val="center"/>
              <w:rPr>
                <w:rFonts w:ascii="Tahoma" w:hAnsi="Tahoma" w:cs="Tahoma"/>
                <w:b/>
                <w:bCs/>
                <w:lang w:eastAsia="fr-FR"/>
              </w:rPr>
            </w:pPr>
            <w:r w:rsidRPr="00880BB0">
              <w:rPr>
                <w:rFonts w:ascii="Tahoma" w:hAnsi="Tahoma" w:cs="Tahoma"/>
                <w:b/>
                <w:bCs/>
                <w:lang w:eastAsia="fr-FR"/>
              </w:rPr>
              <w:t> </w:t>
            </w:r>
          </w:p>
        </w:tc>
      </w:tr>
      <w:tr w:rsidR="002F12D6" w:rsidRPr="00C265BE" w:rsidTr="00024361">
        <w:trPr>
          <w:trHeight w:val="270"/>
        </w:trPr>
        <w:tc>
          <w:tcPr>
            <w:tcW w:w="3029" w:type="dxa"/>
            <w:shd w:val="clear" w:color="auto" w:fill="auto"/>
            <w:noWrap/>
            <w:tcMar>
              <w:top w:w="0" w:type="dxa"/>
              <w:left w:w="70" w:type="dxa"/>
              <w:bottom w:w="0" w:type="dxa"/>
              <w:right w:w="70" w:type="dxa"/>
            </w:tcMar>
            <w:vAlign w:val="bottom"/>
          </w:tcPr>
          <w:p w:rsidR="002F12D6" w:rsidRPr="00C265BE" w:rsidRDefault="002F12D6" w:rsidP="00625E8F">
            <w:pPr>
              <w:spacing w:after="0"/>
              <w:jc w:val="center"/>
              <w:rPr>
                <w:rFonts w:ascii="Tahoma" w:hAnsi="Tahoma" w:cs="Tahoma"/>
                <w:sz w:val="20"/>
                <w:szCs w:val="20"/>
                <w:lang w:eastAsia="fr-FR"/>
              </w:rPr>
            </w:pPr>
          </w:p>
        </w:tc>
        <w:tc>
          <w:tcPr>
            <w:tcW w:w="1154" w:type="dxa"/>
            <w:shd w:val="clear" w:color="auto" w:fill="auto"/>
            <w:noWrap/>
            <w:tcMar>
              <w:top w:w="0" w:type="dxa"/>
              <w:left w:w="70" w:type="dxa"/>
              <w:bottom w:w="0" w:type="dxa"/>
              <w:right w:w="70" w:type="dxa"/>
            </w:tcMar>
            <w:vAlign w:val="bottom"/>
          </w:tcPr>
          <w:p w:rsidR="002F12D6" w:rsidRPr="00C265BE" w:rsidRDefault="002F12D6" w:rsidP="00625E8F">
            <w:pPr>
              <w:spacing w:after="0"/>
              <w:jc w:val="center"/>
              <w:rPr>
                <w:rFonts w:ascii="Tahoma" w:hAnsi="Tahoma" w:cs="Tahoma"/>
                <w:sz w:val="20"/>
                <w:szCs w:val="20"/>
                <w:lang w:eastAsia="fr-FR"/>
              </w:rPr>
            </w:pPr>
          </w:p>
        </w:tc>
        <w:tc>
          <w:tcPr>
            <w:tcW w:w="1134" w:type="dxa"/>
            <w:shd w:val="clear" w:color="auto" w:fill="auto"/>
            <w:noWrap/>
            <w:tcMar>
              <w:top w:w="0" w:type="dxa"/>
              <w:left w:w="70" w:type="dxa"/>
              <w:bottom w:w="0" w:type="dxa"/>
              <w:right w:w="70" w:type="dxa"/>
            </w:tcMar>
            <w:vAlign w:val="bottom"/>
          </w:tcPr>
          <w:p w:rsidR="002F12D6" w:rsidRPr="00C265BE" w:rsidRDefault="002F12D6" w:rsidP="00625E8F">
            <w:pPr>
              <w:spacing w:after="0"/>
              <w:jc w:val="center"/>
              <w:rPr>
                <w:rFonts w:ascii="Tahoma" w:hAnsi="Tahoma" w:cs="Tahoma"/>
                <w:sz w:val="20"/>
                <w:szCs w:val="20"/>
                <w:lang w:eastAsia="fr-FR"/>
              </w:rPr>
            </w:pPr>
          </w:p>
        </w:tc>
        <w:tc>
          <w:tcPr>
            <w:tcW w:w="1276" w:type="dxa"/>
            <w:shd w:val="clear" w:color="auto" w:fill="auto"/>
            <w:noWrap/>
            <w:tcMar>
              <w:top w:w="0" w:type="dxa"/>
              <w:left w:w="70" w:type="dxa"/>
              <w:bottom w:w="0" w:type="dxa"/>
              <w:right w:w="70" w:type="dxa"/>
            </w:tcMar>
            <w:vAlign w:val="bottom"/>
          </w:tcPr>
          <w:p w:rsidR="002F12D6" w:rsidRPr="00C265BE" w:rsidRDefault="002F12D6" w:rsidP="00625E8F">
            <w:pPr>
              <w:spacing w:after="0"/>
              <w:jc w:val="center"/>
              <w:rPr>
                <w:rFonts w:ascii="Tahoma" w:hAnsi="Tahoma" w:cs="Tahoma"/>
                <w:sz w:val="20"/>
                <w:szCs w:val="20"/>
                <w:lang w:eastAsia="fr-FR"/>
              </w:rPr>
            </w:pPr>
          </w:p>
        </w:tc>
        <w:tc>
          <w:tcPr>
            <w:tcW w:w="992" w:type="dxa"/>
            <w:shd w:val="clear" w:color="auto" w:fill="auto"/>
            <w:noWrap/>
            <w:tcMar>
              <w:top w:w="0" w:type="dxa"/>
              <w:left w:w="70" w:type="dxa"/>
              <w:bottom w:w="0" w:type="dxa"/>
              <w:right w:w="70" w:type="dxa"/>
            </w:tcMar>
            <w:vAlign w:val="bottom"/>
          </w:tcPr>
          <w:p w:rsidR="002F12D6" w:rsidRPr="00C265BE" w:rsidRDefault="002F12D6" w:rsidP="00625E8F">
            <w:pPr>
              <w:spacing w:after="0"/>
              <w:jc w:val="center"/>
              <w:rPr>
                <w:rFonts w:ascii="Tahoma" w:hAnsi="Tahoma" w:cs="Tahoma"/>
                <w:sz w:val="20"/>
                <w:szCs w:val="20"/>
                <w:lang w:eastAsia="fr-FR"/>
              </w:rPr>
            </w:pPr>
          </w:p>
        </w:tc>
        <w:tc>
          <w:tcPr>
            <w:tcW w:w="1416" w:type="dxa"/>
            <w:shd w:val="clear" w:color="auto" w:fill="auto"/>
            <w:noWrap/>
            <w:tcMar>
              <w:top w:w="0" w:type="dxa"/>
              <w:left w:w="70" w:type="dxa"/>
              <w:bottom w:w="0" w:type="dxa"/>
              <w:right w:w="70" w:type="dxa"/>
            </w:tcMar>
            <w:vAlign w:val="bottom"/>
          </w:tcPr>
          <w:p w:rsidR="002F12D6" w:rsidRPr="00C265BE" w:rsidRDefault="002F12D6" w:rsidP="00625E8F">
            <w:pPr>
              <w:spacing w:after="0"/>
              <w:jc w:val="center"/>
              <w:rPr>
                <w:rFonts w:ascii="Tahoma" w:hAnsi="Tahoma" w:cs="Tahoma"/>
                <w:sz w:val="20"/>
                <w:szCs w:val="20"/>
                <w:lang w:eastAsia="fr-FR"/>
              </w:rPr>
            </w:pPr>
          </w:p>
        </w:tc>
      </w:tr>
    </w:tbl>
    <w:p w:rsidR="002F12D6" w:rsidRPr="00C265BE" w:rsidRDefault="002F12D6" w:rsidP="00625E8F">
      <w:pPr>
        <w:tabs>
          <w:tab w:val="left" w:pos="7797"/>
        </w:tabs>
        <w:spacing w:after="0"/>
        <w:rPr>
          <w:rFonts w:ascii="Tahoma" w:hAnsi="Tahoma" w:cs="Tahoma"/>
          <w:sz w:val="20"/>
          <w:szCs w:val="20"/>
        </w:rPr>
      </w:pPr>
    </w:p>
    <w:p w:rsidR="00893008" w:rsidRPr="00C265BE" w:rsidRDefault="00893008" w:rsidP="00625E8F">
      <w:pPr>
        <w:pStyle w:val="Paragraphedeliste"/>
        <w:spacing w:after="0"/>
        <w:ind w:left="0"/>
        <w:rPr>
          <w:rFonts w:ascii="Tahoma" w:hAnsi="Tahoma" w:cs="Tahoma"/>
          <w:sz w:val="20"/>
          <w:szCs w:val="20"/>
        </w:rPr>
      </w:pPr>
      <w:r w:rsidRPr="00C265BE">
        <w:rPr>
          <w:rFonts w:ascii="Tahoma" w:hAnsi="Tahoma" w:cs="Tahoma"/>
          <w:sz w:val="20"/>
          <w:szCs w:val="20"/>
        </w:rPr>
        <w:t>Le C</w:t>
      </w:r>
      <w:r w:rsidR="00ED516D" w:rsidRPr="00C265BE">
        <w:rPr>
          <w:rFonts w:ascii="Tahoma" w:hAnsi="Tahoma" w:cs="Tahoma"/>
          <w:sz w:val="20"/>
          <w:szCs w:val="20"/>
        </w:rPr>
        <w:t>onseil municipal</w:t>
      </w:r>
      <w:r w:rsidR="00550854" w:rsidRPr="00C265BE">
        <w:rPr>
          <w:rFonts w:ascii="Tahoma" w:hAnsi="Tahoma" w:cs="Tahoma"/>
          <w:sz w:val="20"/>
          <w:szCs w:val="20"/>
        </w:rPr>
        <w:t xml:space="preserve"> </w:t>
      </w:r>
      <w:r w:rsidRPr="00C265BE">
        <w:rPr>
          <w:rFonts w:ascii="Tahoma" w:hAnsi="Tahoma" w:cs="Tahoma"/>
          <w:sz w:val="20"/>
          <w:szCs w:val="20"/>
        </w:rPr>
        <w:t>:</w:t>
      </w:r>
    </w:p>
    <w:p w:rsidR="00893008" w:rsidRPr="00C265BE" w:rsidRDefault="00893008" w:rsidP="00625E8F">
      <w:pPr>
        <w:pStyle w:val="Paragraphedeliste"/>
        <w:spacing w:after="0"/>
        <w:ind w:left="0"/>
        <w:rPr>
          <w:rFonts w:ascii="Tahoma" w:hAnsi="Tahoma" w:cs="Tahoma"/>
          <w:sz w:val="20"/>
          <w:szCs w:val="20"/>
        </w:rPr>
      </w:pPr>
    </w:p>
    <w:p w:rsidR="002F12D6" w:rsidRPr="00C265BE" w:rsidRDefault="00550854" w:rsidP="000211C2">
      <w:pPr>
        <w:pStyle w:val="Paragraphedeliste"/>
        <w:numPr>
          <w:ilvl w:val="0"/>
          <w:numId w:val="46"/>
        </w:numPr>
        <w:spacing w:after="0"/>
        <w:rPr>
          <w:rFonts w:ascii="Tahoma" w:hAnsi="Tahoma" w:cs="Tahoma"/>
          <w:sz w:val="20"/>
          <w:szCs w:val="20"/>
        </w:rPr>
      </w:pPr>
      <w:r w:rsidRPr="00C265BE">
        <w:rPr>
          <w:rFonts w:ascii="Tahoma" w:hAnsi="Tahoma" w:cs="Tahoma"/>
          <w:b/>
          <w:sz w:val="20"/>
          <w:szCs w:val="20"/>
        </w:rPr>
        <w:t>PREND</w:t>
      </w:r>
      <w:r w:rsidR="00893008" w:rsidRPr="00C265BE">
        <w:rPr>
          <w:rFonts w:ascii="Tahoma" w:hAnsi="Tahoma" w:cs="Tahoma"/>
          <w:b/>
          <w:sz w:val="20"/>
          <w:szCs w:val="20"/>
        </w:rPr>
        <w:t xml:space="preserve"> ACTE</w:t>
      </w:r>
      <w:r w:rsidR="00893008" w:rsidRPr="00C265BE">
        <w:rPr>
          <w:rFonts w:ascii="Tahoma" w:hAnsi="Tahoma" w:cs="Tahoma"/>
          <w:sz w:val="20"/>
          <w:szCs w:val="20"/>
        </w:rPr>
        <w:t xml:space="preserve"> </w:t>
      </w:r>
      <w:r w:rsidR="00ED516D" w:rsidRPr="00C265BE">
        <w:rPr>
          <w:rFonts w:ascii="Tahoma" w:hAnsi="Tahoma" w:cs="Tahoma"/>
          <w:sz w:val="20"/>
          <w:szCs w:val="20"/>
        </w:rPr>
        <w:t xml:space="preserve">des avenants en découlant. </w:t>
      </w:r>
    </w:p>
    <w:p w:rsidR="002F12D6" w:rsidRPr="00C265BE" w:rsidRDefault="002F12D6" w:rsidP="00625E8F">
      <w:pPr>
        <w:pStyle w:val="Paragraphedeliste"/>
        <w:spacing w:after="0"/>
        <w:ind w:left="0"/>
        <w:rPr>
          <w:rFonts w:ascii="Tahoma" w:hAnsi="Tahoma" w:cs="Tahoma"/>
          <w:b/>
          <w:sz w:val="20"/>
          <w:szCs w:val="20"/>
          <w:u w:val="single"/>
        </w:rPr>
      </w:pPr>
    </w:p>
    <w:p w:rsidR="00B6172D" w:rsidRPr="00C265BE" w:rsidRDefault="00B6172D">
      <w:pPr>
        <w:suppressAutoHyphens w:val="0"/>
        <w:rPr>
          <w:rFonts w:ascii="Tahoma" w:eastAsia="Calibri" w:hAnsi="Tahoma" w:cs="Tahoma"/>
          <w:b/>
          <w:sz w:val="20"/>
          <w:szCs w:val="20"/>
        </w:rPr>
      </w:pPr>
      <w:r w:rsidRPr="00C265BE">
        <w:rPr>
          <w:rFonts w:ascii="Tahoma" w:hAnsi="Tahoma" w:cs="Tahoma"/>
          <w:b/>
          <w:sz w:val="20"/>
          <w:szCs w:val="20"/>
        </w:rPr>
        <w:br w:type="page"/>
      </w:r>
    </w:p>
    <w:p w:rsidR="002F12D6" w:rsidRPr="00C265BE" w:rsidRDefault="00E67EB0" w:rsidP="00625E8F">
      <w:pPr>
        <w:pStyle w:val="Paragraphedeliste"/>
        <w:spacing w:after="0"/>
        <w:ind w:left="0"/>
        <w:rPr>
          <w:rFonts w:ascii="Tahoma" w:hAnsi="Tahoma" w:cs="Tahoma"/>
          <w:b/>
          <w:sz w:val="20"/>
          <w:szCs w:val="20"/>
        </w:rPr>
      </w:pPr>
      <w:r w:rsidRPr="00C265BE">
        <w:rPr>
          <w:rFonts w:ascii="Tahoma" w:hAnsi="Tahoma" w:cs="Tahoma"/>
          <w:b/>
          <w:sz w:val="20"/>
          <w:szCs w:val="20"/>
          <w:u w:val="single"/>
        </w:rPr>
        <w:lastRenderedPageBreak/>
        <w:t>D</w:t>
      </w:r>
      <w:r w:rsidR="00ED516D" w:rsidRPr="00C265BE">
        <w:rPr>
          <w:rFonts w:ascii="Tahoma" w:hAnsi="Tahoma" w:cs="Tahoma"/>
          <w:b/>
          <w:sz w:val="20"/>
          <w:szCs w:val="20"/>
          <w:u w:val="single"/>
        </w:rPr>
        <w:t>écision</w:t>
      </w:r>
      <w:r w:rsidR="008677DB" w:rsidRPr="00C265BE">
        <w:rPr>
          <w:rFonts w:ascii="Tahoma" w:hAnsi="Tahoma" w:cs="Tahoma"/>
          <w:b/>
          <w:sz w:val="20"/>
          <w:szCs w:val="20"/>
          <w:u w:val="single"/>
        </w:rPr>
        <w:t> </w:t>
      </w:r>
      <w:r w:rsidRPr="00C265BE">
        <w:rPr>
          <w:rFonts w:ascii="Tahoma" w:hAnsi="Tahoma" w:cs="Tahoma"/>
          <w:b/>
          <w:sz w:val="20"/>
          <w:szCs w:val="20"/>
          <w:u w:val="single"/>
        </w:rPr>
        <w:t>municipale</w:t>
      </w:r>
      <w:r w:rsidRPr="00C265BE">
        <w:rPr>
          <w:rFonts w:ascii="Tahoma" w:hAnsi="Tahoma" w:cs="Tahoma"/>
          <w:b/>
          <w:sz w:val="20"/>
          <w:szCs w:val="20"/>
        </w:rPr>
        <w:t xml:space="preserve"> </w:t>
      </w:r>
      <w:r w:rsidR="008677DB" w:rsidRPr="00C265BE">
        <w:rPr>
          <w:rFonts w:ascii="Tahoma" w:hAnsi="Tahoma" w:cs="Tahoma"/>
          <w:b/>
          <w:sz w:val="20"/>
          <w:szCs w:val="20"/>
        </w:rPr>
        <w:t>:</w:t>
      </w:r>
      <w:r w:rsidR="00ED516D" w:rsidRPr="00C265BE">
        <w:rPr>
          <w:rFonts w:ascii="Tahoma" w:hAnsi="Tahoma" w:cs="Tahoma"/>
          <w:b/>
          <w:sz w:val="20"/>
          <w:szCs w:val="20"/>
          <w:u w:val="single"/>
        </w:rPr>
        <w:t xml:space="preserve"> </w:t>
      </w:r>
    </w:p>
    <w:p w:rsidR="002F12D6" w:rsidRPr="00C265BE" w:rsidRDefault="002F12D6" w:rsidP="00625E8F">
      <w:pPr>
        <w:tabs>
          <w:tab w:val="left" w:pos="5670"/>
        </w:tabs>
        <w:spacing w:after="0"/>
        <w:jc w:val="both"/>
        <w:rPr>
          <w:rFonts w:ascii="Tahoma" w:hAnsi="Tahoma" w:cs="Tahoma"/>
          <w:sz w:val="20"/>
          <w:szCs w:val="20"/>
        </w:rPr>
      </w:pPr>
    </w:p>
    <w:p w:rsidR="002F12D6" w:rsidRPr="00C265BE" w:rsidRDefault="00ED516D" w:rsidP="00625E8F">
      <w:pPr>
        <w:tabs>
          <w:tab w:val="left" w:pos="5670"/>
        </w:tabs>
        <w:spacing w:after="0"/>
        <w:jc w:val="both"/>
        <w:rPr>
          <w:rFonts w:ascii="Tahoma" w:hAnsi="Tahoma" w:cs="Tahoma"/>
          <w:sz w:val="20"/>
          <w:szCs w:val="20"/>
        </w:rPr>
      </w:pPr>
      <w:r w:rsidRPr="00C265BE">
        <w:rPr>
          <w:rFonts w:ascii="Tahoma" w:hAnsi="Tahoma" w:cs="Tahoma"/>
          <w:sz w:val="20"/>
          <w:szCs w:val="20"/>
        </w:rPr>
        <w:t>Vu le Code Général des Collectivités Territoriales ;</w:t>
      </w:r>
    </w:p>
    <w:p w:rsidR="002F12D6" w:rsidRPr="00C265BE" w:rsidRDefault="008F21CA" w:rsidP="00625E8F">
      <w:pPr>
        <w:tabs>
          <w:tab w:val="left" w:pos="5670"/>
        </w:tabs>
        <w:spacing w:after="0"/>
        <w:jc w:val="both"/>
        <w:rPr>
          <w:rFonts w:ascii="Tahoma" w:hAnsi="Tahoma" w:cs="Tahoma"/>
          <w:sz w:val="20"/>
          <w:szCs w:val="20"/>
        </w:rPr>
      </w:pPr>
      <w:r w:rsidRPr="00C265BE">
        <w:rPr>
          <w:rFonts w:ascii="Tahoma" w:eastAsia="MS Mincho" w:hAnsi="Tahoma" w:cs="Tahoma"/>
          <w:b/>
          <w:noProof/>
          <w:sz w:val="20"/>
          <w:szCs w:val="20"/>
          <w:u w:val="single"/>
          <w:lang w:eastAsia="fr-FR"/>
        </w:rPr>
        <mc:AlternateContent>
          <mc:Choice Requires="wps">
            <w:drawing>
              <wp:anchor distT="0" distB="0" distL="114300" distR="114300" simplePos="0" relativeHeight="251693056" behindDoc="0" locked="0" layoutInCell="1" allowOverlap="1" wp14:anchorId="5AE2B72D" wp14:editId="469A1D3B">
                <wp:simplePos x="0" y="0"/>
                <wp:positionH relativeFrom="column">
                  <wp:posOffset>-1572260</wp:posOffset>
                </wp:positionH>
                <wp:positionV relativeFrom="paragraph">
                  <wp:posOffset>72390</wp:posOffset>
                </wp:positionV>
                <wp:extent cx="1314450" cy="701675"/>
                <wp:effectExtent l="0" t="0" r="19050" b="22225"/>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01675"/>
                        </a:xfrm>
                        <a:prstGeom prst="rect">
                          <a:avLst/>
                        </a:prstGeom>
                        <a:solidFill>
                          <a:srgbClr val="FFFFFF"/>
                        </a:solidFill>
                        <a:ln w="9525">
                          <a:solidFill>
                            <a:srgbClr val="000000"/>
                          </a:solidFill>
                          <a:miter lim="800000"/>
                          <a:headEnd/>
                          <a:tailEnd/>
                        </a:ln>
                      </wps:spPr>
                      <wps:txbx>
                        <w:txbxContent>
                          <w:p w:rsidR="00CA4FA6" w:rsidRDefault="00CA4FA6" w:rsidP="008F21CA">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8F21CA">
                            <w:pPr>
                              <w:rPr>
                                <w:rFonts w:ascii="Arial Narrow" w:hAnsi="Arial Narrow"/>
                                <w:sz w:val="18"/>
                              </w:rPr>
                            </w:pPr>
                            <w:r>
                              <w:rPr>
                                <w:rFonts w:ascii="Arial Narrow" w:hAnsi="Arial Narrow"/>
                                <w:sz w:val="18"/>
                              </w:rPr>
                              <w:t>Réception le 25/09/14</w:t>
                            </w:r>
                          </w:p>
                          <w:p w:rsidR="00CA4FA6" w:rsidRDefault="00CA4FA6" w:rsidP="008F21CA">
                            <w:pPr>
                              <w:rPr>
                                <w:rFonts w:ascii="Arial Narrow" w:hAnsi="Arial Narrow"/>
                                <w:sz w:val="18"/>
                              </w:rPr>
                            </w:pPr>
                            <w:r>
                              <w:rPr>
                                <w:rFonts w:ascii="Arial Narrow" w:hAnsi="Arial Narrow"/>
                                <w:sz w:val="18"/>
                              </w:rPr>
                              <w:t>Publié le 26/09/14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2B72D" id="Zone de texte 24" o:spid="_x0000_s1045" type="#_x0000_t202" style="position:absolute;left:0;text-align:left;margin-left:-123.8pt;margin-top:5.7pt;width:103.5pt;height:5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">
                <v:textbox>
                  <w:txbxContent>
                    <w:p w:rsidR="00CA4FA6" w:rsidRDefault="00CA4FA6" w:rsidP="008F21CA">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8F21CA">
                      <w:pPr>
                        <w:rPr>
                          <w:rFonts w:ascii="Arial Narrow" w:hAnsi="Arial Narrow"/>
                          <w:sz w:val="18"/>
                        </w:rPr>
                      </w:pPr>
                      <w:r>
                        <w:rPr>
                          <w:rFonts w:ascii="Arial Narrow" w:hAnsi="Arial Narrow"/>
                          <w:sz w:val="18"/>
                        </w:rPr>
                        <w:t>Réception le 25/09/14</w:t>
                      </w:r>
                    </w:p>
                    <w:p w:rsidR="00CA4FA6" w:rsidRDefault="00CA4FA6" w:rsidP="008F21CA">
                      <w:pPr>
                        <w:rPr>
                          <w:rFonts w:ascii="Arial Narrow" w:hAnsi="Arial Narrow"/>
                          <w:sz w:val="18"/>
                        </w:rPr>
                      </w:pPr>
                      <w:r>
                        <w:rPr>
                          <w:rFonts w:ascii="Arial Narrow" w:hAnsi="Arial Narrow"/>
                          <w:sz w:val="18"/>
                        </w:rPr>
                        <w:t>Publié le 26/09/14</w:t>
                      </w:r>
                    </w:p>
                  </w:txbxContent>
                </v:textbox>
              </v:shape>
            </w:pict>
          </mc:Fallback>
        </mc:AlternateContent>
      </w:r>
    </w:p>
    <w:p w:rsidR="002F12D6" w:rsidRPr="00C265BE" w:rsidRDefault="00ED516D" w:rsidP="00625E8F">
      <w:pPr>
        <w:spacing w:after="0"/>
        <w:jc w:val="both"/>
        <w:rPr>
          <w:rFonts w:ascii="Tahoma" w:hAnsi="Tahoma" w:cs="Tahoma"/>
          <w:sz w:val="20"/>
          <w:szCs w:val="20"/>
        </w:rPr>
      </w:pPr>
      <w:r w:rsidRPr="00C265BE">
        <w:rPr>
          <w:rFonts w:ascii="Tahoma" w:hAnsi="Tahoma" w:cs="Tahoma"/>
          <w:sz w:val="20"/>
          <w:szCs w:val="20"/>
        </w:rPr>
        <w:t>Vu le MAPA N° 06-2013 relatif à la «Transformation du terrain de football de Trouy en gazon synthétique» attribué pour un montant de 538 000 € HT à la SAS TARVEL ;</w:t>
      </w:r>
    </w:p>
    <w:p w:rsidR="002F12D6" w:rsidRPr="00C265BE" w:rsidRDefault="002F12D6" w:rsidP="00625E8F">
      <w:pPr>
        <w:spacing w:after="0"/>
        <w:jc w:val="both"/>
        <w:rPr>
          <w:rFonts w:ascii="Tahoma" w:hAnsi="Tahoma" w:cs="Tahoma"/>
          <w:sz w:val="20"/>
          <w:szCs w:val="20"/>
        </w:rPr>
      </w:pPr>
    </w:p>
    <w:p w:rsidR="002F12D6" w:rsidRPr="00C265BE" w:rsidRDefault="00ED516D" w:rsidP="00625E8F">
      <w:pPr>
        <w:spacing w:after="0"/>
        <w:jc w:val="both"/>
        <w:rPr>
          <w:rFonts w:ascii="Tahoma" w:hAnsi="Tahoma" w:cs="Tahoma"/>
          <w:sz w:val="20"/>
          <w:szCs w:val="20"/>
        </w:rPr>
      </w:pPr>
      <w:r w:rsidRPr="00C265BE">
        <w:rPr>
          <w:rFonts w:ascii="Tahoma" w:hAnsi="Tahoma" w:cs="Tahoma"/>
          <w:sz w:val="20"/>
          <w:szCs w:val="20"/>
        </w:rPr>
        <w:t>Vu la notification du marché, valant ordre de service, le 2 mai 2014 ;</w:t>
      </w:r>
    </w:p>
    <w:p w:rsidR="002F12D6" w:rsidRPr="00C265BE" w:rsidRDefault="002F12D6" w:rsidP="00625E8F">
      <w:pPr>
        <w:spacing w:after="0"/>
        <w:rPr>
          <w:rFonts w:ascii="Tahoma" w:hAnsi="Tahoma" w:cs="Tahoma"/>
          <w:sz w:val="20"/>
          <w:szCs w:val="20"/>
        </w:rPr>
      </w:pPr>
    </w:p>
    <w:p w:rsidR="002F12D6" w:rsidRPr="00C265BE" w:rsidRDefault="00ED516D" w:rsidP="00625E8F">
      <w:pPr>
        <w:spacing w:after="0"/>
        <w:rPr>
          <w:rFonts w:ascii="Tahoma" w:hAnsi="Tahoma" w:cs="Tahoma"/>
          <w:sz w:val="20"/>
          <w:szCs w:val="20"/>
        </w:rPr>
      </w:pPr>
      <w:r w:rsidRPr="00C265BE">
        <w:rPr>
          <w:rFonts w:ascii="Tahoma" w:hAnsi="Tahoma" w:cs="Tahoma"/>
          <w:sz w:val="20"/>
          <w:szCs w:val="20"/>
        </w:rPr>
        <w:t>Vu le délai d’exécution du marché de 14 semaines dont 2 semaines de préparation ;</w:t>
      </w:r>
    </w:p>
    <w:p w:rsidR="002F12D6" w:rsidRPr="00C265BE" w:rsidRDefault="002F12D6" w:rsidP="00625E8F">
      <w:pPr>
        <w:spacing w:after="0"/>
        <w:rPr>
          <w:rFonts w:ascii="Tahoma" w:hAnsi="Tahoma" w:cs="Tahoma"/>
          <w:sz w:val="20"/>
          <w:szCs w:val="20"/>
        </w:rPr>
      </w:pPr>
    </w:p>
    <w:p w:rsidR="00586B59" w:rsidRPr="00C265BE" w:rsidRDefault="00ED516D" w:rsidP="00625E8F">
      <w:pPr>
        <w:spacing w:after="0"/>
        <w:rPr>
          <w:rFonts w:ascii="Tahoma" w:hAnsi="Tahoma" w:cs="Tahoma"/>
          <w:sz w:val="20"/>
          <w:szCs w:val="20"/>
        </w:rPr>
      </w:pPr>
      <w:r w:rsidRPr="00C265BE">
        <w:rPr>
          <w:rFonts w:ascii="Tahoma" w:hAnsi="Tahoma" w:cs="Tahoma"/>
          <w:sz w:val="20"/>
          <w:szCs w:val="20"/>
        </w:rPr>
        <w:t>Vu le démarrage des travaux le 26 mai 2014</w:t>
      </w:r>
      <w:r w:rsidR="00586B59" w:rsidRPr="00C265BE">
        <w:rPr>
          <w:rFonts w:ascii="Tahoma" w:hAnsi="Tahoma" w:cs="Tahoma"/>
          <w:sz w:val="20"/>
          <w:szCs w:val="20"/>
        </w:rPr>
        <w:t> ;</w:t>
      </w:r>
    </w:p>
    <w:p w:rsidR="00586B59" w:rsidRPr="00C265BE" w:rsidRDefault="00586B59" w:rsidP="00625E8F">
      <w:pPr>
        <w:spacing w:after="0"/>
        <w:rPr>
          <w:rFonts w:ascii="Tahoma" w:hAnsi="Tahoma" w:cs="Tahoma"/>
          <w:sz w:val="20"/>
          <w:szCs w:val="20"/>
        </w:rPr>
      </w:pPr>
    </w:p>
    <w:p w:rsidR="002F12D6" w:rsidRPr="00C265BE" w:rsidRDefault="00586B59" w:rsidP="00625E8F">
      <w:pPr>
        <w:spacing w:after="0"/>
        <w:rPr>
          <w:rFonts w:ascii="Tahoma" w:hAnsi="Tahoma" w:cs="Tahoma"/>
          <w:sz w:val="20"/>
          <w:szCs w:val="20"/>
        </w:rPr>
      </w:pPr>
      <w:r w:rsidRPr="00C265BE">
        <w:rPr>
          <w:rFonts w:ascii="Tahoma" w:hAnsi="Tahoma" w:cs="Tahoma"/>
          <w:sz w:val="20"/>
          <w:szCs w:val="20"/>
        </w:rPr>
        <w:t>Vu l’achèvement définitif des travaux au 12 septembre 2014 (date prévisionnelle, travaux prolongés en raison des intempéries de l’été) ;</w:t>
      </w:r>
      <w:r w:rsidR="00ED516D" w:rsidRPr="00C265BE">
        <w:rPr>
          <w:rFonts w:ascii="Tahoma" w:hAnsi="Tahoma" w:cs="Tahoma"/>
          <w:sz w:val="20"/>
          <w:szCs w:val="20"/>
        </w:rPr>
        <w:tab/>
      </w:r>
    </w:p>
    <w:p w:rsidR="002F12D6" w:rsidRPr="00C265BE" w:rsidRDefault="002F12D6" w:rsidP="00625E8F">
      <w:pPr>
        <w:spacing w:after="0"/>
        <w:jc w:val="both"/>
        <w:rPr>
          <w:rFonts w:ascii="Tahoma" w:hAnsi="Tahoma" w:cs="Tahoma"/>
          <w:sz w:val="20"/>
          <w:szCs w:val="20"/>
        </w:rPr>
      </w:pPr>
    </w:p>
    <w:p w:rsidR="002F12D6" w:rsidRPr="00C265BE" w:rsidRDefault="00ED516D" w:rsidP="00625E8F">
      <w:pPr>
        <w:spacing w:after="0"/>
        <w:jc w:val="both"/>
        <w:rPr>
          <w:rFonts w:ascii="Tahoma" w:hAnsi="Tahoma" w:cs="Tahoma"/>
          <w:sz w:val="20"/>
          <w:szCs w:val="20"/>
        </w:rPr>
      </w:pPr>
      <w:r w:rsidRPr="00C265BE">
        <w:rPr>
          <w:rFonts w:ascii="Tahoma" w:hAnsi="Tahoma" w:cs="Tahoma"/>
          <w:sz w:val="20"/>
          <w:szCs w:val="20"/>
        </w:rPr>
        <w:t>Vu les travaux supplémentaires et annexes qui ont été effectués à la demande et avec l’accord du maître d’ouvrage ;</w:t>
      </w:r>
    </w:p>
    <w:p w:rsidR="002F12D6" w:rsidRPr="00C265BE" w:rsidRDefault="002F12D6" w:rsidP="00625E8F">
      <w:pPr>
        <w:spacing w:after="0"/>
        <w:jc w:val="both"/>
        <w:rPr>
          <w:rFonts w:ascii="Tahoma" w:hAnsi="Tahoma" w:cs="Tahoma"/>
          <w:sz w:val="20"/>
          <w:szCs w:val="20"/>
        </w:rPr>
      </w:pPr>
    </w:p>
    <w:p w:rsidR="002F12D6" w:rsidRPr="00C265BE" w:rsidRDefault="00ED516D" w:rsidP="00625E8F">
      <w:pPr>
        <w:spacing w:after="0"/>
        <w:jc w:val="both"/>
        <w:rPr>
          <w:rFonts w:ascii="Tahoma" w:hAnsi="Tahoma" w:cs="Tahoma"/>
          <w:sz w:val="20"/>
          <w:szCs w:val="20"/>
        </w:rPr>
      </w:pPr>
      <w:r w:rsidRPr="00C265BE">
        <w:rPr>
          <w:rFonts w:ascii="Tahoma" w:hAnsi="Tahoma" w:cs="Tahoma"/>
          <w:sz w:val="20"/>
          <w:szCs w:val="20"/>
        </w:rPr>
        <w:t>Vu l’état des subventions dont une partie a été notifiée ;</w:t>
      </w:r>
    </w:p>
    <w:p w:rsidR="002F12D6" w:rsidRPr="00C265BE" w:rsidRDefault="002F12D6" w:rsidP="00625E8F">
      <w:pPr>
        <w:spacing w:after="0"/>
        <w:jc w:val="both"/>
        <w:rPr>
          <w:rFonts w:ascii="Tahoma" w:hAnsi="Tahoma" w:cs="Tahoma"/>
          <w:sz w:val="20"/>
          <w:szCs w:val="20"/>
        </w:rPr>
      </w:pPr>
    </w:p>
    <w:p w:rsidR="002F12D6" w:rsidRPr="00C265BE" w:rsidRDefault="00ED516D" w:rsidP="00625E8F">
      <w:pPr>
        <w:spacing w:after="0"/>
        <w:jc w:val="both"/>
        <w:rPr>
          <w:rFonts w:ascii="Tahoma" w:hAnsi="Tahoma" w:cs="Tahoma"/>
          <w:sz w:val="20"/>
          <w:szCs w:val="20"/>
        </w:rPr>
      </w:pPr>
      <w:r w:rsidRPr="00C265BE">
        <w:rPr>
          <w:rFonts w:ascii="Tahoma" w:hAnsi="Tahoma" w:cs="Tahoma"/>
          <w:sz w:val="20"/>
          <w:szCs w:val="20"/>
        </w:rPr>
        <w:t>Considérant que des subventions sont en cours d’instruction ;</w:t>
      </w:r>
    </w:p>
    <w:p w:rsidR="002F12D6" w:rsidRPr="00C265BE" w:rsidRDefault="002F12D6" w:rsidP="00625E8F">
      <w:pPr>
        <w:spacing w:after="0"/>
        <w:jc w:val="both"/>
        <w:rPr>
          <w:rFonts w:ascii="Tahoma" w:hAnsi="Tahoma" w:cs="Tahoma"/>
          <w:sz w:val="20"/>
          <w:szCs w:val="20"/>
        </w:rPr>
      </w:pPr>
    </w:p>
    <w:p w:rsidR="002F12D6" w:rsidRPr="00C265BE" w:rsidRDefault="00ED516D" w:rsidP="00625E8F">
      <w:pPr>
        <w:spacing w:after="0"/>
        <w:jc w:val="both"/>
        <w:rPr>
          <w:rFonts w:ascii="Tahoma" w:hAnsi="Tahoma" w:cs="Tahoma"/>
          <w:sz w:val="20"/>
          <w:szCs w:val="20"/>
        </w:rPr>
      </w:pPr>
      <w:r w:rsidRPr="00C265BE">
        <w:rPr>
          <w:rFonts w:ascii="Tahoma" w:hAnsi="Tahoma" w:cs="Tahoma"/>
          <w:sz w:val="20"/>
          <w:szCs w:val="20"/>
        </w:rPr>
        <w:t xml:space="preserve">Vu le Budget primitif 2014 prévoyant les crédits nécessaires à la réalisation de la totalité des travaux ; </w:t>
      </w:r>
    </w:p>
    <w:p w:rsidR="002F12D6" w:rsidRPr="00C265BE" w:rsidRDefault="002F12D6" w:rsidP="00625E8F">
      <w:pPr>
        <w:spacing w:after="0"/>
        <w:jc w:val="both"/>
        <w:rPr>
          <w:rFonts w:ascii="Tahoma" w:hAnsi="Tahoma" w:cs="Tahoma"/>
          <w:sz w:val="20"/>
          <w:szCs w:val="20"/>
        </w:rPr>
      </w:pPr>
    </w:p>
    <w:p w:rsidR="002F12D6" w:rsidRPr="00C265BE" w:rsidRDefault="00ED516D" w:rsidP="00625E8F">
      <w:pPr>
        <w:spacing w:after="0"/>
        <w:jc w:val="both"/>
        <w:rPr>
          <w:rFonts w:ascii="Tahoma" w:hAnsi="Tahoma" w:cs="Tahoma"/>
          <w:sz w:val="20"/>
          <w:szCs w:val="20"/>
        </w:rPr>
      </w:pPr>
      <w:r w:rsidRPr="00C265BE">
        <w:rPr>
          <w:rFonts w:ascii="Tahoma" w:hAnsi="Tahoma" w:cs="Tahoma"/>
          <w:sz w:val="20"/>
          <w:szCs w:val="20"/>
        </w:rPr>
        <w:t>En application de la délibération du 24 juin 2014, par laquelle le Conseil municipal a donné délégation au Maire pour exercer un certain nombre d’attributions en son nom et notamment, en son alinéa 4, qui précise que le Conseil délègue au Maire la prise de toutes décisions concernant la préparation, la passation, l’exécution et le règlement des marchés et accords-cadres d’un montant inférieur à  200 000 € HT, ainsi que toute décision concernant leurs avenants qui n’entraînent pas une augmentation du montant du contrat initial supérieure à 5%, lorsque ces crédits sont inscrits au Budget. ;</w:t>
      </w:r>
    </w:p>
    <w:p w:rsidR="002F12D6" w:rsidRPr="00C265BE" w:rsidRDefault="002F12D6" w:rsidP="00625E8F">
      <w:pPr>
        <w:spacing w:after="0"/>
        <w:rPr>
          <w:rFonts w:ascii="Tahoma" w:hAnsi="Tahoma" w:cs="Tahoma"/>
          <w:sz w:val="20"/>
          <w:szCs w:val="20"/>
        </w:rPr>
      </w:pPr>
    </w:p>
    <w:p w:rsidR="002F12D6" w:rsidRPr="00C265BE" w:rsidRDefault="00ED516D" w:rsidP="00625E8F">
      <w:pPr>
        <w:tabs>
          <w:tab w:val="left" w:pos="5670"/>
        </w:tabs>
        <w:spacing w:after="0"/>
        <w:jc w:val="both"/>
        <w:rPr>
          <w:rFonts w:ascii="Tahoma" w:hAnsi="Tahoma" w:cs="Tahoma"/>
          <w:sz w:val="20"/>
          <w:szCs w:val="20"/>
        </w:rPr>
      </w:pPr>
      <w:r w:rsidRPr="00C265BE">
        <w:rPr>
          <w:rFonts w:ascii="Tahoma" w:hAnsi="Tahoma" w:cs="Tahoma"/>
          <w:sz w:val="20"/>
          <w:szCs w:val="20"/>
        </w:rPr>
        <w:t>Conformément aux articles L.</w:t>
      </w:r>
      <w:r w:rsidR="008677DB" w:rsidRPr="00C265BE">
        <w:rPr>
          <w:rFonts w:ascii="Tahoma" w:hAnsi="Tahoma" w:cs="Tahoma"/>
          <w:sz w:val="20"/>
          <w:szCs w:val="20"/>
        </w:rPr>
        <w:t xml:space="preserve"> </w:t>
      </w:r>
      <w:r w:rsidRPr="00C265BE">
        <w:rPr>
          <w:rFonts w:ascii="Tahoma" w:hAnsi="Tahoma" w:cs="Tahoma"/>
          <w:sz w:val="20"/>
          <w:szCs w:val="20"/>
        </w:rPr>
        <w:t>2122-2, L.</w:t>
      </w:r>
      <w:r w:rsidR="008677DB" w:rsidRPr="00C265BE">
        <w:rPr>
          <w:rFonts w:ascii="Tahoma" w:hAnsi="Tahoma" w:cs="Tahoma"/>
          <w:sz w:val="20"/>
          <w:szCs w:val="20"/>
        </w:rPr>
        <w:t xml:space="preserve"> </w:t>
      </w:r>
      <w:r w:rsidRPr="00C265BE">
        <w:rPr>
          <w:rFonts w:ascii="Tahoma" w:hAnsi="Tahoma" w:cs="Tahoma"/>
          <w:sz w:val="20"/>
          <w:szCs w:val="20"/>
        </w:rPr>
        <w:t>2122-22, L.</w:t>
      </w:r>
      <w:r w:rsidR="008677DB" w:rsidRPr="00C265BE">
        <w:rPr>
          <w:rFonts w:ascii="Tahoma" w:hAnsi="Tahoma" w:cs="Tahoma"/>
          <w:sz w:val="20"/>
          <w:szCs w:val="20"/>
        </w:rPr>
        <w:t xml:space="preserve"> </w:t>
      </w:r>
      <w:r w:rsidRPr="00C265BE">
        <w:rPr>
          <w:rFonts w:ascii="Tahoma" w:hAnsi="Tahoma" w:cs="Tahoma"/>
          <w:sz w:val="20"/>
          <w:szCs w:val="20"/>
        </w:rPr>
        <w:t xml:space="preserve">2122-23 du Code Général des Collectivités Territoriales, il vous est donné communication, comme prescrit, de la décision que Monsieur le </w:t>
      </w:r>
      <w:r w:rsidR="008677DB" w:rsidRPr="00C265BE">
        <w:rPr>
          <w:rFonts w:ascii="Tahoma" w:hAnsi="Tahoma" w:cs="Tahoma"/>
          <w:sz w:val="20"/>
          <w:szCs w:val="20"/>
        </w:rPr>
        <w:t>M</w:t>
      </w:r>
      <w:r w:rsidRPr="00C265BE">
        <w:rPr>
          <w:rFonts w:ascii="Tahoma" w:hAnsi="Tahoma" w:cs="Tahoma"/>
          <w:sz w:val="20"/>
          <w:szCs w:val="20"/>
        </w:rPr>
        <w:t xml:space="preserve">aire a été amené à prendre depuis la dernière séance du 24 juin 2014 ; </w:t>
      </w:r>
    </w:p>
    <w:p w:rsidR="002F12D6" w:rsidRPr="00C265BE" w:rsidRDefault="002F12D6" w:rsidP="00625E8F">
      <w:pPr>
        <w:tabs>
          <w:tab w:val="left" w:pos="5670"/>
        </w:tabs>
        <w:spacing w:after="0"/>
        <w:jc w:val="both"/>
        <w:rPr>
          <w:rFonts w:ascii="Tahoma" w:hAnsi="Tahoma" w:cs="Tahoma"/>
          <w:sz w:val="20"/>
          <w:szCs w:val="20"/>
        </w:rPr>
      </w:pPr>
    </w:p>
    <w:p w:rsidR="002F12D6" w:rsidRPr="00C265BE" w:rsidRDefault="00FE41C4" w:rsidP="00625E8F">
      <w:pPr>
        <w:tabs>
          <w:tab w:val="left" w:pos="5670"/>
        </w:tabs>
        <w:spacing w:after="0"/>
        <w:jc w:val="both"/>
        <w:rPr>
          <w:rFonts w:ascii="Tahoma" w:hAnsi="Tahoma" w:cs="Tahoma"/>
          <w:sz w:val="20"/>
          <w:szCs w:val="20"/>
        </w:rPr>
      </w:pPr>
      <w:r w:rsidRPr="00C265BE">
        <w:rPr>
          <w:rFonts w:ascii="Tahoma" w:hAnsi="Tahoma" w:cs="Tahoma"/>
          <w:sz w:val="20"/>
          <w:szCs w:val="20"/>
        </w:rPr>
        <w:t>Le Conseil municipal</w:t>
      </w:r>
      <w:r w:rsidR="00E67EB0" w:rsidRPr="00C265BE">
        <w:rPr>
          <w:rFonts w:ascii="Tahoma" w:hAnsi="Tahoma" w:cs="Tahoma"/>
          <w:sz w:val="20"/>
          <w:szCs w:val="20"/>
        </w:rPr>
        <w:t xml:space="preserve"> </w:t>
      </w:r>
      <w:r w:rsidR="008677DB" w:rsidRPr="00C265BE">
        <w:rPr>
          <w:rFonts w:ascii="Tahoma" w:hAnsi="Tahoma" w:cs="Tahoma"/>
          <w:sz w:val="20"/>
          <w:szCs w:val="20"/>
        </w:rPr>
        <w:t>:</w:t>
      </w:r>
    </w:p>
    <w:p w:rsidR="002F12D6" w:rsidRPr="00C265BE" w:rsidRDefault="002F12D6" w:rsidP="00625E8F">
      <w:pPr>
        <w:tabs>
          <w:tab w:val="left" w:pos="5670"/>
        </w:tabs>
        <w:spacing w:after="0"/>
        <w:jc w:val="both"/>
        <w:rPr>
          <w:rFonts w:ascii="Tahoma" w:hAnsi="Tahoma" w:cs="Tahoma"/>
          <w:sz w:val="20"/>
          <w:szCs w:val="20"/>
        </w:rPr>
      </w:pPr>
    </w:p>
    <w:p w:rsidR="00024361" w:rsidRDefault="00ED516D" w:rsidP="008677DB">
      <w:pPr>
        <w:pStyle w:val="Paragraphedeliste"/>
        <w:numPr>
          <w:ilvl w:val="0"/>
          <w:numId w:val="46"/>
        </w:numPr>
        <w:spacing w:after="0"/>
        <w:jc w:val="both"/>
        <w:rPr>
          <w:rFonts w:ascii="Tahoma" w:hAnsi="Tahoma" w:cs="Tahoma"/>
          <w:sz w:val="20"/>
          <w:szCs w:val="20"/>
        </w:rPr>
      </w:pPr>
      <w:r w:rsidRPr="00C265BE">
        <w:rPr>
          <w:rFonts w:ascii="Tahoma" w:hAnsi="Tahoma" w:cs="Tahoma"/>
          <w:b/>
          <w:sz w:val="20"/>
          <w:szCs w:val="20"/>
        </w:rPr>
        <w:t>PREND</w:t>
      </w:r>
      <w:r w:rsidR="00E67EB0" w:rsidRPr="00C265BE">
        <w:rPr>
          <w:rFonts w:ascii="Tahoma" w:hAnsi="Tahoma" w:cs="Tahoma"/>
          <w:b/>
          <w:sz w:val="20"/>
          <w:szCs w:val="20"/>
        </w:rPr>
        <w:t xml:space="preserve"> </w:t>
      </w:r>
      <w:r w:rsidRPr="00C265BE">
        <w:rPr>
          <w:rFonts w:ascii="Tahoma" w:hAnsi="Tahoma" w:cs="Tahoma"/>
          <w:b/>
          <w:sz w:val="20"/>
          <w:szCs w:val="20"/>
        </w:rPr>
        <w:t>ACTE</w:t>
      </w:r>
      <w:r w:rsidRPr="00C265BE">
        <w:rPr>
          <w:rFonts w:ascii="Tahoma" w:hAnsi="Tahoma" w:cs="Tahoma"/>
          <w:sz w:val="20"/>
          <w:szCs w:val="20"/>
        </w:rPr>
        <w:t xml:space="preserve"> du compte-rendu de la présente dé</w:t>
      </w:r>
      <w:r w:rsidR="008677DB" w:rsidRPr="00C265BE">
        <w:rPr>
          <w:rFonts w:ascii="Tahoma" w:hAnsi="Tahoma" w:cs="Tahoma"/>
          <w:sz w:val="20"/>
          <w:szCs w:val="20"/>
        </w:rPr>
        <w:t xml:space="preserve">cision approuvant les avenants </w:t>
      </w:r>
    </w:p>
    <w:p w:rsidR="00024361" w:rsidRDefault="008677DB" w:rsidP="00024361">
      <w:pPr>
        <w:pStyle w:val="Paragraphedeliste"/>
        <w:spacing w:after="0"/>
        <w:jc w:val="both"/>
        <w:rPr>
          <w:rFonts w:ascii="Tahoma" w:hAnsi="Tahoma" w:cs="Tahoma"/>
          <w:sz w:val="20"/>
          <w:szCs w:val="20"/>
        </w:rPr>
      </w:pPr>
      <w:r w:rsidRPr="00C265BE">
        <w:rPr>
          <w:rFonts w:ascii="Tahoma" w:hAnsi="Tahoma" w:cs="Tahoma"/>
          <w:sz w:val="20"/>
          <w:szCs w:val="20"/>
        </w:rPr>
        <w:t>N° 1 et N</w:t>
      </w:r>
      <w:r w:rsidR="00ED516D" w:rsidRPr="00C265BE">
        <w:rPr>
          <w:rFonts w:ascii="Tahoma" w:hAnsi="Tahoma" w:cs="Tahoma"/>
          <w:sz w:val="20"/>
          <w:szCs w:val="20"/>
        </w:rPr>
        <w:t>° 2 au marché référencé MAPA N° 06-2013 la «Transformation du terrain de football de</w:t>
      </w:r>
      <w:r w:rsidR="008105CD" w:rsidRPr="00C265BE">
        <w:rPr>
          <w:rFonts w:ascii="Tahoma" w:hAnsi="Tahoma" w:cs="Tahoma"/>
          <w:sz w:val="20"/>
          <w:szCs w:val="20"/>
        </w:rPr>
        <w:t xml:space="preserve"> </w:t>
      </w:r>
      <w:r w:rsidR="00ED516D" w:rsidRPr="00C265BE">
        <w:rPr>
          <w:rFonts w:ascii="Tahoma" w:hAnsi="Tahoma" w:cs="Tahoma"/>
          <w:sz w:val="20"/>
          <w:szCs w:val="20"/>
        </w:rPr>
        <w:t xml:space="preserve">Trouy en gazon synthétique» attribué pour un montant initial de 538 000 € HT à la SAS TARVEL lequel est porté </w:t>
      </w:r>
    </w:p>
    <w:p w:rsidR="00024361" w:rsidRDefault="00024361" w:rsidP="00024361">
      <w:pPr>
        <w:pStyle w:val="Paragraphedeliste"/>
        <w:spacing w:after="0"/>
        <w:jc w:val="both"/>
        <w:rPr>
          <w:rFonts w:ascii="Tahoma" w:hAnsi="Tahoma" w:cs="Tahoma"/>
          <w:sz w:val="20"/>
          <w:szCs w:val="20"/>
        </w:rPr>
      </w:pPr>
    </w:p>
    <w:p w:rsidR="00024361" w:rsidRDefault="00ED516D" w:rsidP="00024361">
      <w:pPr>
        <w:pStyle w:val="Paragraphedeliste"/>
        <w:numPr>
          <w:ilvl w:val="0"/>
          <w:numId w:val="87"/>
        </w:numPr>
        <w:spacing w:after="0"/>
        <w:jc w:val="both"/>
        <w:rPr>
          <w:rFonts w:ascii="Tahoma" w:hAnsi="Tahoma" w:cs="Tahoma"/>
          <w:sz w:val="20"/>
          <w:szCs w:val="20"/>
        </w:rPr>
      </w:pPr>
      <w:r w:rsidRPr="00C265BE">
        <w:rPr>
          <w:rFonts w:ascii="Tahoma" w:hAnsi="Tahoma" w:cs="Tahoma"/>
          <w:sz w:val="20"/>
          <w:szCs w:val="20"/>
        </w:rPr>
        <w:t>à 538 469.60 € HT soit 646 163.52 € TTC au titre de l’avenant N° 1 ci-annexé</w:t>
      </w:r>
      <w:r w:rsidR="00024361">
        <w:rPr>
          <w:rFonts w:ascii="Tahoma" w:hAnsi="Tahoma" w:cs="Tahoma"/>
          <w:sz w:val="20"/>
          <w:szCs w:val="20"/>
        </w:rPr>
        <w:t xml:space="preserve">, </w:t>
      </w:r>
      <w:r w:rsidR="008677DB" w:rsidRPr="00C265BE">
        <w:rPr>
          <w:rFonts w:ascii="Tahoma" w:hAnsi="Tahoma" w:cs="Tahoma"/>
          <w:sz w:val="20"/>
          <w:szCs w:val="20"/>
        </w:rPr>
        <w:t xml:space="preserve"> </w:t>
      </w:r>
    </w:p>
    <w:p w:rsidR="002F12D6" w:rsidRPr="00C265BE" w:rsidRDefault="00024361" w:rsidP="00024361">
      <w:pPr>
        <w:pStyle w:val="Paragraphedeliste"/>
        <w:numPr>
          <w:ilvl w:val="0"/>
          <w:numId w:val="87"/>
        </w:numPr>
        <w:spacing w:after="0"/>
        <w:jc w:val="both"/>
        <w:rPr>
          <w:rFonts w:ascii="Tahoma" w:hAnsi="Tahoma" w:cs="Tahoma"/>
          <w:sz w:val="20"/>
          <w:szCs w:val="20"/>
        </w:rPr>
      </w:pPr>
      <w:r>
        <w:rPr>
          <w:rFonts w:ascii="Tahoma" w:hAnsi="Tahoma" w:cs="Tahoma"/>
          <w:sz w:val="20"/>
          <w:szCs w:val="20"/>
        </w:rPr>
        <w:t xml:space="preserve">et à </w:t>
      </w:r>
      <w:r w:rsidR="00ED516D" w:rsidRPr="00C265BE">
        <w:rPr>
          <w:rFonts w:ascii="Tahoma" w:hAnsi="Tahoma" w:cs="Tahoma"/>
          <w:sz w:val="20"/>
          <w:szCs w:val="20"/>
        </w:rPr>
        <w:t xml:space="preserve">554 190.45 € HT soit </w:t>
      </w:r>
      <w:r w:rsidR="004622E9" w:rsidRPr="00C265BE">
        <w:rPr>
          <w:rFonts w:ascii="Tahoma" w:hAnsi="Tahoma" w:cs="Tahoma"/>
          <w:sz w:val="20"/>
          <w:szCs w:val="20"/>
        </w:rPr>
        <w:t>665 028.</w:t>
      </w:r>
      <w:r w:rsidR="00586B59" w:rsidRPr="00C265BE">
        <w:rPr>
          <w:rFonts w:ascii="Tahoma" w:hAnsi="Tahoma" w:cs="Tahoma"/>
          <w:sz w:val="20"/>
          <w:szCs w:val="20"/>
        </w:rPr>
        <w:t xml:space="preserve">54 </w:t>
      </w:r>
      <w:r w:rsidR="00ED516D" w:rsidRPr="00C265BE">
        <w:rPr>
          <w:rFonts w:ascii="Tahoma" w:hAnsi="Tahoma" w:cs="Tahoma"/>
          <w:sz w:val="20"/>
          <w:szCs w:val="20"/>
        </w:rPr>
        <w:t>€ TTC au titre de l’avenant N° 2 ci-annexé</w:t>
      </w:r>
      <w:r w:rsidR="008677DB" w:rsidRPr="00C265BE">
        <w:rPr>
          <w:rFonts w:ascii="Tahoma" w:hAnsi="Tahoma" w:cs="Tahoma"/>
          <w:sz w:val="20"/>
          <w:szCs w:val="20"/>
        </w:rPr>
        <w:t>.</w:t>
      </w:r>
    </w:p>
    <w:p w:rsidR="00586B59" w:rsidRPr="00C265BE" w:rsidRDefault="00586B59">
      <w:pPr>
        <w:suppressAutoHyphens w:val="0"/>
        <w:rPr>
          <w:rFonts w:ascii="Tahoma" w:hAnsi="Tahoma" w:cs="Tahoma"/>
          <w:sz w:val="20"/>
          <w:szCs w:val="20"/>
        </w:rPr>
      </w:pPr>
      <w:r w:rsidRPr="00C265BE">
        <w:rPr>
          <w:rFonts w:ascii="Tahoma" w:hAnsi="Tahoma" w:cs="Tahoma"/>
          <w:sz w:val="20"/>
          <w:szCs w:val="20"/>
        </w:rPr>
        <w:br w:type="page"/>
      </w:r>
    </w:p>
    <w:tbl>
      <w:tblPr>
        <w:tblW w:w="10419" w:type="dxa"/>
        <w:tblLayout w:type="fixed"/>
        <w:tblCellMar>
          <w:left w:w="10" w:type="dxa"/>
          <w:right w:w="10" w:type="dxa"/>
        </w:tblCellMar>
        <w:tblLook w:val="04A0" w:firstRow="1" w:lastRow="0" w:firstColumn="1" w:lastColumn="0" w:noHBand="0" w:noVBand="1"/>
      </w:tblPr>
      <w:tblGrid>
        <w:gridCol w:w="10419"/>
      </w:tblGrid>
      <w:tr w:rsidR="002F12D6" w:rsidRPr="00C265BE">
        <w:tc>
          <w:tcPr>
            <w:tcW w:w="10419" w:type="dxa"/>
            <w:shd w:val="clear" w:color="auto" w:fill="auto"/>
            <w:tcMar>
              <w:top w:w="0" w:type="dxa"/>
              <w:left w:w="71" w:type="dxa"/>
              <w:bottom w:w="0" w:type="dxa"/>
              <w:right w:w="71" w:type="dxa"/>
            </w:tcMar>
          </w:tcPr>
          <w:p w:rsidR="002F12D6" w:rsidRPr="00C265BE" w:rsidRDefault="00ED516D" w:rsidP="00625E8F">
            <w:pPr>
              <w:spacing w:after="0"/>
              <w:jc w:val="center"/>
              <w:rPr>
                <w:rFonts w:ascii="Tahoma" w:hAnsi="Tahoma" w:cs="Tahoma"/>
                <w:b/>
                <w:bCs/>
                <w:sz w:val="20"/>
                <w:szCs w:val="20"/>
              </w:rPr>
            </w:pPr>
            <w:r w:rsidRPr="00C265BE">
              <w:rPr>
                <w:rFonts w:ascii="Tahoma" w:hAnsi="Tahoma" w:cs="Tahoma"/>
                <w:b/>
                <w:bCs/>
                <w:sz w:val="20"/>
                <w:szCs w:val="20"/>
              </w:rPr>
              <w:lastRenderedPageBreak/>
              <w:t>AVENANT n° 01-2014</w:t>
            </w:r>
          </w:p>
          <w:p w:rsidR="002F12D6" w:rsidRPr="00C265BE" w:rsidRDefault="00ED516D" w:rsidP="00625E8F">
            <w:pPr>
              <w:spacing w:after="0"/>
              <w:jc w:val="center"/>
              <w:rPr>
                <w:rFonts w:ascii="Tahoma" w:hAnsi="Tahoma" w:cs="Tahoma"/>
                <w:b/>
                <w:bCs/>
                <w:sz w:val="20"/>
                <w:szCs w:val="20"/>
              </w:rPr>
            </w:pPr>
            <w:r w:rsidRPr="00C265BE">
              <w:rPr>
                <w:rFonts w:ascii="Tahoma" w:hAnsi="Tahoma" w:cs="Tahoma"/>
                <w:b/>
                <w:bCs/>
                <w:sz w:val="20"/>
                <w:szCs w:val="20"/>
              </w:rPr>
              <w:t>MAPA n° 06-2013</w:t>
            </w:r>
          </w:p>
          <w:p w:rsidR="002F12D6" w:rsidRPr="00C265BE" w:rsidRDefault="00ED516D" w:rsidP="00625E8F">
            <w:pPr>
              <w:spacing w:after="0"/>
              <w:jc w:val="center"/>
              <w:rPr>
                <w:rFonts w:ascii="Tahoma" w:hAnsi="Tahoma" w:cs="Tahoma"/>
                <w:sz w:val="20"/>
                <w:szCs w:val="20"/>
              </w:rPr>
            </w:pPr>
            <w:r w:rsidRPr="00C265BE">
              <w:rPr>
                <w:rFonts w:ascii="Tahoma" w:hAnsi="Tahoma" w:cs="Tahoma"/>
                <w:b/>
                <w:sz w:val="20"/>
                <w:szCs w:val="20"/>
              </w:rPr>
              <w:t>«</w:t>
            </w:r>
            <w:r w:rsidRPr="00C265BE">
              <w:rPr>
                <w:rFonts w:ascii="Tahoma" w:hAnsi="Tahoma" w:cs="Tahoma"/>
                <w:b/>
                <w:bCs/>
                <w:sz w:val="20"/>
                <w:szCs w:val="20"/>
              </w:rPr>
              <w:t xml:space="preserve"> Transformation du terrain de football actuellement en gazon naturel en gazon synthétique stade municipal de Trouy - </w:t>
            </w:r>
            <w:r w:rsidRPr="00C265BE">
              <w:rPr>
                <w:rFonts w:ascii="Tahoma" w:hAnsi="Tahoma" w:cs="Tahoma"/>
                <w:b/>
                <w:sz w:val="20"/>
                <w:szCs w:val="20"/>
                <w:u w:val="single"/>
              </w:rPr>
              <w:t>Lot unique</w:t>
            </w:r>
            <w:r w:rsidRPr="00C265BE">
              <w:rPr>
                <w:rFonts w:ascii="Tahoma" w:hAnsi="Tahoma" w:cs="Tahoma"/>
                <w:b/>
                <w:sz w:val="20"/>
                <w:szCs w:val="20"/>
              </w:rPr>
              <w:t xml:space="preserve"> »</w:t>
            </w:r>
          </w:p>
        </w:tc>
      </w:tr>
    </w:tbl>
    <w:p w:rsidR="002F12D6" w:rsidRPr="00C265BE" w:rsidRDefault="002F12D6" w:rsidP="00625E8F">
      <w:pPr>
        <w:spacing w:after="0"/>
        <w:rPr>
          <w:rFonts w:ascii="Tahoma" w:hAnsi="Tahoma" w:cs="Tahoma"/>
          <w:sz w:val="20"/>
          <w:szCs w:val="20"/>
        </w:rPr>
      </w:pPr>
    </w:p>
    <w:tbl>
      <w:tblPr>
        <w:tblW w:w="10419" w:type="dxa"/>
        <w:tblLayout w:type="fixed"/>
        <w:tblCellMar>
          <w:left w:w="10" w:type="dxa"/>
          <w:right w:w="10" w:type="dxa"/>
        </w:tblCellMar>
        <w:tblLook w:val="04A0" w:firstRow="1" w:lastRow="0" w:firstColumn="1" w:lastColumn="0" w:noHBand="0" w:noVBand="1"/>
      </w:tblPr>
      <w:tblGrid>
        <w:gridCol w:w="10419"/>
      </w:tblGrid>
      <w:tr w:rsidR="002F12D6" w:rsidRPr="00C265BE">
        <w:tc>
          <w:tcPr>
            <w:tcW w:w="10419" w:type="dxa"/>
            <w:shd w:val="clear" w:color="auto" w:fill="auto"/>
            <w:tcMar>
              <w:top w:w="0" w:type="dxa"/>
              <w:left w:w="71" w:type="dxa"/>
              <w:bottom w:w="0" w:type="dxa"/>
              <w:right w:w="71" w:type="dxa"/>
            </w:tcMar>
          </w:tcPr>
          <w:p w:rsidR="002F12D6" w:rsidRPr="00C265BE" w:rsidRDefault="00ED516D" w:rsidP="00625E8F">
            <w:pPr>
              <w:tabs>
                <w:tab w:val="left" w:pos="-142"/>
                <w:tab w:val="left" w:pos="4111"/>
              </w:tabs>
              <w:spacing w:after="0"/>
              <w:jc w:val="both"/>
              <w:rPr>
                <w:rFonts w:ascii="Tahoma" w:hAnsi="Tahoma" w:cs="Tahoma"/>
                <w:sz w:val="20"/>
                <w:szCs w:val="20"/>
              </w:rPr>
            </w:pPr>
            <w:r w:rsidRPr="00C265BE">
              <w:rPr>
                <w:rFonts w:ascii="Tahoma" w:hAnsi="Tahoma" w:cs="Tahoma"/>
                <w:b/>
                <w:bCs/>
                <w:sz w:val="20"/>
                <w:szCs w:val="20"/>
              </w:rPr>
              <w:t xml:space="preserve">A - Identification du pouvoir adjudicateur </w:t>
            </w:r>
          </w:p>
        </w:tc>
      </w:tr>
    </w:tbl>
    <w:p w:rsidR="002F12D6" w:rsidRPr="00C265BE" w:rsidRDefault="00ED516D" w:rsidP="00625E8F">
      <w:pPr>
        <w:spacing w:after="0"/>
        <w:jc w:val="both"/>
        <w:rPr>
          <w:rFonts w:ascii="Tahoma" w:hAnsi="Tahoma" w:cs="Tahoma"/>
          <w:sz w:val="20"/>
          <w:szCs w:val="20"/>
        </w:rPr>
      </w:pPr>
      <w:r w:rsidRPr="00C265BE">
        <w:rPr>
          <w:rFonts w:ascii="Tahoma" w:hAnsi="Tahoma" w:cs="Tahoma"/>
          <w:sz w:val="20"/>
          <w:szCs w:val="20"/>
        </w:rPr>
        <w:t>Ville de TROUY</w:t>
      </w:r>
    </w:p>
    <w:p w:rsidR="002F12D6" w:rsidRPr="00C265BE" w:rsidRDefault="00ED516D" w:rsidP="00625E8F">
      <w:pPr>
        <w:spacing w:after="0"/>
        <w:jc w:val="both"/>
        <w:rPr>
          <w:rFonts w:ascii="Tahoma" w:hAnsi="Tahoma" w:cs="Tahoma"/>
          <w:sz w:val="20"/>
          <w:szCs w:val="20"/>
        </w:rPr>
      </w:pPr>
      <w:r w:rsidRPr="00C265BE">
        <w:rPr>
          <w:rFonts w:ascii="Tahoma" w:hAnsi="Tahoma" w:cs="Tahoma"/>
          <w:sz w:val="20"/>
          <w:szCs w:val="20"/>
        </w:rPr>
        <w:t>Place du 8 mai 1945</w:t>
      </w:r>
    </w:p>
    <w:p w:rsidR="002F12D6" w:rsidRPr="00C265BE" w:rsidRDefault="00ED516D" w:rsidP="00625E8F">
      <w:pPr>
        <w:spacing w:after="0"/>
        <w:jc w:val="both"/>
        <w:rPr>
          <w:rFonts w:ascii="Tahoma" w:hAnsi="Tahoma" w:cs="Tahoma"/>
          <w:sz w:val="20"/>
          <w:szCs w:val="20"/>
        </w:rPr>
      </w:pPr>
      <w:r w:rsidRPr="00C265BE">
        <w:rPr>
          <w:rFonts w:ascii="Tahoma" w:hAnsi="Tahoma" w:cs="Tahoma"/>
          <w:sz w:val="20"/>
          <w:szCs w:val="20"/>
        </w:rPr>
        <w:t>18570 TROUY</w:t>
      </w:r>
    </w:p>
    <w:p w:rsidR="002F12D6" w:rsidRPr="00C265BE" w:rsidRDefault="00ED516D" w:rsidP="00625E8F">
      <w:pPr>
        <w:spacing w:after="0"/>
        <w:jc w:val="both"/>
        <w:rPr>
          <w:rFonts w:ascii="Tahoma" w:hAnsi="Tahoma" w:cs="Tahoma"/>
          <w:sz w:val="20"/>
          <w:szCs w:val="20"/>
        </w:rPr>
      </w:pPr>
      <w:r w:rsidRPr="00C265BE">
        <w:rPr>
          <w:rFonts w:ascii="Tahoma" w:hAnsi="Tahoma" w:cs="Tahoma"/>
          <w:sz w:val="20"/>
          <w:szCs w:val="20"/>
        </w:rPr>
        <w:t>02 48 64 78 18</w:t>
      </w:r>
    </w:p>
    <w:p w:rsidR="002F12D6" w:rsidRPr="00C265BE" w:rsidRDefault="002F12D6" w:rsidP="00625E8F">
      <w:pPr>
        <w:spacing w:after="0"/>
        <w:rPr>
          <w:rFonts w:ascii="Tahoma" w:hAnsi="Tahoma" w:cs="Tahoma"/>
          <w:b/>
          <w:bCs/>
          <w:sz w:val="20"/>
          <w:szCs w:val="20"/>
        </w:rPr>
      </w:pPr>
    </w:p>
    <w:tbl>
      <w:tblPr>
        <w:tblW w:w="10419" w:type="dxa"/>
        <w:tblLayout w:type="fixed"/>
        <w:tblCellMar>
          <w:left w:w="10" w:type="dxa"/>
          <w:right w:w="10" w:type="dxa"/>
        </w:tblCellMar>
        <w:tblLook w:val="04A0" w:firstRow="1" w:lastRow="0" w:firstColumn="1" w:lastColumn="0" w:noHBand="0" w:noVBand="1"/>
      </w:tblPr>
      <w:tblGrid>
        <w:gridCol w:w="10419"/>
      </w:tblGrid>
      <w:tr w:rsidR="002F12D6" w:rsidRPr="00C265BE">
        <w:trPr>
          <w:trHeight w:val="160"/>
        </w:trPr>
        <w:tc>
          <w:tcPr>
            <w:tcW w:w="10419" w:type="dxa"/>
            <w:shd w:val="clear" w:color="auto" w:fill="auto"/>
            <w:tcMar>
              <w:top w:w="0" w:type="dxa"/>
              <w:left w:w="71" w:type="dxa"/>
              <w:bottom w:w="0" w:type="dxa"/>
              <w:right w:w="71" w:type="dxa"/>
            </w:tcMar>
          </w:tcPr>
          <w:p w:rsidR="002F12D6" w:rsidRPr="00C265BE" w:rsidRDefault="00ED516D" w:rsidP="00625E8F">
            <w:pPr>
              <w:tabs>
                <w:tab w:val="left" w:pos="-142"/>
                <w:tab w:val="left" w:pos="4111"/>
              </w:tabs>
              <w:spacing w:after="0"/>
              <w:jc w:val="both"/>
              <w:rPr>
                <w:rFonts w:ascii="Tahoma" w:hAnsi="Tahoma" w:cs="Tahoma"/>
                <w:b/>
                <w:bCs/>
                <w:sz w:val="20"/>
                <w:szCs w:val="20"/>
              </w:rPr>
            </w:pPr>
            <w:r w:rsidRPr="00C265BE">
              <w:rPr>
                <w:rFonts w:ascii="Tahoma" w:hAnsi="Tahoma" w:cs="Tahoma"/>
                <w:b/>
                <w:bCs/>
                <w:sz w:val="20"/>
                <w:szCs w:val="20"/>
              </w:rPr>
              <w:t xml:space="preserve">B - Identification du titulaire du marché public </w:t>
            </w:r>
          </w:p>
        </w:tc>
      </w:tr>
    </w:tbl>
    <w:p w:rsidR="002F12D6" w:rsidRPr="00C265BE" w:rsidRDefault="002F12D6" w:rsidP="00625E8F">
      <w:pPr>
        <w:pStyle w:val="Titre2"/>
        <w:spacing w:after="0"/>
        <w:rPr>
          <w:rFonts w:ascii="Tahoma" w:hAnsi="Tahoma" w:cs="Tahoma"/>
          <w:b w:val="0"/>
          <w:sz w:val="20"/>
          <w:szCs w:val="20"/>
        </w:rPr>
      </w:pPr>
    </w:p>
    <w:tbl>
      <w:tblPr>
        <w:tblW w:w="5000" w:type="pct"/>
        <w:tblCellMar>
          <w:left w:w="10" w:type="dxa"/>
          <w:right w:w="10" w:type="dxa"/>
        </w:tblCellMar>
        <w:tblLook w:val="04A0" w:firstRow="1" w:lastRow="0" w:firstColumn="1" w:lastColumn="0" w:noHBand="0" w:noVBand="1"/>
      </w:tblPr>
      <w:tblGrid>
        <w:gridCol w:w="2142"/>
        <w:gridCol w:w="2827"/>
        <w:gridCol w:w="3391"/>
      </w:tblGrid>
      <w:tr w:rsidR="002F12D6" w:rsidRPr="00C265BE">
        <w:trPr>
          <w:trHeight w:val="196"/>
        </w:trPr>
        <w:tc>
          <w:tcPr>
            <w:tcW w:w="2709" w:type="dxa"/>
            <w:tcBorders>
              <w:top w:val="single" w:sz="4" w:space="0" w:color="000000"/>
              <w:left w:val="single" w:sz="4" w:space="0" w:color="000000"/>
            </w:tcBorders>
            <w:shd w:val="clear" w:color="auto" w:fill="auto"/>
            <w:noWrap/>
            <w:tcMar>
              <w:top w:w="0" w:type="dxa"/>
              <w:left w:w="70" w:type="dxa"/>
              <w:bottom w:w="0" w:type="dxa"/>
              <w:right w:w="70" w:type="dxa"/>
            </w:tcMar>
            <w:vAlign w:val="center"/>
          </w:tcPr>
          <w:p w:rsidR="002F12D6" w:rsidRPr="00C265BE" w:rsidRDefault="00ED516D" w:rsidP="00625E8F">
            <w:pPr>
              <w:spacing w:after="0"/>
              <w:jc w:val="center"/>
              <w:rPr>
                <w:rFonts w:ascii="Tahoma" w:hAnsi="Tahoma" w:cs="Tahoma"/>
                <w:bCs/>
                <w:color w:val="000000"/>
                <w:sz w:val="20"/>
                <w:szCs w:val="20"/>
              </w:rPr>
            </w:pPr>
            <w:r w:rsidRPr="00C265BE">
              <w:rPr>
                <w:rFonts w:ascii="Tahoma" w:hAnsi="Tahoma" w:cs="Tahoma"/>
                <w:bCs/>
                <w:color w:val="000000"/>
                <w:sz w:val="20"/>
                <w:szCs w:val="20"/>
              </w:rPr>
              <w:t>TARVEL</w:t>
            </w:r>
          </w:p>
        </w:tc>
        <w:tc>
          <w:tcPr>
            <w:tcW w:w="3587"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center"/>
          </w:tcPr>
          <w:p w:rsidR="002F12D6" w:rsidRPr="00C265BE" w:rsidRDefault="00ED516D" w:rsidP="00625E8F">
            <w:pPr>
              <w:spacing w:after="0"/>
              <w:jc w:val="center"/>
              <w:rPr>
                <w:rFonts w:ascii="Tahoma" w:hAnsi="Tahoma" w:cs="Tahoma"/>
                <w:bCs/>
                <w:color w:val="000000"/>
                <w:sz w:val="20"/>
                <w:szCs w:val="20"/>
              </w:rPr>
            </w:pPr>
            <w:r w:rsidRPr="00C265BE">
              <w:rPr>
                <w:rFonts w:ascii="Tahoma" w:hAnsi="Tahoma" w:cs="Tahoma"/>
                <w:bCs/>
                <w:color w:val="000000"/>
                <w:sz w:val="20"/>
                <w:szCs w:val="20"/>
              </w:rPr>
              <w:t>90 rue André Citroën</w:t>
            </w:r>
          </w:p>
        </w:tc>
        <w:tc>
          <w:tcPr>
            <w:tcW w:w="4310" w:type="dxa"/>
            <w:tcBorders>
              <w:top w:val="single" w:sz="4" w:space="0" w:color="000000"/>
              <w:right w:val="single" w:sz="4" w:space="0" w:color="000000"/>
            </w:tcBorders>
            <w:shd w:val="clear" w:color="auto" w:fill="auto"/>
            <w:noWrap/>
            <w:tcMar>
              <w:top w:w="0" w:type="dxa"/>
              <w:left w:w="70" w:type="dxa"/>
              <w:bottom w:w="0" w:type="dxa"/>
              <w:right w:w="70" w:type="dxa"/>
            </w:tcMar>
            <w:vAlign w:val="center"/>
          </w:tcPr>
          <w:p w:rsidR="002F12D6" w:rsidRPr="00C265BE" w:rsidRDefault="00ED516D" w:rsidP="00625E8F">
            <w:pPr>
              <w:spacing w:after="0"/>
              <w:jc w:val="center"/>
              <w:rPr>
                <w:rFonts w:ascii="Tahoma" w:hAnsi="Tahoma" w:cs="Tahoma"/>
                <w:bCs/>
                <w:color w:val="000000"/>
                <w:sz w:val="20"/>
                <w:szCs w:val="20"/>
              </w:rPr>
            </w:pPr>
            <w:r w:rsidRPr="00C265BE">
              <w:rPr>
                <w:rFonts w:ascii="Tahoma" w:hAnsi="Tahoma" w:cs="Tahoma"/>
                <w:bCs/>
                <w:color w:val="000000"/>
                <w:sz w:val="20"/>
                <w:szCs w:val="20"/>
              </w:rPr>
              <w:t>Tél : 04-78-79-39-39</w:t>
            </w:r>
          </w:p>
        </w:tc>
      </w:tr>
      <w:tr w:rsidR="002F12D6" w:rsidRPr="00C265BE">
        <w:trPr>
          <w:trHeight w:val="266"/>
        </w:trPr>
        <w:tc>
          <w:tcPr>
            <w:tcW w:w="2709" w:type="dxa"/>
            <w:tcBorders>
              <w:left w:val="single" w:sz="4" w:space="0" w:color="000000"/>
            </w:tcBorders>
            <w:shd w:val="clear" w:color="auto" w:fill="auto"/>
            <w:noWrap/>
            <w:tcMar>
              <w:top w:w="0" w:type="dxa"/>
              <w:left w:w="70" w:type="dxa"/>
              <w:bottom w:w="0" w:type="dxa"/>
              <w:right w:w="70" w:type="dxa"/>
            </w:tcMar>
            <w:vAlign w:val="center"/>
          </w:tcPr>
          <w:p w:rsidR="002F12D6" w:rsidRPr="00C265BE" w:rsidRDefault="00ED516D" w:rsidP="00625E8F">
            <w:pPr>
              <w:spacing w:after="0"/>
              <w:jc w:val="center"/>
              <w:rPr>
                <w:rFonts w:ascii="Tahoma" w:hAnsi="Tahoma" w:cs="Tahoma"/>
                <w:bCs/>
                <w:color w:val="000000"/>
                <w:sz w:val="20"/>
                <w:szCs w:val="20"/>
              </w:rPr>
            </w:pPr>
            <w:r w:rsidRPr="00C265BE">
              <w:rPr>
                <w:rFonts w:ascii="Tahoma" w:hAnsi="Tahoma" w:cs="Tahoma"/>
                <w:bCs/>
                <w:color w:val="000000"/>
                <w:sz w:val="20"/>
                <w:szCs w:val="20"/>
              </w:rPr>
              <w:t>Emmanuel MONY</w:t>
            </w:r>
          </w:p>
        </w:tc>
        <w:tc>
          <w:tcPr>
            <w:tcW w:w="3587"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rsidR="002F12D6" w:rsidRPr="00C265BE" w:rsidRDefault="00ED516D" w:rsidP="00625E8F">
            <w:pPr>
              <w:spacing w:after="0"/>
              <w:jc w:val="center"/>
              <w:rPr>
                <w:rFonts w:ascii="Tahoma" w:hAnsi="Tahoma" w:cs="Tahoma"/>
                <w:bCs/>
                <w:color w:val="000000"/>
                <w:sz w:val="20"/>
                <w:szCs w:val="20"/>
              </w:rPr>
            </w:pPr>
            <w:r w:rsidRPr="00C265BE">
              <w:rPr>
                <w:rFonts w:ascii="Tahoma" w:hAnsi="Tahoma" w:cs="Tahoma"/>
                <w:bCs/>
                <w:color w:val="000000"/>
                <w:sz w:val="20"/>
                <w:szCs w:val="20"/>
              </w:rPr>
              <w:t>CS 60009</w:t>
            </w:r>
          </w:p>
        </w:tc>
        <w:tc>
          <w:tcPr>
            <w:tcW w:w="4310" w:type="dxa"/>
            <w:tcBorders>
              <w:right w:val="single" w:sz="4" w:space="0" w:color="000000"/>
            </w:tcBorders>
            <w:shd w:val="clear" w:color="auto" w:fill="auto"/>
            <w:noWrap/>
            <w:tcMar>
              <w:top w:w="0" w:type="dxa"/>
              <w:left w:w="70" w:type="dxa"/>
              <w:bottom w:w="0" w:type="dxa"/>
              <w:right w:w="70" w:type="dxa"/>
            </w:tcMar>
            <w:vAlign w:val="center"/>
          </w:tcPr>
          <w:p w:rsidR="002F12D6" w:rsidRPr="00C265BE" w:rsidRDefault="00ED516D" w:rsidP="00625E8F">
            <w:pPr>
              <w:spacing w:after="0"/>
              <w:jc w:val="center"/>
              <w:rPr>
                <w:rFonts w:ascii="Tahoma" w:hAnsi="Tahoma" w:cs="Tahoma"/>
                <w:bCs/>
                <w:color w:val="000000"/>
                <w:sz w:val="20"/>
                <w:szCs w:val="20"/>
              </w:rPr>
            </w:pPr>
            <w:r w:rsidRPr="00C265BE">
              <w:rPr>
                <w:rFonts w:ascii="Tahoma" w:hAnsi="Tahoma" w:cs="Tahoma"/>
                <w:bCs/>
                <w:color w:val="000000"/>
                <w:sz w:val="20"/>
                <w:szCs w:val="20"/>
              </w:rPr>
              <w:t>Fax : 04-78-79-39-05</w:t>
            </w:r>
          </w:p>
        </w:tc>
      </w:tr>
      <w:tr w:rsidR="002F12D6" w:rsidRPr="00C265BE">
        <w:trPr>
          <w:trHeight w:val="80"/>
        </w:trPr>
        <w:tc>
          <w:tcPr>
            <w:tcW w:w="2709"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rsidR="002F12D6" w:rsidRPr="00C265BE" w:rsidRDefault="00ED516D" w:rsidP="00625E8F">
            <w:pPr>
              <w:spacing w:after="0"/>
              <w:jc w:val="center"/>
              <w:rPr>
                <w:rFonts w:ascii="Tahoma" w:hAnsi="Tahoma" w:cs="Tahoma"/>
                <w:bCs/>
                <w:color w:val="000000"/>
                <w:sz w:val="20"/>
                <w:szCs w:val="20"/>
              </w:rPr>
            </w:pPr>
            <w:r w:rsidRPr="00C265BE">
              <w:rPr>
                <w:rFonts w:ascii="Tahoma" w:hAnsi="Tahoma" w:cs="Tahoma"/>
                <w:bCs/>
                <w:color w:val="000000"/>
                <w:sz w:val="20"/>
                <w:szCs w:val="20"/>
              </w:rPr>
              <w:t>Président</w:t>
            </w:r>
          </w:p>
        </w:tc>
        <w:tc>
          <w:tcPr>
            <w:tcW w:w="358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2F12D6" w:rsidRPr="00C265BE" w:rsidRDefault="00ED516D" w:rsidP="00625E8F">
            <w:pPr>
              <w:spacing w:after="0"/>
              <w:jc w:val="center"/>
              <w:rPr>
                <w:rFonts w:ascii="Tahoma" w:hAnsi="Tahoma" w:cs="Tahoma"/>
                <w:bCs/>
                <w:color w:val="000000"/>
                <w:sz w:val="20"/>
                <w:szCs w:val="20"/>
              </w:rPr>
            </w:pPr>
            <w:r w:rsidRPr="00C265BE">
              <w:rPr>
                <w:rFonts w:ascii="Tahoma" w:hAnsi="Tahoma" w:cs="Tahoma"/>
                <w:bCs/>
                <w:color w:val="000000"/>
                <w:sz w:val="20"/>
                <w:szCs w:val="20"/>
              </w:rPr>
              <w:t>69747 GENAS CEDEX</w:t>
            </w:r>
          </w:p>
        </w:tc>
        <w:tc>
          <w:tcPr>
            <w:tcW w:w="431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F12D6" w:rsidRPr="00C265BE" w:rsidRDefault="00ED516D" w:rsidP="00625E8F">
            <w:pPr>
              <w:spacing w:after="0"/>
              <w:jc w:val="center"/>
              <w:rPr>
                <w:rFonts w:ascii="Tahoma" w:hAnsi="Tahoma" w:cs="Tahoma"/>
                <w:bCs/>
                <w:color w:val="000000"/>
                <w:sz w:val="20"/>
                <w:szCs w:val="20"/>
              </w:rPr>
            </w:pPr>
            <w:r w:rsidRPr="00C265BE">
              <w:rPr>
                <w:rFonts w:ascii="Tahoma" w:hAnsi="Tahoma" w:cs="Tahoma"/>
                <w:bCs/>
                <w:color w:val="000000"/>
                <w:sz w:val="20"/>
                <w:szCs w:val="20"/>
              </w:rPr>
              <w:t>mail : accueil@tarvel.fr</w:t>
            </w:r>
          </w:p>
        </w:tc>
      </w:tr>
    </w:tbl>
    <w:p w:rsidR="002F12D6" w:rsidRPr="00C265BE" w:rsidRDefault="002F12D6" w:rsidP="00625E8F">
      <w:pPr>
        <w:spacing w:after="0"/>
        <w:rPr>
          <w:rFonts w:ascii="Tahoma" w:hAnsi="Tahoma" w:cs="Tahoma"/>
          <w:b/>
          <w:bCs/>
          <w:sz w:val="20"/>
          <w:szCs w:val="20"/>
        </w:rPr>
      </w:pPr>
    </w:p>
    <w:tbl>
      <w:tblPr>
        <w:tblW w:w="10419" w:type="dxa"/>
        <w:tblLayout w:type="fixed"/>
        <w:tblCellMar>
          <w:left w:w="10" w:type="dxa"/>
          <w:right w:w="10" w:type="dxa"/>
        </w:tblCellMar>
        <w:tblLook w:val="04A0" w:firstRow="1" w:lastRow="0" w:firstColumn="1" w:lastColumn="0" w:noHBand="0" w:noVBand="1"/>
      </w:tblPr>
      <w:tblGrid>
        <w:gridCol w:w="10419"/>
      </w:tblGrid>
      <w:tr w:rsidR="002F12D6" w:rsidRPr="00C265BE">
        <w:trPr>
          <w:trHeight w:val="160"/>
        </w:trPr>
        <w:tc>
          <w:tcPr>
            <w:tcW w:w="10419" w:type="dxa"/>
            <w:shd w:val="clear" w:color="auto" w:fill="auto"/>
            <w:tcMar>
              <w:top w:w="0" w:type="dxa"/>
              <w:left w:w="71" w:type="dxa"/>
              <w:bottom w:w="0" w:type="dxa"/>
              <w:right w:w="71" w:type="dxa"/>
            </w:tcMar>
          </w:tcPr>
          <w:p w:rsidR="002F12D6" w:rsidRPr="00C265BE" w:rsidRDefault="00ED516D" w:rsidP="00625E8F">
            <w:pPr>
              <w:tabs>
                <w:tab w:val="left" w:pos="-142"/>
                <w:tab w:val="left" w:pos="4111"/>
              </w:tabs>
              <w:spacing w:after="0"/>
              <w:jc w:val="both"/>
              <w:rPr>
                <w:rFonts w:ascii="Tahoma" w:hAnsi="Tahoma" w:cs="Tahoma"/>
                <w:b/>
                <w:bCs/>
                <w:sz w:val="20"/>
                <w:szCs w:val="20"/>
              </w:rPr>
            </w:pPr>
            <w:r w:rsidRPr="00C265BE">
              <w:rPr>
                <w:rFonts w:ascii="Tahoma" w:hAnsi="Tahoma" w:cs="Tahoma"/>
                <w:b/>
                <w:bCs/>
                <w:sz w:val="20"/>
                <w:szCs w:val="20"/>
              </w:rPr>
              <w:t>C - Objet du marché public ou de l’accord-cadre.</w:t>
            </w:r>
          </w:p>
        </w:tc>
      </w:tr>
    </w:tbl>
    <w:p w:rsidR="002F12D6" w:rsidRPr="00C265BE" w:rsidRDefault="002F12D6" w:rsidP="00625E8F">
      <w:pPr>
        <w:tabs>
          <w:tab w:val="left" w:pos="-1418"/>
        </w:tabs>
        <w:spacing w:after="0"/>
        <w:jc w:val="both"/>
        <w:rPr>
          <w:rFonts w:ascii="Tahoma" w:hAnsi="Tahoma" w:cs="Tahoma"/>
          <w:b/>
          <w:bCs/>
          <w:color w:val="66CCFF"/>
          <w:spacing w:val="-10"/>
          <w:sz w:val="20"/>
          <w:szCs w:val="20"/>
        </w:rPr>
      </w:pPr>
    </w:p>
    <w:p w:rsidR="002F12D6" w:rsidRPr="00C265BE" w:rsidRDefault="00ED516D" w:rsidP="008677DB">
      <w:pPr>
        <w:spacing w:after="0"/>
        <w:rPr>
          <w:rFonts w:ascii="Tahoma" w:eastAsia="Wingdings" w:hAnsi="Tahoma" w:cs="Tahoma"/>
          <w:b/>
          <w:bCs/>
          <w:color w:val="66CCFF"/>
          <w:spacing w:val="-10"/>
          <w:position w:val="-3"/>
          <w:sz w:val="20"/>
          <w:szCs w:val="20"/>
        </w:rPr>
      </w:pPr>
      <w:r w:rsidRPr="00C265BE">
        <w:rPr>
          <w:rFonts w:ascii="Tahoma" w:eastAsia="Wingdings" w:hAnsi="Tahoma" w:cs="Tahoma"/>
          <w:b/>
          <w:bCs/>
          <w:color w:val="66CCFF"/>
          <w:spacing w:val="-10"/>
          <w:position w:val="-3"/>
          <w:sz w:val="20"/>
          <w:szCs w:val="20"/>
        </w:rPr>
        <w:t xml:space="preserve">  </w:t>
      </w:r>
      <w:r w:rsidRPr="00C265BE">
        <w:rPr>
          <w:rFonts w:ascii="Tahoma" w:hAnsi="Tahoma" w:cs="Tahoma"/>
          <w:b/>
          <w:sz w:val="20"/>
          <w:szCs w:val="20"/>
        </w:rPr>
        <w:t>Objet du marché public :</w:t>
      </w:r>
    </w:p>
    <w:p w:rsidR="002F12D6" w:rsidRPr="00C265BE" w:rsidRDefault="002F12D6" w:rsidP="00625E8F">
      <w:pPr>
        <w:spacing w:after="0"/>
        <w:rPr>
          <w:rFonts w:ascii="Tahoma" w:hAnsi="Tahoma" w:cs="Tahoma"/>
          <w:sz w:val="20"/>
          <w:szCs w:val="20"/>
        </w:rPr>
      </w:pPr>
    </w:p>
    <w:p w:rsidR="002F12D6" w:rsidRPr="00C265BE" w:rsidRDefault="00ED516D" w:rsidP="00625E8F">
      <w:pPr>
        <w:spacing w:after="0"/>
        <w:rPr>
          <w:rFonts w:ascii="Tahoma" w:hAnsi="Tahoma" w:cs="Tahoma"/>
          <w:sz w:val="20"/>
          <w:szCs w:val="20"/>
        </w:rPr>
      </w:pPr>
      <w:r w:rsidRPr="00C265BE">
        <w:rPr>
          <w:rFonts w:ascii="Tahoma" w:hAnsi="Tahoma" w:cs="Tahoma"/>
          <w:b/>
          <w:sz w:val="20"/>
          <w:szCs w:val="20"/>
        </w:rPr>
        <w:t xml:space="preserve">MAPA n° 06-2013 </w:t>
      </w:r>
      <w:r w:rsidRPr="00C265BE">
        <w:rPr>
          <w:rFonts w:ascii="Tahoma" w:hAnsi="Tahoma" w:cs="Tahoma"/>
          <w:b/>
          <w:bCs/>
          <w:sz w:val="20"/>
          <w:szCs w:val="20"/>
        </w:rPr>
        <w:t xml:space="preserve">Transformation du terrain de football actuellement en gazon naturel en gazon synthétique stade municipal de Trouy - </w:t>
      </w:r>
      <w:r w:rsidRPr="00C265BE">
        <w:rPr>
          <w:rFonts w:ascii="Tahoma" w:hAnsi="Tahoma" w:cs="Tahoma"/>
          <w:b/>
          <w:sz w:val="20"/>
          <w:szCs w:val="20"/>
          <w:u w:val="single"/>
        </w:rPr>
        <w:t>Lot unique</w:t>
      </w:r>
      <w:r w:rsidRPr="00C265BE">
        <w:rPr>
          <w:rFonts w:ascii="Tahoma" w:hAnsi="Tahoma" w:cs="Tahoma"/>
          <w:b/>
          <w:sz w:val="20"/>
          <w:szCs w:val="20"/>
        </w:rPr>
        <w:t xml:space="preserve"> </w:t>
      </w:r>
    </w:p>
    <w:p w:rsidR="002F12D6" w:rsidRPr="00C265BE" w:rsidRDefault="002F12D6" w:rsidP="00625E8F">
      <w:pPr>
        <w:spacing w:after="0"/>
        <w:rPr>
          <w:rFonts w:ascii="Tahoma" w:hAnsi="Tahoma" w:cs="Tahoma"/>
          <w:sz w:val="20"/>
          <w:szCs w:val="20"/>
        </w:rPr>
      </w:pPr>
    </w:p>
    <w:p w:rsidR="002F12D6" w:rsidRPr="00C265BE" w:rsidRDefault="00ED516D" w:rsidP="00625E8F">
      <w:pPr>
        <w:spacing w:after="0"/>
        <w:rPr>
          <w:rFonts w:ascii="Tahoma" w:hAnsi="Tahoma" w:cs="Tahoma"/>
          <w:sz w:val="20"/>
          <w:szCs w:val="20"/>
        </w:rPr>
      </w:pPr>
      <w:r w:rsidRPr="00C265BE">
        <w:rPr>
          <w:rFonts w:ascii="Tahoma" w:eastAsia="Wingdings" w:hAnsi="Tahoma" w:cs="Tahoma"/>
          <w:b/>
          <w:bCs/>
          <w:color w:val="66CCFF"/>
          <w:spacing w:val="-10"/>
          <w:position w:val="-3"/>
          <w:sz w:val="20"/>
          <w:szCs w:val="20"/>
        </w:rPr>
        <w:t></w:t>
      </w:r>
      <w:r w:rsidRPr="00C265BE">
        <w:rPr>
          <w:rFonts w:ascii="Tahoma" w:hAnsi="Tahoma" w:cs="Tahoma"/>
          <w:b/>
          <w:spacing w:val="-10"/>
          <w:position w:val="-3"/>
          <w:sz w:val="20"/>
          <w:szCs w:val="20"/>
        </w:rPr>
        <w:t xml:space="preserve">  </w:t>
      </w:r>
      <w:r w:rsidRPr="00C265BE">
        <w:rPr>
          <w:rFonts w:ascii="Tahoma" w:hAnsi="Tahoma" w:cs="Tahoma"/>
          <w:b/>
          <w:sz w:val="20"/>
          <w:szCs w:val="20"/>
        </w:rPr>
        <w:t xml:space="preserve">Dates relatives au marché public :  </w:t>
      </w:r>
    </w:p>
    <w:p w:rsidR="002F12D6" w:rsidRPr="00C265BE" w:rsidRDefault="00ED516D" w:rsidP="00625E8F">
      <w:pPr>
        <w:pStyle w:val="Titre2"/>
        <w:spacing w:after="0"/>
        <w:rPr>
          <w:rFonts w:ascii="Tahoma" w:hAnsi="Tahoma" w:cs="Tahoma"/>
          <w:b w:val="0"/>
          <w:sz w:val="20"/>
          <w:szCs w:val="20"/>
        </w:rPr>
      </w:pPr>
      <w:r w:rsidRPr="00C265BE">
        <w:rPr>
          <w:rFonts w:ascii="Tahoma" w:hAnsi="Tahoma" w:cs="Tahoma"/>
          <w:b w:val="0"/>
          <w:sz w:val="20"/>
          <w:szCs w:val="20"/>
        </w:rPr>
        <w:t>Autorisé par délibération du 15 avril 2014</w:t>
      </w:r>
    </w:p>
    <w:p w:rsidR="002F12D6" w:rsidRPr="00C265BE" w:rsidRDefault="00ED516D" w:rsidP="00625E8F">
      <w:pPr>
        <w:pStyle w:val="Titre2"/>
        <w:spacing w:after="0"/>
        <w:rPr>
          <w:rFonts w:ascii="Tahoma" w:hAnsi="Tahoma" w:cs="Tahoma"/>
          <w:b w:val="0"/>
          <w:sz w:val="20"/>
          <w:szCs w:val="20"/>
        </w:rPr>
      </w:pPr>
      <w:r w:rsidRPr="00C265BE">
        <w:rPr>
          <w:rFonts w:ascii="Tahoma" w:hAnsi="Tahoma" w:cs="Tahoma"/>
          <w:b w:val="0"/>
          <w:sz w:val="20"/>
          <w:szCs w:val="20"/>
        </w:rPr>
        <w:t>Marché accepté et signé le 16 avril 2014</w:t>
      </w:r>
    </w:p>
    <w:p w:rsidR="002F12D6" w:rsidRPr="00C265BE" w:rsidRDefault="00ED516D" w:rsidP="00625E8F">
      <w:pPr>
        <w:pStyle w:val="Titre2"/>
        <w:spacing w:after="0"/>
        <w:rPr>
          <w:rFonts w:ascii="Tahoma" w:hAnsi="Tahoma" w:cs="Tahoma"/>
          <w:b w:val="0"/>
          <w:sz w:val="20"/>
          <w:szCs w:val="20"/>
        </w:rPr>
      </w:pPr>
      <w:r w:rsidRPr="00C265BE">
        <w:rPr>
          <w:rFonts w:ascii="Tahoma" w:hAnsi="Tahoma" w:cs="Tahoma"/>
          <w:b w:val="0"/>
          <w:sz w:val="20"/>
          <w:szCs w:val="20"/>
        </w:rPr>
        <w:t>Marché déposé en Préfecture le 28 avril 2014</w:t>
      </w:r>
    </w:p>
    <w:p w:rsidR="002F12D6" w:rsidRPr="00C265BE" w:rsidRDefault="00ED516D" w:rsidP="00625E8F">
      <w:pPr>
        <w:pStyle w:val="Titre2"/>
        <w:spacing w:after="0"/>
        <w:rPr>
          <w:rFonts w:ascii="Tahoma" w:hAnsi="Tahoma" w:cs="Tahoma"/>
          <w:b w:val="0"/>
          <w:sz w:val="20"/>
          <w:szCs w:val="20"/>
        </w:rPr>
      </w:pPr>
      <w:r w:rsidRPr="00C265BE">
        <w:rPr>
          <w:rFonts w:ascii="Tahoma" w:hAnsi="Tahoma" w:cs="Tahoma"/>
          <w:b w:val="0"/>
          <w:sz w:val="20"/>
          <w:szCs w:val="20"/>
        </w:rPr>
        <w:t>Envoi de la notification LR AR le 28 avril 2014</w:t>
      </w:r>
    </w:p>
    <w:p w:rsidR="002F12D6" w:rsidRPr="00C265BE" w:rsidRDefault="00ED516D" w:rsidP="00625E8F">
      <w:pPr>
        <w:pStyle w:val="Titre2"/>
        <w:spacing w:after="0"/>
        <w:rPr>
          <w:rFonts w:ascii="Tahoma" w:hAnsi="Tahoma" w:cs="Tahoma"/>
          <w:b w:val="0"/>
          <w:sz w:val="20"/>
          <w:szCs w:val="20"/>
        </w:rPr>
      </w:pPr>
      <w:r w:rsidRPr="00C265BE">
        <w:rPr>
          <w:rFonts w:ascii="Tahoma" w:hAnsi="Tahoma" w:cs="Tahoma"/>
          <w:b w:val="0"/>
          <w:sz w:val="20"/>
          <w:szCs w:val="20"/>
        </w:rPr>
        <w:t xml:space="preserve">Marché notifié le 2 mai 2014 valant ordre de service </w:t>
      </w:r>
    </w:p>
    <w:p w:rsidR="002F12D6" w:rsidRPr="00C265BE" w:rsidRDefault="00ED516D" w:rsidP="00625E8F">
      <w:pPr>
        <w:spacing w:after="0"/>
        <w:rPr>
          <w:rFonts w:ascii="Tahoma" w:hAnsi="Tahoma" w:cs="Tahoma"/>
          <w:sz w:val="20"/>
          <w:szCs w:val="20"/>
        </w:rPr>
      </w:pPr>
      <w:r w:rsidRPr="00C265BE">
        <w:rPr>
          <w:rFonts w:ascii="Tahoma" w:hAnsi="Tahoma" w:cs="Tahoma"/>
          <w:sz w:val="20"/>
          <w:szCs w:val="20"/>
        </w:rPr>
        <w:t>Mise en place du marché le 14 mai 2014</w:t>
      </w:r>
    </w:p>
    <w:p w:rsidR="002F12D6" w:rsidRPr="00C265BE" w:rsidRDefault="002F12D6" w:rsidP="00625E8F">
      <w:pPr>
        <w:spacing w:after="0"/>
        <w:rPr>
          <w:rFonts w:ascii="Tahoma" w:hAnsi="Tahoma" w:cs="Tahoma"/>
          <w:sz w:val="20"/>
          <w:szCs w:val="20"/>
        </w:rPr>
      </w:pPr>
    </w:p>
    <w:p w:rsidR="002F12D6" w:rsidRPr="00C265BE" w:rsidRDefault="00ED516D" w:rsidP="00625E8F">
      <w:pPr>
        <w:spacing w:after="0"/>
        <w:rPr>
          <w:rFonts w:ascii="Tahoma" w:hAnsi="Tahoma" w:cs="Tahoma"/>
          <w:sz w:val="20"/>
          <w:szCs w:val="20"/>
        </w:rPr>
      </w:pPr>
      <w:r w:rsidRPr="00C265BE">
        <w:rPr>
          <w:rFonts w:ascii="Tahoma" w:hAnsi="Tahoma" w:cs="Tahoma"/>
          <w:b/>
          <w:sz w:val="20"/>
          <w:szCs w:val="20"/>
          <w:u w:val="single"/>
        </w:rPr>
        <w:t>D</w:t>
      </w:r>
      <w:r w:rsidR="008677DB" w:rsidRPr="00C265BE">
        <w:rPr>
          <w:rFonts w:ascii="Tahoma" w:hAnsi="Tahoma" w:cs="Tahoma"/>
          <w:b/>
          <w:sz w:val="20"/>
          <w:szCs w:val="20"/>
          <w:u w:val="single"/>
        </w:rPr>
        <w:t>É</w:t>
      </w:r>
      <w:r w:rsidRPr="00C265BE">
        <w:rPr>
          <w:rFonts w:ascii="Tahoma" w:hAnsi="Tahoma" w:cs="Tahoma"/>
          <w:b/>
          <w:sz w:val="20"/>
          <w:szCs w:val="20"/>
          <w:u w:val="single"/>
        </w:rPr>
        <w:t>LAI DU MARCHE</w:t>
      </w:r>
      <w:r w:rsidRPr="00C265BE">
        <w:rPr>
          <w:rFonts w:ascii="Tahoma" w:hAnsi="Tahoma" w:cs="Tahoma"/>
          <w:b/>
          <w:sz w:val="20"/>
          <w:szCs w:val="20"/>
        </w:rPr>
        <w:t> </w:t>
      </w:r>
      <w:r w:rsidRPr="00C265BE">
        <w:rPr>
          <w:rFonts w:ascii="Tahoma" w:hAnsi="Tahoma" w:cs="Tahoma"/>
          <w:sz w:val="20"/>
          <w:szCs w:val="20"/>
        </w:rPr>
        <w:t xml:space="preserve">: </w:t>
      </w:r>
      <w:r w:rsidRPr="00C265BE">
        <w:rPr>
          <w:rFonts w:ascii="Tahoma" w:hAnsi="Tahoma" w:cs="Tahoma"/>
          <w:sz w:val="20"/>
          <w:szCs w:val="20"/>
        </w:rPr>
        <w:tab/>
      </w:r>
      <w:r w:rsidRPr="00C265BE">
        <w:rPr>
          <w:rFonts w:ascii="Tahoma" w:hAnsi="Tahoma" w:cs="Tahoma"/>
          <w:sz w:val="20"/>
          <w:szCs w:val="20"/>
        </w:rPr>
        <w:tab/>
      </w:r>
      <w:r w:rsidRPr="00C265BE">
        <w:rPr>
          <w:rFonts w:ascii="Tahoma" w:hAnsi="Tahoma" w:cs="Tahoma"/>
          <w:sz w:val="20"/>
          <w:szCs w:val="20"/>
        </w:rPr>
        <w:tab/>
      </w:r>
    </w:p>
    <w:p w:rsidR="002F12D6" w:rsidRPr="00C265BE" w:rsidRDefault="002F12D6" w:rsidP="00625E8F">
      <w:pPr>
        <w:spacing w:after="0"/>
        <w:rPr>
          <w:rFonts w:ascii="Tahoma" w:hAnsi="Tahoma" w:cs="Tahoma"/>
          <w:sz w:val="20"/>
          <w:szCs w:val="20"/>
        </w:rPr>
      </w:pPr>
    </w:p>
    <w:p w:rsidR="002F12D6" w:rsidRPr="00C265BE" w:rsidRDefault="00ED516D" w:rsidP="00625E8F">
      <w:pPr>
        <w:spacing w:after="0"/>
        <w:rPr>
          <w:rFonts w:ascii="Tahoma" w:hAnsi="Tahoma" w:cs="Tahoma"/>
          <w:sz w:val="20"/>
          <w:szCs w:val="20"/>
        </w:rPr>
      </w:pPr>
      <w:r w:rsidRPr="00C265BE">
        <w:rPr>
          <w:rFonts w:ascii="Tahoma" w:hAnsi="Tahoma" w:cs="Tahoma"/>
          <w:sz w:val="20"/>
          <w:szCs w:val="20"/>
        </w:rPr>
        <w:t xml:space="preserve">14 semaines dont 2 de préparation </w:t>
      </w:r>
    </w:p>
    <w:p w:rsidR="002F12D6" w:rsidRPr="00C265BE" w:rsidRDefault="002F12D6" w:rsidP="00625E8F">
      <w:pPr>
        <w:spacing w:after="0"/>
        <w:rPr>
          <w:rFonts w:ascii="Tahoma" w:hAnsi="Tahoma" w:cs="Tahoma"/>
          <w:sz w:val="20"/>
          <w:szCs w:val="20"/>
        </w:rPr>
      </w:pPr>
    </w:p>
    <w:p w:rsidR="002F12D6" w:rsidRPr="00C265BE" w:rsidRDefault="008677DB" w:rsidP="00625E8F">
      <w:pPr>
        <w:spacing w:after="0"/>
        <w:rPr>
          <w:rFonts w:ascii="Tahoma" w:hAnsi="Tahoma" w:cs="Tahoma"/>
          <w:sz w:val="20"/>
          <w:szCs w:val="20"/>
        </w:rPr>
      </w:pPr>
      <w:r w:rsidRPr="00C265BE">
        <w:rPr>
          <w:rFonts w:ascii="Tahoma" w:hAnsi="Tahoma" w:cs="Tahoma"/>
          <w:b/>
          <w:sz w:val="20"/>
          <w:szCs w:val="20"/>
          <w:u w:val="single"/>
        </w:rPr>
        <w:t>DÉ</w:t>
      </w:r>
      <w:r w:rsidR="00ED516D" w:rsidRPr="00C265BE">
        <w:rPr>
          <w:rFonts w:ascii="Tahoma" w:hAnsi="Tahoma" w:cs="Tahoma"/>
          <w:b/>
          <w:sz w:val="20"/>
          <w:szCs w:val="20"/>
          <w:u w:val="single"/>
        </w:rPr>
        <w:t>MARRAGE DES TRAVAUX</w:t>
      </w:r>
      <w:r w:rsidR="00ED516D" w:rsidRPr="00C265BE">
        <w:rPr>
          <w:rFonts w:ascii="Tahoma" w:hAnsi="Tahoma" w:cs="Tahoma"/>
          <w:b/>
          <w:sz w:val="20"/>
          <w:szCs w:val="20"/>
        </w:rPr>
        <w:t xml:space="preserve"> </w:t>
      </w:r>
      <w:r w:rsidR="00ED516D" w:rsidRPr="00C265BE">
        <w:rPr>
          <w:rFonts w:ascii="Tahoma" w:hAnsi="Tahoma" w:cs="Tahoma"/>
          <w:sz w:val="20"/>
          <w:szCs w:val="20"/>
        </w:rPr>
        <w:t>: le 26 mai 2014</w:t>
      </w:r>
    </w:p>
    <w:p w:rsidR="002F12D6" w:rsidRPr="00C265BE" w:rsidRDefault="00ED516D" w:rsidP="00625E8F">
      <w:pPr>
        <w:spacing w:after="0"/>
        <w:rPr>
          <w:rFonts w:ascii="Tahoma" w:hAnsi="Tahoma" w:cs="Tahoma"/>
          <w:sz w:val="20"/>
          <w:szCs w:val="20"/>
        </w:rPr>
      </w:pPr>
      <w:r w:rsidRPr="00C265BE">
        <w:rPr>
          <w:rFonts w:ascii="Tahoma" w:hAnsi="Tahoma" w:cs="Tahoma"/>
          <w:sz w:val="20"/>
          <w:szCs w:val="20"/>
        </w:rPr>
        <w:tab/>
      </w:r>
    </w:p>
    <w:p w:rsidR="002F12D6" w:rsidRPr="00C265BE" w:rsidRDefault="00ED516D" w:rsidP="00625E8F">
      <w:pPr>
        <w:spacing w:after="0"/>
        <w:jc w:val="both"/>
        <w:rPr>
          <w:rFonts w:ascii="Tahoma" w:hAnsi="Tahoma" w:cs="Tahoma"/>
          <w:sz w:val="20"/>
          <w:szCs w:val="20"/>
        </w:rPr>
      </w:pPr>
      <w:r w:rsidRPr="00C265BE">
        <w:rPr>
          <w:rFonts w:ascii="Tahoma" w:eastAsia="Wingdings" w:hAnsi="Tahoma" w:cs="Tahoma"/>
          <w:b/>
          <w:bCs/>
          <w:color w:val="66CCFF"/>
          <w:spacing w:val="-10"/>
          <w:position w:val="-3"/>
          <w:sz w:val="20"/>
          <w:szCs w:val="20"/>
        </w:rPr>
        <w:t></w:t>
      </w:r>
      <w:r w:rsidRPr="00C265BE">
        <w:rPr>
          <w:rFonts w:ascii="Tahoma" w:hAnsi="Tahoma" w:cs="Tahoma"/>
          <w:b/>
          <w:spacing w:val="-10"/>
          <w:position w:val="-3"/>
          <w:sz w:val="20"/>
          <w:szCs w:val="20"/>
        </w:rPr>
        <w:t xml:space="preserve">  </w:t>
      </w:r>
      <w:r w:rsidRPr="00C265BE">
        <w:rPr>
          <w:rFonts w:ascii="Tahoma" w:hAnsi="Tahoma" w:cs="Tahoma"/>
          <w:spacing w:val="-10"/>
          <w:position w:val="-3"/>
          <w:sz w:val="20"/>
          <w:szCs w:val="20"/>
        </w:rPr>
        <w:t xml:space="preserve">Montant initial du marché public </w:t>
      </w:r>
    </w:p>
    <w:p w:rsidR="002F12D6" w:rsidRPr="00C265BE" w:rsidRDefault="002F12D6" w:rsidP="00625E8F">
      <w:pPr>
        <w:pStyle w:val="Titre2"/>
        <w:spacing w:after="0"/>
        <w:rPr>
          <w:rFonts w:ascii="Tahoma" w:hAnsi="Tahoma" w:cs="Tahoma"/>
          <w:sz w:val="20"/>
          <w:szCs w:val="20"/>
        </w:rPr>
      </w:pPr>
    </w:p>
    <w:p w:rsidR="002F12D6" w:rsidRPr="00C265BE" w:rsidRDefault="00ED516D" w:rsidP="00625E8F">
      <w:pPr>
        <w:pStyle w:val="Titre2"/>
        <w:spacing w:after="0"/>
        <w:rPr>
          <w:rFonts w:ascii="Tahoma" w:hAnsi="Tahoma" w:cs="Tahoma"/>
          <w:b w:val="0"/>
          <w:sz w:val="20"/>
          <w:szCs w:val="20"/>
        </w:rPr>
      </w:pPr>
      <w:r w:rsidRPr="00C265BE">
        <w:rPr>
          <w:rFonts w:ascii="Tahoma" w:hAnsi="Tahoma" w:cs="Tahoma"/>
          <w:b w:val="0"/>
          <w:sz w:val="20"/>
          <w:szCs w:val="20"/>
        </w:rPr>
        <w:t>MONTANT TOTAL DU MARCHE :</w:t>
      </w:r>
      <w:r w:rsidRPr="00C265BE">
        <w:rPr>
          <w:rFonts w:ascii="Tahoma" w:hAnsi="Tahoma" w:cs="Tahoma"/>
          <w:b w:val="0"/>
          <w:sz w:val="20"/>
          <w:szCs w:val="20"/>
        </w:rPr>
        <w:tab/>
        <w:t xml:space="preserve"> </w:t>
      </w:r>
      <w:r w:rsidRPr="00C265BE">
        <w:rPr>
          <w:rFonts w:ascii="Tahoma" w:hAnsi="Tahoma" w:cs="Tahoma"/>
          <w:b w:val="0"/>
          <w:sz w:val="20"/>
          <w:szCs w:val="20"/>
        </w:rPr>
        <w:tab/>
        <w:t>538 000 € HT soit 645 600 € TTC</w:t>
      </w:r>
    </w:p>
    <w:p w:rsidR="002F12D6" w:rsidRPr="00C265BE" w:rsidRDefault="002F12D6" w:rsidP="00625E8F">
      <w:pPr>
        <w:spacing w:after="0"/>
        <w:jc w:val="both"/>
        <w:rPr>
          <w:rFonts w:ascii="Tahoma" w:hAnsi="Tahoma" w:cs="Tahoma"/>
          <w:b/>
          <w:sz w:val="20"/>
          <w:szCs w:val="20"/>
        </w:rPr>
      </w:pPr>
    </w:p>
    <w:tbl>
      <w:tblPr>
        <w:tblW w:w="10419" w:type="dxa"/>
        <w:tblLayout w:type="fixed"/>
        <w:tblCellMar>
          <w:left w:w="10" w:type="dxa"/>
          <w:right w:w="10" w:type="dxa"/>
        </w:tblCellMar>
        <w:tblLook w:val="04A0" w:firstRow="1" w:lastRow="0" w:firstColumn="1" w:lastColumn="0" w:noHBand="0" w:noVBand="1"/>
      </w:tblPr>
      <w:tblGrid>
        <w:gridCol w:w="10419"/>
      </w:tblGrid>
      <w:tr w:rsidR="002F12D6" w:rsidRPr="00C265BE">
        <w:trPr>
          <w:trHeight w:val="160"/>
        </w:trPr>
        <w:tc>
          <w:tcPr>
            <w:tcW w:w="10419" w:type="dxa"/>
            <w:shd w:val="clear" w:color="auto" w:fill="auto"/>
            <w:tcMar>
              <w:top w:w="0" w:type="dxa"/>
              <w:left w:w="71" w:type="dxa"/>
              <w:bottom w:w="0" w:type="dxa"/>
              <w:right w:w="71" w:type="dxa"/>
            </w:tcMar>
          </w:tcPr>
          <w:p w:rsidR="002F12D6" w:rsidRPr="00C265BE" w:rsidRDefault="00ED516D" w:rsidP="00625E8F">
            <w:pPr>
              <w:tabs>
                <w:tab w:val="left" w:pos="-142"/>
                <w:tab w:val="left" w:pos="4111"/>
              </w:tabs>
              <w:spacing w:after="0"/>
              <w:jc w:val="both"/>
              <w:rPr>
                <w:rFonts w:ascii="Tahoma" w:hAnsi="Tahoma" w:cs="Tahoma"/>
                <w:b/>
                <w:bCs/>
                <w:sz w:val="20"/>
                <w:szCs w:val="20"/>
              </w:rPr>
            </w:pPr>
            <w:r w:rsidRPr="00C265BE">
              <w:rPr>
                <w:rFonts w:ascii="Tahoma" w:hAnsi="Tahoma" w:cs="Tahoma"/>
                <w:b/>
                <w:bCs/>
                <w:sz w:val="20"/>
                <w:szCs w:val="20"/>
              </w:rPr>
              <w:t>D - Objet de l’avenant.</w:t>
            </w:r>
          </w:p>
        </w:tc>
      </w:tr>
    </w:tbl>
    <w:p w:rsidR="002F12D6" w:rsidRPr="00C265BE" w:rsidRDefault="002F12D6" w:rsidP="00625E8F">
      <w:pPr>
        <w:spacing w:after="0"/>
        <w:jc w:val="both"/>
        <w:rPr>
          <w:rFonts w:ascii="Tahoma" w:hAnsi="Tahoma" w:cs="Tahoma"/>
          <w:sz w:val="20"/>
          <w:szCs w:val="20"/>
        </w:rPr>
      </w:pPr>
    </w:p>
    <w:p w:rsidR="002F12D6" w:rsidRPr="00C265BE" w:rsidRDefault="00ED516D" w:rsidP="00625E8F">
      <w:pPr>
        <w:spacing w:after="0"/>
        <w:jc w:val="both"/>
        <w:rPr>
          <w:rFonts w:ascii="Tahoma" w:hAnsi="Tahoma" w:cs="Tahoma"/>
          <w:sz w:val="20"/>
          <w:szCs w:val="20"/>
        </w:rPr>
      </w:pPr>
      <w:r w:rsidRPr="00C265BE">
        <w:rPr>
          <w:rFonts w:ascii="Tahoma" w:eastAsia="Wingdings" w:hAnsi="Tahoma" w:cs="Tahoma"/>
          <w:b/>
          <w:bCs/>
          <w:color w:val="66CCFF"/>
          <w:spacing w:val="-10"/>
          <w:position w:val="-3"/>
          <w:sz w:val="20"/>
          <w:szCs w:val="20"/>
        </w:rPr>
        <w:t></w:t>
      </w:r>
      <w:r w:rsidRPr="00C265BE">
        <w:rPr>
          <w:rFonts w:ascii="Tahoma" w:hAnsi="Tahoma" w:cs="Tahoma"/>
          <w:b/>
          <w:spacing w:val="-10"/>
          <w:position w:val="-3"/>
          <w:sz w:val="20"/>
          <w:szCs w:val="20"/>
        </w:rPr>
        <w:t xml:space="preserve">  </w:t>
      </w:r>
      <w:r w:rsidRPr="00C265BE">
        <w:rPr>
          <w:rFonts w:ascii="Tahoma" w:hAnsi="Tahoma" w:cs="Tahoma"/>
          <w:b/>
          <w:sz w:val="20"/>
          <w:szCs w:val="20"/>
        </w:rPr>
        <w:t>Modifications introduites par le présent avenant :</w:t>
      </w:r>
    </w:p>
    <w:p w:rsidR="002F12D6" w:rsidRPr="00C265BE" w:rsidRDefault="002F12D6" w:rsidP="00625E8F">
      <w:pPr>
        <w:spacing w:after="0"/>
        <w:jc w:val="both"/>
        <w:rPr>
          <w:rFonts w:ascii="Tahoma" w:hAnsi="Tahoma" w:cs="Tahoma"/>
          <w:spacing w:val="-10"/>
          <w:sz w:val="20"/>
          <w:szCs w:val="20"/>
        </w:rPr>
      </w:pPr>
    </w:p>
    <w:p w:rsidR="002F12D6" w:rsidRPr="00C265BE" w:rsidRDefault="00ED516D" w:rsidP="00625E8F">
      <w:pPr>
        <w:spacing w:after="0"/>
        <w:jc w:val="both"/>
        <w:rPr>
          <w:rFonts w:ascii="Tahoma" w:hAnsi="Tahoma" w:cs="Tahoma"/>
          <w:spacing w:val="-10"/>
          <w:sz w:val="20"/>
          <w:szCs w:val="20"/>
        </w:rPr>
      </w:pPr>
      <w:r w:rsidRPr="00C265BE">
        <w:rPr>
          <w:rFonts w:ascii="Tahoma" w:hAnsi="Tahoma" w:cs="Tahoma"/>
          <w:spacing w:val="-10"/>
          <w:position w:val="-3"/>
          <w:sz w:val="20"/>
          <w:szCs w:val="20"/>
        </w:rPr>
        <w:t>La modification concerne dans la rubrique « Drainage » du DPGF :</w:t>
      </w:r>
    </w:p>
    <w:p w:rsidR="002F12D6" w:rsidRPr="00C265BE" w:rsidRDefault="002F12D6" w:rsidP="00625E8F">
      <w:pPr>
        <w:spacing w:after="0"/>
        <w:jc w:val="both"/>
        <w:rPr>
          <w:rFonts w:ascii="Tahoma" w:hAnsi="Tahoma" w:cs="Tahoma"/>
          <w:spacing w:val="-10"/>
          <w:sz w:val="20"/>
          <w:szCs w:val="20"/>
        </w:rPr>
      </w:pPr>
    </w:p>
    <w:p w:rsidR="002F12D6" w:rsidRPr="00C265BE" w:rsidRDefault="00ED516D" w:rsidP="00625E8F">
      <w:pPr>
        <w:spacing w:after="0"/>
        <w:jc w:val="both"/>
        <w:rPr>
          <w:rFonts w:ascii="Tahoma" w:hAnsi="Tahoma" w:cs="Tahoma"/>
          <w:spacing w:val="-10"/>
          <w:sz w:val="20"/>
          <w:szCs w:val="20"/>
          <w:u w:val="single"/>
        </w:rPr>
      </w:pPr>
      <w:r w:rsidRPr="00C265BE">
        <w:rPr>
          <w:rFonts w:ascii="Tahoma" w:hAnsi="Tahoma" w:cs="Tahoma"/>
          <w:spacing w:val="-10"/>
          <w:position w:val="-3"/>
          <w:sz w:val="20"/>
          <w:szCs w:val="20"/>
          <w:u w:val="single"/>
        </w:rPr>
        <w:t xml:space="preserve">1/ La réalisation des drains de champs agricoles D65 raccordés au collecteur par pipes comprenant ouverture des tranchées à la trancheuse guidée laser, évacuation des matériaux extraits, mise en place des drains et remblaiement concassés 10/20 : </w:t>
      </w:r>
    </w:p>
    <w:p w:rsidR="002F12D6" w:rsidRPr="00C265BE" w:rsidRDefault="002F12D6" w:rsidP="00625E8F">
      <w:pPr>
        <w:spacing w:after="0"/>
        <w:jc w:val="both"/>
        <w:rPr>
          <w:rFonts w:ascii="Tahoma" w:hAnsi="Tahoma" w:cs="Tahoma"/>
          <w:spacing w:val="-10"/>
          <w:sz w:val="20"/>
          <w:szCs w:val="20"/>
        </w:rPr>
      </w:pPr>
    </w:p>
    <w:p w:rsidR="002F12D6" w:rsidRPr="00C265BE" w:rsidRDefault="00ED516D" w:rsidP="000211C2">
      <w:pPr>
        <w:numPr>
          <w:ilvl w:val="0"/>
          <w:numId w:val="26"/>
        </w:numPr>
        <w:suppressAutoHyphens w:val="0"/>
        <w:spacing w:after="0"/>
        <w:jc w:val="both"/>
        <w:textAlignment w:val="auto"/>
        <w:rPr>
          <w:rFonts w:ascii="Tahoma" w:hAnsi="Tahoma" w:cs="Tahoma"/>
          <w:spacing w:val="-10"/>
          <w:sz w:val="20"/>
          <w:szCs w:val="20"/>
        </w:rPr>
      </w:pPr>
      <w:r w:rsidRPr="00C265BE">
        <w:rPr>
          <w:rFonts w:ascii="Tahoma" w:hAnsi="Tahoma" w:cs="Tahoma"/>
          <w:spacing w:val="-10"/>
          <w:position w:val="-3"/>
          <w:sz w:val="20"/>
          <w:szCs w:val="20"/>
        </w:rPr>
        <w:t>l’évaluation du métrage de drains s’est avérée légèrement sous-estimée, ce dernier passe de 910 ml à 1021 ml, dûment validé par le maître d’ouvrage.</w:t>
      </w:r>
    </w:p>
    <w:p w:rsidR="002F12D6" w:rsidRPr="00C265BE" w:rsidRDefault="002F12D6" w:rsidP="00625E8F">
      <w:pPr>
        <w:spacing w:after="0"/>
        <w:jc w:val="both"/>
        <w:rPr>
          <w:rFonts w:ascii="Tahoma" w:hAnsi="Tahoma" w:cs="Tahoma"/>
          <w:spacing w:val="-10"/>
          <w:sz w:val="20"/>
          <w:szCs w:val="20"/>
        </w:rPr>
      </w:pPr>
    </w:p>
    <w:p w:rsidR="009B62CE" w:rsidRPr="00C265BE" w:rsidRDefault="009B62CE" w:rsidP="00625E8F">
      <w:pPr>
        <w:spacing w:after="0"/>
        <w:jc w:val="both"/>
        <w:rPr>
          <w:rFonts w:ascii="Tahoma" w:hAnsi="Tahoma" w:cs="Tahoma"/>
          <w:spacing w:val="-10"/>
          <w:sz w:val="20"/>
          <w:szCs w:val="20"/>
        </w:rPr>
      </w:pPr>
    </w:p>
    <w:p w:rsidR="009B62CE" w:rsidRPr="00C265BE" w:rsidRDefault="009B62CE" w:rsidP="00625E8F">
      <w:pPr>
        <w:spacing w:after="0"/>
        <w:jc w:val="both"/>
        <w:rPr>
          <w:rFonts w:ascii="Tahoma" w:hAnsi="Tahoma" w:cs="Tahoma"/>
          <w:spacing w:val="-10"/>
          <w:sz w:val="20"/>
          <w:szCs w:val="20"/>
        </w:rPr>
      </w:pPr>
    </w:p>
    <w:p w:rsidR="009B62CE" w:rsidRPr="00C265BE" w:rsidRDefault="009B62CE" w:rsidP="00625E8F">
      <w:pPr>
        <w:spacing w:after="0"/>
        <w:jc w:val="both"/>
        <w:rPr>
          <w:rFonts w:ascii="Tahoma" w:hAnsi="Tahoma" w:cs="Tahoma"/>
          <w:spacing w:val="-10"/>
          <w:sz w:val="20"/>
          <w:szCs w:val="20"/>
        </w:rPr>
      </w:pPr>
    </w:p>
    <w:p w:rsidR="009B62CE" w:rsidRPr="00C265BE" w:rsidRDefault="009B62CE" w:rsidP="00625E8F">
      <w:pPr>
        <w:spacing w:after="0"/>
        <w:jc w:val="both"/>
        <w:rPr>
          <w:rFonts w:ascii="Tahoma" w:hAnsi="Tahoma" w:cs="Tahoma"/>
          <w:spacing w:val="-10"/>
          <w:sz w:val="20"/>
          <w:szCs w:val="20"/>
        </w:rPr>
      </w:pPr>
    </w:p>
    <w:p w:rsidR="002F12D6" w:rsidRPr="00C265BE" w:rsidRDefault="00ED516D" w:rsidP="00625E8F">
      <w:pPr>
        <w:spacing w:after="0"/>
        <w:jc w:val="both"/>
        <w:rPr>
          <w:rFonts w:ascii="Tahoma" w:hAnsi="Tahoma" w:cs="Tahoma"/>
          <w:spacing w:val="-10"/>
          <w:sz w:val="20"/>
          <w:szCs w:val="20"/>
          <w:u w:val="single"/>
        </w:rPr>
      </w:pPr>
      <w:r w:rsidRPr="00C265BE">
        <w:rPr>
          <w:rFonts w:ascii="Tahoma" w:hAnsi="Tahoma" w:cs="Tahoma"/>
          <w:spacing w:val="-10"/>
          <w:position w:val="-3"/>
          <w:sz w:val="20"/>
          <w:szCs w:val="20"/>
          <w:u w:val="single"/>
        </w:rPr>
        <w:lastRenderedPageBreak/>
        <w:t xml:space="preserve">2/ Fourniture et mise en œuvre d’une canalisation, diamètre 200, comprenant ouverture d’une tranchée, pose de canalisation sur lit de sable et remblaiement soigné avec compactage couche par couche pour raccordement au réseau EP de la ville : </w:t>
      </w:r>
    </w:p>
    <w:p w:rsidR="002F12D6" w:rsidRPr="00C265BE" w:rsidRDefault="002F12D6" w:rsidP="00625E8F">
      <w:pPr>
        <w:spacing w:after="0"/>
        <w:jc w:val="both"/>
        <w:rPr>
          <w:rFonts w:ascii="Tahoma" w:hAnsi="Tahoma" w:cs="Tahoma"/>
          <w:spacing w:val="-10"/>
          <w:sz w:val="20"/>
          <w:szCs w:val="20"/>
        </w:rPr>
      </w:pPr>
    </w:p>
    <w:p w:rsidR="002F12D6" w:rsidRPr="00C265BE" w:rsidRDefault="00ED516D" w:rsidP="000211C2">
      <w:pPr>
        <w:numPr>
          <w:ilvl w:val="0"/>
          <w:numId w:val="26"/>
        </w:numPr>
        <w:suppressAutoHyphens w:val="0"/>
        <w:spacing w:after="0"/>
        <w:jc w:val="both"/>
        <w:textAlignment w:val="auto"/>
        <w:rPr>
          <w:rFonts w:ascii="Tahoma" w:hAnsi="Tahoma" w:cs="Tahoma"/>
          <w:spacing w:val="-10"/>
          <w:sz w:val="20"/>
          <w:szCs w:val="20"/>
        </w:rPr>
      </w:pPr>
      <w:r w:rsidRPr="00C265BE">
        <w:rPr>
          <w:rFonts w:ascii="Tahoma" w:hAnsi="Tahoma" w:cs="Tahoma"/>
          <w:spacing w:val="-10"/>
          <w:position w:val="-3"/>
          <w:sz w:val="20"/>
          <w:szCs w:val="20"/>
        </w:rPr>
        <w:t>la modification du point d’évacuation des eaux pluviales du terrain s’est avérée nécessaire. A l’origine l’évacuation des eaux pluvi</w:t>
      </w:r>
      <w:r w:rsidR="00024361">
        <w:rPr>
          <w:rFonts w:ascii="Tahoma" w:hAnsi="Tahoma" w:cs="Tahoma"/>
          <w:spacing w:val="-10"/>
          <w:position w:val="-3"/>
          <w:sz w:val="20"/>
          <w:szCs w:val="20"/>
        </w:rPr>
        <w:t>ales était prévue rue des Acacias. O</w:t>
      </w:r>
      <w:r w:rsidRPr="00C265BE">
        <w:rPr>
          <w:rFonts w:ascii="Tahoma" w:hAnsi="Tahoma" w:cs="Tahoma"/>
          <w:spacing w:val="-10"/>
          <w:position w:val="-3"/>
          <w:sz w:val="20"/>
          <w:szCs w:val="20"/>
        </w:rPr>
        <w:t>r</w:t>
      </w:r>
      <w:r w:rsidR="00024361">
        <w:rPr>
          <w:rFonts w:ascii="Tahoma" w:hAnsi="Tahoma" w:cs="Tahoma"/>
          <w:spacing w:val="-10"/>
          <w:position w:val="-3"/>
          <w:sz w:val="20"/>
          <w:szCs w:val="20"/>
        </w:rPr>
        <w:t>,</w:t>
      </w:r>
      <w:r w:rsidRPr="00C265BE">
        <w:rPr>
          <w:rFonts w:ascii="Tahoma" w:hAnsi="Tahoma" w:cs="Tahoma"/>
          <w:spacing w:val="-10"/>
          <w:position w:val="-3"/>
          <w:sz w:val="20"/>
          <w:szCs w:val="20"/>
        </w:rPr>
        <w:t xml:space="preserve"> elles peuvent </w:t>
      </w:r>
      <w:r w:rsidR="00024361">
        <w:rPr>
          <w:rFonts w:ascii="Tahoma" w:hAnsi="Tahoma" w:cs="Tahoma"/>
          <w:spacing w:val="-10"/>
          <w:position w:val="-3"/>
          <w:sz w:val="20"/>
          <w:szCs w:val="20"/>
        </w:rPr>
        <w:t>sortir vers le carrefour de la route de L</w:t>
      </w:r>
      <w:r w:rsidRPr="00C265BE">
        <w:rPr>
          <w:rFonts w:ascii="Tahoma" w:hAnsi="Tahoma" w:cs="Tahoma"/>
          <w:spacing w:val="-10"/>
          <w:position w:val="-3"/>
          <w:sz w:val="20"/>
          <w:szCs w:val="20"/>
        </w:rPr>
        <w:t>a Chapelle. L’évacuation passe de 80 ml à 40 ml.</w:t>
      </w:r>
    </w:p>
    <w:p w:rsidR="002F12D6" w:rsidRPr="00C265BE" w:rsidRDefault="002F12D6" w:rsidP="00625E8F">
      <w:pPr>
        <w:tabs>
          <w:tab w:val="left" w:pos="-1418"/>
        </w:tabs>
        <w:spacing w:after="0"/>
        <w:jc w:val="both"/>
        <w:rPr>
          <w:rFonts w:ascii="Tahoma" w:hAnsi="Tahoma" w:cs="Tahoma"/>
          <w:sz w:val="20"/>
          <w:szCs w:val="20"/>
        </w:rPr>
      </w:pPr>
    </w:p>
    <w:p w:rsidR="002F12D6" w:rsidRPr="00C265BE" w:rsidRDefault="00ED516D" w:rsidP="00625E8F">
      <w:pPr>
        <w:spacing w:after="0"/>
        <w:jc w:val="both"/>
        <w:rPr>
          <w:rFonts w:ascii="Tahoma" w:hAnsi="Tahoma" w:cs="Tahoma"/>
          <w:sz w:val="20"/>
          <w:szCs w:val="20"/>
        </w:rPr>
      </w:pPr>
      <w:r w:rsidRPr="00C265BE">
        <w:rPr>
          <w:rFonts w:ascii="Tahoma" w:eastAsia="Wingdings" w:hAnsi="Tahoma" w:cs="Tahoma"/>
          <w:b/>
          <w:bCs/>
          <w:color w:val="66CCFF"/>
          <w:spacing w:val="-10"/>
          <w:position w:val="-3"/>
          <w:sz w:val="20"/>
          <w:szCs w:val="20"/>
        </w:rPr>
        <w:t></w:t>
      </w:r>
      <w:r w:rsidRPr="00C265BE">
        <w:rPr>
          <w:rFonts w:ascii="Tahoma" w:hAnsi="Tahoma" w:cs="Tahoma"/>
          <w:b/>
          <w:spacing w:val="-10"/>
          <w:position w:val="-3"/>
          <w:sz w:val="20"/>
          <w:szCs w:val="20"/>
        </w:rPr>
        <w:t xml:space="preserve">  </w:t>
      </w:r>
      <w:r w:rsidRPr="00C265BE">
        <w:rPr>
          <w:rFonts w:ascii="Tahoma" w:hAnsi="Tahoma" w:cs="Tahoma"/>
          <w:b/>
          <w:sz w:val="20"/>
          <w:szCs w:val="20"/>
        </w:rPr>
        <w:t>Incidence financière de l’avenant :</w:t>
      </w:r>
    </w:p>
    <w:p w:rsidR="002F12D6" w:rsidRPr="00C265BE" w:rsidRDefault="002F12D6" w:rsidP="00625E8F">
      <w:pPr>
        <w:spacing w:after="0"/>
        <w:jc w:val="both"/>
        <w:rPr>
          <w:rFonts w:ascii="Tahoma" w:hAnsi="Tahoma" w:cs="Tahoma"/>
          <w:spacing w:val="-10"/>
          <w:sz w:val="20"/>
          <w:szCs w:val="20"/>
        </w:rPr>
      </w:pPr>
    </w:p>
    <w:p w:rsidR="002F12D6" w:rsidRPr="00C265BE" w:rsidRDefault="00ED516D" w:rsidP="00625E8F">
      <w:pPr>
        <w:spacing w:after="0"/>
        <w:jc w:val="both"/>
        <w:rPr>
          <w:rFonts w:ascii="Tahoma" w:hAnsi="Tahoma" w:cs="Tahoma"/>
          <w:sz w:val="20"/>
          <w:szCs w:val="20"/>
        </w:rPr>
      </w:pPr>
      <w:r w:rsidRPr="00C265BE">
        <w:rPr>
          <w:rFonts w:ascii="Tahoma" w:hAnsi="Tahoma" w:cs="Tahoma"/>
          <w:sz w:val="20"/>
          <w:szCs w:val="20"/>
        </w:rPr>
        <w:t>L’avenant a une incidence financière sur le montant du marché public :</w:t>
      </w:r>
    </w:p>
    <w:p w:rsidR="002F12D6" w:rsidRPr="00C265BE" w:rsidRDefault="002F12D6" w:rsidP="00625E8F">
      <w:pPr>
        <w:spacing w:after="0"/>
        <w:jc w:val="both"/>
        <w:rPr>
          <w:rFonts w:ascii="Tahoma" w:hAnsi="Tahoma" w:cs="Tahoma"/>
          <w:sz w:val="20"/>
          <w:szCs w:val="20"/>
        </w:rPr>
      </w:pPr>
    </w:p>
    <w:p w:rsidR="002F12D6" w:rsidRPr="00C265BE" w:rsidRDefault="00ED516D" w:rsidP="00625E8F">
      <w:pPr>
        <w:spacing w:after="0"/>
        <w:jc w:val="both"/>
        <w:rPr>
          <w:rFonts w:ascii="Tahoma" w:hAnsi="Tahoma" w:cs="Tahoma"/>
          <w:sz w:val="20"/>
          <w:szCs w:val="20"/>
        </w:rPr>
      </w:pPr>
      <w:r w:rsidRPr="00C265BE">
        <w:rPr>
          <w:rFonts w:ascii="Tahoma" w:hAnsi="Tahoma" w:cs="Tahoma"/>
          <w:sz w:val="20"/>
          <w:szCs w:val="20"/>
        </w:rPr>
        <w:t xml:space="preserve">1/ la modification entraîne une plus-value à hauteur de 1021 ml – 910 ml = + 111 ml x 25.60 € HT </w:t>
      </w:r>
      <w:r w:rsidR="0071449C" w:rsidRPr="00C265BE">
        <w:rPr>
          <w:rFonts w:ascii="Tahoma" w:hAnsi="Tahoma" w:cs="Tahoma"/>
          <w:sz w:val="20"/>
          <w:szCs w:val="20"/>
        </w:rPr>
        <w:t xml:space="preserve">= </w:t>
      </w:r>
      <w:r w:rsidRPr="00C265BE">
        <w:rPr>
          <w:rFonts w:ascii="Tahoma" w:hAnsi="Tahoma" w:cs="Tahoma"/>
          <w:sz w:val="20"/>
          <w:szCs w:val="20"/>
        </w:rPr>
        <w:t>+ 2841.60 € HT</w:t>
      </w:r>
    </w:p>
    <w:p w:rsidR="002F12D6" w:rsidRPr="00C265BE" w:rsidRDefault="002F12D6" w:rsidP="00625E8F">
      <w:pPr>
        <w:spacing w:after="0"/>
        <w:jc w:val="both"/>
        <w:rPr>
          <w:rFonts w:ascii="Tahoma" w:hAnsi="Tahoma" w:cs="Tahoma"/>
          <w:sz w:val="20"/>
          <w:szCs w:val="20"/>
        </w:rPr>
      </w:pPr>
    </w:p>
    <w:p w:rsidR="00024361" w:rsidRDefault="00ED516D" w:rsidP="00625E8F">
      <w:pPr>
        <w:spacing w:after="0"/>
        <w:jc w:val="both"/>
        <w:rPr>
          <w:rFonts w:ascii="Tahoma" w:hAnsi="Tahoma" w:cs="Tahoma"/>
          <w:sz w:val="20"/>
          <w:szCs w:val="20"/>
        </w:rPr>
      </w:pPr>
      <w:r w:rsidRPr="00C265BE">
        <w:rPr>
          <w:rFonts w:ascii="Tahoma" w:hAnsi="Tahoma" w:cs="Tahoma"/>
          <w:sz w:val="20"/>
          <w:szCs w:val="20"/>
        </w:rPr>
        <w:t xml:space="preserve">2/ la modification entraîne une moins-value de 40 ml – 80 ml = - 40 ml x 59.30 € HT = </w:t>
      </w:r>
    </w:p>
    <w:p w:rsidR="002F12D6" w:rsidRPr="00C265BE" w:rsidRDefault="00ED516D" w:rsidP="00625E8F">
      <w:pPr>
        <w:spacing w:after="0"/>
        <w:jc w:val="both"/>
        <w:rPr>
          <w:rFonts w:ascii="Tahoma" w:hAnsi="Tahoma" w:cs="Tahoma"/>
          <w:sz w:val="20"/>
          <w:szCs w:val="20"/>
        </w:rPr>
      </w:pPr>
      <w:r w:rsidRPr="00C265BE">
        <w:rPr>
          <w:rFonts w:ascii="Tahoma" w:hAnsi="Tahoma" w:cs="Tahoma"/>
          <w:sz w:val="20"/>
          <w:szCs w:val="20"/>
        </w:rPr>
        <w:t>- 2372.00 € HT</w:t>
      </w:r>
    </w:p>
    <w:p w:rsidR="002F12D6" w:rsidRPr="00C265BE" w:rsidRDefault="002F12D6" w:rsidP="00625E8F">
      <w:pPr>
        <w:spacing w:after="0"/>
        <w:jc w:val="both"/>
        <w:rPr>
          <w:rFonts w:ascii="Tahoma" w:hAnsi="Tahoma" w:cs="Tahoma"/>
          <w:sz w:val="20"/>
          <w:szCs w:val="20"/>
        </w:rPr>
      </w:pPr>
    </w:p>
    <w:p w:rsidR="002F12D6" w:rsidRPr="00C265BE" w:rsidRDefault="00ED516D" w:rsidP="00625E8F">
      <w:pPr>
        <w:spacing w:after="0"/>
        <w:jc w:val="both"/>
        <w:rPr>
          <w:rFonts w:ascii="Tahoma" w:hAnsi="Tahoma" w:cs="Tahoma"/>
          <w:sz w:val="20"/>
          <w:szCs w:val="20"/>
        </w:rPr>
      </w:pPr>
      <w:r w:rsidRPr="00C265BE">
        <w:rPr>
          <w:rFonts w:ascii="Tahoma" w:hAnsi="Tahoma" w:cs="Tahoma"/>
          <w:sz w:val="20"/>
          <w:szCs w:val="20"/>
        </w:rPr>
        <w:t>Les deux modifications entraînent donc une plus-value de 2841.60 – 2323.00 = + 469.60 € HT soit 563.52 € TTC</w:t>
      </w:r>
    </w:p>
    <w:p w:rsidR="002F12D6" w:rsidRPr="00C265BE" w:rsidRDefault="002F12D6" w:rsidP="00625E8F">
      <w:pPr>
        <w:spacing w:after="0"/>
        <w:jc w:val="both"/>
        <w:rPr>
          <w:rFonts w:ascii="Tahoma" w:hAnsi="Tahoma" w:cs="Tahoma"/>
          <w:sz w:val="20"/>
          <w:szCs w:val="20"/>
        </w:rPr>
      </w:pPr>
    </w:p>
    <w:p w:rsidR="002F12D6" w:rsidRPr="00C265BE" w:rsidRDefault="00ED516D" w:rsidP="00625E8F">
      <w:pPr>
        <w:spacing w:after="0"/>
        <w:jc w:val="both"/>
        <w:rPr>
          <w:rFonts w:ascii="Tahoma" w:hAnsi="Tahoma" w:cs="Tahoma"/>
          <w:sz w:val="20"/>
          <w:szCs w:val="20"/>
        </w:rPr>
      </w:pPr>
      <w:r w:rsidRPr="00C265BE">
        <w:rPr>
          <w:rFonts w:ascii="Tahoma" w:hAnsi="Tahoma" w:cs="Tahoma"/>
          <w:sz w:val="20"/>
          <w:szCs w:val="20"/>
        </w:rPr>
        <w:t>Le montant du marché passe de  538 000 € HT à 538 469.60 € HT soit de 645 600 € TTC à 646 163.52€ TTC.</w:t>
      </w:r>
    </w:p>
    <w:p w:rsidR="002F12D6" w:rsidRPr="00C265BE" w:rsidRDefault="002F12D6" w:rsidP="00625E8F">
      <w:pPr>
        <w:spacing w:after="0"/>
        <w:jc w:val="both"/>
        <w:rPr>
          <w:rFonts w:ascii="Tahoma" w:hAnsi="Tahoma" w:cs="Tahoma"/>
          <w:sz w:val="20"/>
          <w:szCs w:val="20"/>
        </w:rPr>
      </w:pPr>
    </w:p>
    <w:p w:rsidR="00586B59" w:rsidRPr="00C265BE" w:rsidRDefault="00ED516D" w:rsidP="008F21CA">
      <w:pPr>
        <w:spacing w:after="0"/>
        <w:jc w:val="both"/>
        <w:rPr>
          <w:rFonts w:ascii="Tahoma" w:hAnsi="Tahoma" w:cs="Tahoma"/>
          <w:sz w:val="20"/>
          <w:szCs w:val="20"/>
        </w:rPr>
      </w:pPr>
      <w:r w:rsidRPr="00C265BE">
        <w:rPr>
          <w:rFonts w:ascii="Tahoma" w:hAnsi="Tahoma" w:cs="Tahoma"/>
          <w:sz w:val="20"/>
          <w:szCs w:val="20"/>
        </w:rPr>
        <w:t>L’augmentation est de + 0.09 %</w:t>
      </w:r>
      <w:r w:rsidR="008677DB" w:rsidRPr="00C265BE">
        <w:rPr>
          <w:rFonts w:ascii="Tahoma" w:hAnsi="Tahoma" w:cs="Tahoma"/>
          <w:sz w:val="20"/>
          <w:szCs w:val="20"/>
        </w:rPr>
        <w:t>.</w:t>
      </w:r>
      <w:r w:rsidR="00586B59" w:rsidRPr="00C265BE">
        <w:rPr>
          <w:rFonts w:ascii="Tahoma" w:hAnsi="Tahoma" w:cs="Tahoma"/>
          <w:sz w:val="20"/>
          <w:szCs w:val="20"/>
        </w:rPr>
        <w:br w:type="page"/>
      </w:r>
    </w:p>
    <w:tbl>
      <w:tblPr>
        <w:tblW w:w="10419" w:type="dxa"/>
        <w:tblLayout w:type="fixed"/>
        <w:tblCellMar>
          <w:left w:w="10" w:type="dxa"/>
          <w:right w:w="10" w:type="dxa"/>
        </w:tblCellMar>
        <w:tblLook w:val="04A0" w:firstRow="1" w:lastRow="0" w:firstColumn="1" w:lastColumn="0" w:noHBand="0" w:noVBand="1"/>
      </w:tblPr>
      <w:tblGrid>
        <w:gridCol w:w="10419"/>
      </w:tblGrid>
      <w:tr w:rsidR="002F12D6" w:rsidRPr="00C265BE">
        <w:tc>
          <w:tcPr>
            <w:tcW w:w="10419" w:type="dxa"/>
            <w:shd w:val="clear" w:color="auto" w:fill="auto"/>
            <w:tcMar>
              <w:top w:w="0" w:type="dxa"/>
              <w:left w:w="71" w:type="dxa"/>
              <w:bottom w:w="0" w:type="dxa"/>
              <w:right w:w="71" w:type="dxa"/>
            </w:tcMar>
          </w:tcPr>
          <w:p w:rsidR="002F12D6" w:rsidRPr="00C265BE" w:rsidRDefault="00ED516D" w:rsidP="00625E8F">
            <w:pPr>
              <w:spacing w:after="0"/>
              <w:jc w:val="center"/>
              <w:rPr>
                <w:rFonts w:ascii="Tahoma" w:hAnsi="Tahoma" w:cs="Tahoma"/>
                <w:b/>
                <w:bCs/>
                <w:sz w:val="20"/>
                <w:szCs w:val="20"/>
              </w:rPr>
            </w:pPr>
            <w:r w:rsidRPr="00C265BE">
              <w:rPr>
                <w:rFonts w:ascii="Tahoma" w:hAnsi="Tahoma" w:cs="Tahoma"/>
                <w:b/>
                <w:bCs/>
                <w:sz w:val="20"/>
                <w:szCs w:val="20"/>
              </w:rPr>
              <w:lastRenderedPageBreak/>
              <w:t>AVENANT n° 02-2014</w:t>
            </w:r>
          </w:p>
          <w:p w:rsidR="002F12D6" w:rsidRPr="00C265BE" w:rsidRDefault="00ED516D" w:rsidP="00625E8F">
            <w:pPr>
              <w:spacing w:after="0"/>
              <w:jc w:val="center"/>
              <w:rPr>
                <w:rFonts w:ascii="Tahoma" w:hAnsi="Tahoma" w:cs="Tahoma"/>
                <w:b/>
                <w:bCs/>
                <w:sz w:val="20"/>
                <w:szCs w:val="20"/>
              </w:rPr>
            </w:pPr>
            <w:r w:rsidRPr="00C265BE">
              <w:rPr>
                <w:rFonts w:ascii="Tahoma" w:hAnsi="Tahoma" w:cs="Tahoma"/>
                <w:b/>
                <w:bCs/>
                <w:sz w:val="20"/>
                <w:szCs w:val="20"/>
              </w:rPr>
              <w:t>MAPA n° 06-2013</w:t>
            </w:r>
          </w:p>
          <w:p w:rsidR="002F12D6" w:rsidRPr="00C265BE" w:rsidRDefault="00ED516D" w:rsidP="00625E8F">
            <w:pPr>
              <w:spacing w:after="0"/>
              <w:jc w:val="center"/>
              <w:rPr>
                <w:rFonts w:ascii="Tahoma" w:hAnsi="Tahoma" w:cs="Tahoma"/>
                <w:sz w:val="20"/>
                <w:szCs w:val="20"/>
              </w:rPr>
            </w:pPr>
            <w:r w:rsidRPr="00C265BE">
              <w:rPr>
                <w:rFonts w:ascii="Tahoma" w:hAnsi="Tahoma" w:cs="Tahoma"/>
                <w:b/>
                <w:sz w:val="20"/>
                <w:szCs w:val="20"/>
              </w:rPr>
              <w:t>«</w:t>
            </w:r>
            <w:r w:rsidRPr="00C265BE">
              <w:rPr>
                <w:rFonts w:ascii="Tahoma" w:hAnsi="Tahoma" w:cs="Tahoma"/>
                <w:b/>
                <w:bCs/>
                <w:sz w:val="20"/>
                <w:szCs w:val="20"/>
              </w:rPr>
              <w:t xml:space="preserve"> Transformation du terrain de football actuellement en gazon naturel en gazon synthétique stade municipal de Trouy - </w:t>
            </w:r>
            <w:r w:rsidRPr="00C265BE">
              <w:rPr>
                <w:rFonts w:ascii="Tahoma" w:hAnsi="Tahoma" w:cs="Tahoma"/>
                <w:b/>
                <w:sz w:val="20"/>
                <w:szCs w:val="20"/>
                <w:u w:val="single"/>
              </w:rPr>
              <w:t>Lot unique</w:t>
            </w:r>
            <w:r w:rsidRPr="00C265BE">
              <w:rPr>
                <w:rFonts w:ascii="Tahoma" w:hAnsi="Tahoma" w:cs="Tahoma"/>
                <w:b/>
                <w:sz w:val="20"/>
                <w:szCs w:val="20"/>
              </w:rPr>
              <w:t xml:space="preserve"> »</w:t>
            </w:r>
          </w:p>
        </w:tc>
      </w:tr>
    </w:tbl>
    <w:p w:rsidR="002F12D6" w:rsidRPr="00C265BE" w:rsidRDefault="002F12D6" w:rsidP="00625E8F">
      <w:pPr>
        <w:spacing w:after="0"/>
        <w:rPr>
          <w:rFonts w:ascii="Tahoma" w:hAnsi="Tahoma" w:cs="Tahoma"/>
          <w:sz w:val="20"/>
          <w:szCs w:val="20"/>
        </w:rPr>
      </w:pPr>
    </w:p>
    <w:tbl>
      <w:tblPr>
        <w:tblW w:w="10419" w:type="dxa"/>
        <w:tblLayout w:type="fixed"/>
        <w:tblCellMar>
          <w:left w:w="10" w:type="dxa"/>
          <w:right w:w="10" w:type="dxa"/>
        </w:tblCellMar>
        <w:tblLook w:val="04A0" w:firstRow="1" w:lastRow="0" w:firstColumn="1" w:lastColumn="0" w:noHBand="0" w:noVBand="1"/>
      </w:tblPr>
      <w:tblGrid>
        <w:gridCol w:w="10419"/>
      </w:tblGrid>
      <w:tr w:rsidR="002F12D6" w:rsidRPr="00C265BE">
        <w:tc>
          <w:tcPr>
            <w:tcW w:w="10419" w:type="dxa"/>
            <w:shd w:val="clear" w:color="auto" w:fill="auto"/>
            <w:tcMar>
              <w:top w:w="0" w:type="dxa"/>
              <w:left w:w="71" w:type="dxa"/>
              <w:bottom w:w="0" w:type="dxa"/>
              <w:right w:w="71" w:type="dxa"/>
            </w:tcMar>
          </w:tcPr>
          <w:p w:rsidR="002F12D6" w:rsidRPr="00C265BE" w:rsidRDefault="00ED516D" w:rsidP="00625E8F">
            <w:pPr>
              <w:tabs>
                <w:tab w:val="left" w:pos="-142"/>
                <w:tab w:val="left" w:pos="4111"/>
              </w:tabs>
              <w:spacing w:after="0"/>
              <w:jc w:val="both"/>
              <w:rPr>
                <w:rFonts w:ascii="Tahoma" w:hAnsi="Tahoma" w:cs="Tahoma"/>
                <w:sz w:val="20"/>
                <w:szCs w:val="20"/>
              </w:rPr>
            </w:pPr>
            <w:r w:rsidRPr="00C265BE">
              <w:rPr>
                <w:rFonts w:ascii="Tahoma" w:hAnsi="Tahoma" w:cs="Tahoma"/>
                <w:b/>
                <w:bCs/>
                <w:sz w:val="20"/>
                <w:szCs w:val="20"/>
              </w:rPr>
              <w:t xml:space="preserve">A - Identification du pouvoir adjudicateur </w:t>
            </w:r>
          </w:p>
        </w:tc>
      </w:tr>
    </w:tbl>
    <w:p w:rsidR="002F12D6" w:rsidRPr="00C265BE" w:rsidRDefault="00ED516D" w:rsidP="00625E8F">
      <w:pPr>
        <w:spacing w:after="0"/>
        <w:jc w:val="both"/>
        <w:rPr>
          <w:rFonts w:ascii="Tahoma" w:hAnsi="Tahoma" w:cs="Tahoma"/>
          <w:sz w:val="20"/>
          <w:szCs w:val="20"/>
        </w:rPr>
      </w:pPr>
      <w:r w:rsidRPr="00C265BE">
        <w:rPr>
          <w:rFonts w:ascii="Tahoma" w:hAnsi="Tahoma" w:cs="Tahoma"/>
          <w:sz w:val="20"/>
          <w:szCs w:val="20"/>
        </w:rPr>
        <w:t>Ville de TROUY</w:t>
      </w:r>
    </w:p>
    <w:p w:rsidR="002F12D6" w:rsidRPr="00C265BE" w:rsidRDefault="00ED516D" w:rsidP="00625E8F">
      <w:pPr>
        <w:spacing w:after="0"/>
        <w:jc w:val="both"/>
        <w:rPr>
          <w:rFonts w:ascii="Tahoma" w:hAnsi="Tahoma" w:cs="Tahoma"/>
          <w:sz w:val="20"/>
          <w:szCs w:val="20"/>
        </w:rPr>
      </w:pPr>
      <w:r w:rsidRPr="00C265BE">
        <w:rPr>
          <w:rFonts w:ascii="Tahoma" w:hAnsi="Tahoma" w:cs="Tahoma"/>
          <w:sz w:val="20"/>
          <w:szCs w:val="20"/>
        </w:rPr>
        <w:t>Place du 8 mai 1945</w:t>
      </w:r>
    </w:p>
    <w:p w:rsidR="002F12D6" w:rsidRPr="00C265BE" w:rsidRDefault="00ED516D" w:rsidP="00625E8F">
      <w:pPr>
        <w:spacing w:after="0"/>
        <w:jc w:val="both"/>
        <w:rPr>
          <w:rFonts w:ascii="Tahoma" w:hAnsi="Tahoma" w:cs="Tahoma"/>
          <w:sz w:val="20"/>
          <w:szCs w:val="20"/>
        </w:rPr>
      </w:pPr>
      <w:r w:rsidRPr="00C265BE">
        <w:rPr>
          <w:rFonts w:ascii="Tahoma" w:hAnsi="Tahoma" w:cs="Tahoma"/>
          <w:sz w:val="20"/>
          <w:szCs w:val="20"/>
        </w:rPr>
        <w:t>18570 TROUY</w:t>
      </w:r>
    </w:p>
    <w:p w:rsidR="002F12D6" w:rsidRPr="00C265BE" w:rsidRDefault="00ED516D" w:rsidP="00625E8F">
      <w:pPr>
        <w:spacing w:after="0"/>
        <w:jc w:val="both"/>
        <w:rPr>
          <w:rFonts w:ascii="Tahoma" w:hAnsi="Tahoma" w:cs="Tahoma"/>
          <w:sz w:val="20"/>
          <w:szCs w:val="20"/>
        </w:rPr>
      </w:pPr>
      <w:r w:rsidRPr="00C265BE">
        <w:rPr>
          <w:rFonts w:ascii="Tahoma" w:hAnsi="Tahoma" w:cs="Tahoma"/>
          <w:sz w:val="20"/>
          <w:szCs w:val="20"/>
        </w:rPr>
        <w:t>02 48 64 78 18</w:t>
      </w:r>
    </w:p>
    <w:p w:rsidR="002F12D6" w:rsidRPr="00C265BE" w:rsidRDefault="002F12D6" w:rsidP="00625E8F">
      <w:pPr>
        <w:spacing w:after="0"/>
        <w:rPr>
          <w:rFonts w:ascii="Tahoma" w:hAnsi="Tahoma" w:cs="Tahoma"/>
          <w:b/>
          <w:bCs/>
          <w:sz w:val="20"/>
          <w:szCs w:val="20"/>
        </w:rPr>
      </w:pPr>
    </w:p>
    <w:tbl>
      <w:tblPr>
        <w:tblW w:w="10419" w:type="dxa"/>
        <w:tblLayout w:type="fixed"/>
        <w:tblCellMar>
          <w:left w:w="10" w:type="dxa"/>
          <w:right w:w="10" w:type="dxa"/>
        </w:tblCellMar>
        <w:tblLook w:val="04A0" w:firstRow="1" w:lastRow="0" w:firstColumn="1" w:lastColumn="0" w:noHBand="0" w:noVBand="1"/>
      </w:tblPr>
      <w:tblGrid>
        <w:gridCol w:w="10419"/>
      </w:tblGrid>
      <w:tr w:rsidR="002F12D6" w:rsidRPr="00C265BE">
        <w:trPr>
          <w:trHeight w:val="160"/>
        </w:trPr>
        <w:tc>
          <w:tcPr>
            <w:tcW w:w="10419" w:type="dxa"/>
            <w:shd w:val="clear" w:color="auto" w:fill="auto"/>
            <w:tcMar>
              <w:top w:w="0" w:type="dxa"/>
              <w:left w:w="71" w:type="dxa"/>
              <w:bottom w:w="0" w:type="dxa"/>
              <w:right w:w="71" w:type="dxa"/>
            </w:tcMar>
          </w:tcPr>
          <w:p w:rsidR="002F12D6" w:rsidRPr="00C265BE" w:rsidRDefault="00ED516D" w:rsidP="00625E8F">
            <w:pPr>
              <w:tabs>
                <w:tab w:val="left" w:pos="-142"/>
                <w:tab w:val="left" w:pos="4111"/>
              </w:tabs>
              <w:spacing w:after="0"/>
              <w:jc w:val="both"/>
              <w:rPr>
                <w:rFonts w:ascii="Tahoma" w:hAnsi="Tahoma" w:cs="Tahoma"/>
                <w:b/>
                <w:bCs/>
                <w:sz w:val="20"/>
                <w:szCs w:val="20"/>
              </w:rPr>
            </w:pPr>
            <w:r w:rsidRPr="00C265BE">
              <w:rPr>
                <w:rFonts w:ascii="Tahoma" w:hAnsi="Tahoma" w:cs="Tahoma"/>
                <w:b/>
                <w:bCs/>
                <w:sz w:val="20"/>
                <w:szCs w:val="20"/>
              </w:rPr>
              <w:t xml:space="preserve">B - Identification du titulaire du marché public </w:t>
            </w:r>
          </w:p>
        </w:tc>
      </w:tr>
    </w:tbl>
    <w:p w:rsidR="002F12D6" w:rsidRPr="00C265BE" w:rsidRDefault="002F12D6" w:rsidP="00625E8F">
      <w:pPr>
        <w:pStyle w:val="Titre2"/>
        <w:spacing w:after="0"/>
        <w:rPr>
          <w:rFonts w:ascii="Tahoma" w:hAnsi="Tahoma" w:cs="Tahoma"/>
          <w:b w:val="0"/>
          <w:sz w:val="20"/>
          <w:szCs w:val="20"/>
        </w:rPr>
      </w:pPr>
    </w:p>
    <w:tbl>
      <w:tblPr>
        <w:tblW w:w="5000" w:type="pct"/>
        <w:tblCellMar>
          <w:left w:w="10" w:type="dxa"/>
          <w:right w:w="10" w:type="dxa"/>
        </w:tblCellMar>
        <w:tblLook w:val="04A0" w:firstRow="1" w:lastRow="0" w:firstColumn="1" w:lastColumn="0" w:noHBand="0" w:noVBand="1"/>
      </w:tblPr>
      <w:tblGrid>
        <w:gridCol w:w="2142"/>
        <w:gridCol w:w="2827"/>
        <w:gridCol w:w="3391"/>
      </w:tblGrid>
      <w:tr w:rsidR="002F12D6" w:rsidRPr="00C265BE">
        <w:trPr>
          <w:trHeight w:val="196"/>
        </w:trPr>
        <w:tc>
          <w:tcPr>
            <w:tcW w:w="2709" w:type="dxa"/>
            <w:tcBorders>
              <w:top w:val="single" w:sz="4" w:space="0" w:color="000000"/>
              <w:left w:val="single" w:sz="4" w:space="0" w:color="000000"/>
            </w:tcBorders>
            <w:shd w:val="clear" w:color="auto" w:fill="auto"/>
            <w:noWrap/>
            <w:tcMar>
              <w:top w:w="0" w:type="dxa"/>
              <w:left w:w="70" w:type="dxa"/>
              <w:bottom w:w="0" w:type="dxa"/>
              <w:right w:w="70" w:type="dxa"/>
            </w:tcMar>
            <w:vAlign w:val="center"/>
          </w:tcPr>
          <w:p w:rsidR="002F12D6" w:rsidRPr="00C265BE" w:rsidRDefault="00ED516D" w:rsidP="00625E8F">
            <w:pPr>
              <w:spacing w:after="0"/>
              <w:jc w:val="center"/>
              <w:rPr>
                <w:rFonts w:ascii="Tahoma" w:hAnsi="Tahoma" w:cs="Tahoma"/>
                <w:bCs/>
                <w:color w:val="000000"/>
                <w:sz w:val="20"/>
                <w:szCs w:val="20"/>
              </w:rPr>
            </w:pPr>
            <w:r w:rsidRPr="00C265BE">
              <w:rPr>
                <w:rFonts w:ascii="Tahoma" w:hAnsi="Tahoma" w:cs="Tahoma"/>
                <w:bCs/>
                <w:color w:val="000000"/>
                <w:sz w:val="20"/>
                <w:szCs w:val="20"/>
              </w:rPr>
              <w:t>TARVEL</w:t>
            </w:r>
          </w:p>
        </w:tc>
        <w:tc>
          <w:tcPr>
            <w:tcW w:w="3587"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center"/>
          </w:tcPr>
          <w:p w:rsidR="002F12D6" w:rsidRPr="00C265BE" w:rsidRDefault="00ED516D" w:rsidP="00625E8F">
            <w:pPr>
              <w:spacing w:after="0"/>
              <w:jc w:val="center"/>
              <w:rPr>
                <w:rFonts w:ascii="Tahoma" w:hAnsi="Tahoma" w:cs="Tahoma"/>
                <w:bCs/>
                <w:color w:val="000000"/>
                <w:sz w:val="20"/>
                <w:szCs w:val="20"/>
              </w:rPr>
            </w:pPr>
            <w:r w:rsidRPr="00C265BE">
              <w:rPr>
                <w:rFonts w:ascii="Tahoma" w:hAnsi="Tahoma" w:cs="Tahoma"/>
                <w:bCs/>
                <w:color w:val="000000"/>
                <w:sz w:val="20"/>
                <w:szCs w:val="20"/>
              </w:rPr>
              <w:t>90 rue André Citroën</w:t>
            </w:r>
          </w:p>
        </w:tc>
        <w:tc>
          <w:tcPr>
            <w:tcW w:w="4310" w:type="dxa"/>
            <w:tcBorders>
              <w:top w:val="single" w:sz="4" w:space="0" w:color="000000"/>
              <w:right w:val="single" w:sz="4" w:space="0" w:color="000000"/>
            </w:tcBorders>
            <w:shd w:val="clear" w:color="auto" w:fill="auto"/>
            <w:noWrap/>
            <w:tcMar>
              <w:top w:w="0" w:type="dxa"/>
              <w:left w:w="70" w:type="dxa"/>
              <w:bottom w:w="0" w:type="dxa"/>
              <w:right w:w="70" w:type="dxa"/>
            </w:tcMar>
            <w:vAlign w:val="center"/>
          </w:tcPr>
          <w:p w:rsidR="002F12D6" w:rsidRPr="00C265BE" w:rsidRDefault="00ED516D" w:rsidP="00625E8F">
            <w:pPr>
              <w:spacing w:after="0"/>
              <w:jc w:val="center"/>
              <w:rPr>
                <w:rFonts w:ascii="Tahoma" w:hAnsi="Tahoma" w:cs="Tahoma"/>
                <w:bCs/>
                <w:color w:val="000000"/>
                <w:sz w:val="20"/>
                <w:szCs w:val="20"/>
              </w:rPr>
            </w:pPr>
            <w:r w:rsidRPr="00C265BE">
              <w:rPr>
                <w:rFonts w:ascii="Tahoma" w:hAnsi="Tahoma" w:cs="Tahoma"/>
                <w:bCs/>
                <w:color w:val="000000"/>
                <w:sz w:val="20"/>
                <w:szCs w:val="20"/>
              </w:rPr>
              <w:t>Tél : 04-78-79-39-39</w:t>
            </w:r>
          </w:p>
        </w:tc>
      </w:tr>
      <w:tr w:rsidR="002F12D6" w:rsidRPr="00C265BE">
        <w:trPr>
          <w:trHeight w:val="266"/>
        </w:trPr>
        <w:tc>
          <w:tcPr>
            <w:tcW w:w="2709" w:type="dxa"/>
            <w:tcBorders>
              <w:left w:val="single" w:sz="4" w:space="0" w:color="000000"/>
            </w:tcBorders>
            <w:shd w:val="clear" w:color="auto" w:fill="auto"/>
            <w:noWrap/>
            <w:tcMar>
              <w:top w:w="0" w:type="dxa"/>
              <w:left w:w="70" w:type="dxa"/>
              <w:bottom w:w="0" w:type="dxa"/>
              <w:right w:w="70" w:type="dxa"/>
            </w:tcMar>
            <w:vAlign w:val="center"/>
          </w:tcPr>
          <w:p w:rsidR="002F12D6" w:rsidRPr="00C265BE" w:rsidRDefault="00ED516D" w:rsidP="00625E8F">
            <w:pPr>
              <w:spacing w:after="0"/>
              <w:jc w:val="center"/>
              <w:rPr>
                <w:rFonts w:ascii="Tahoma" w:hAnsi="Tahoma" w:cs="Tahoma"/>
                <w:bCs/>
                <w:color w:val="000000"/>
                <w:sz w:val="20"/>
                <w:szCs w:val="20"/>
              </w:rPr>
            </w:pPr>
            <w:r w:rsidRPr="00C265BE">
              <w:rPr>
                <w:rFonts w:ascii="Tahoma" w:hAnsi="Tahoma" w:cs="Tahoma"/>
                <w:bCs/>
                <w:color w:val="000000"/>
                <w:sz w:val="20"/>
                <w:szCs w:val="20"/>
              </w:rPr>
              <w:t>Emmanuel MONY</w:t>
            </w:r>
          </w:p>
        </w:tc>
        <w:tc>
          <w:tcPr>
            <w:tcW w:w="3587"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rsidR="002F12D6" w:rsidRPr="00C265BE" w:rsidRDefault="00ED516D" w:rsidP="00625E8F">
            <w:pPr>
              <w:spacing w:after="0"/>
              <w:jc w:val="center"/>
              <w:rPr>
                <w:rFonts w:ascii="Tahoma" w:hAnsi="Tahoma" w:cs="Tahoma"/>
                <w:bCs/>
                <w:color w:val="000000"/>
                <w:sz w:val="20"/>
                <w:szCs w:val="20"/>
              </w:rPr>
            </w:pPr>
            <w:r w:rsidRPr="00C265BE">
              <w:rPr>
                <w:rFonts w:ascii="Tahoma" w:hAnsi="Tahoma" w:cs="Tahoma"/>
                <w:bCs/>
                <w:color w:val="000000"/>
                <w:sz w:val="20"/>
                <w:szCs w:val="20"/>
              </w:rPr>
              <w:t>CS 60009</w:t>
            </w:r>
          </w:p>
        </w:tc>
        <w:tc>
          <w:tcPr>
            <w:tcW w:w="4310" w:type="dxa"/>
            <w:tcBorders>
              <w:right w:val="single" w:sz="4" w:space="0" w:color="000000"/>
            </w:tcBorders>
            <w:shd w:val="clear" w:color="auto" w:fill="auto"/>
            <w:noWrap/>
            <w:tcMar>
              <w:top w:w="0" w:type="dxa"/>
              <w:left w:w="70" w:type="dxa"/>
              <w:bottom w:w="0" w:type="dxa"/>
              <w:right w:w="70" w:type="dxa"/>
            </w:tcMar>
            <w:vAlign w:val="center"/>
          </w:tcPr>
          <w:p w:rsidR="002F12D6" w:rsidRPr="00C265BE" w:rsidRDefault="00ED516D" w:rsidP="00625E8F">
            <w:pPr>
              <w:spacing w:after="0"/>
              <w:jc w:val="center"/>
              <w:rPr>
                <w:rFonts w:ascii="Tahoma" w:hAnsi="Tahoma" w:cs="Tahoma"/>
                <w:bCs/>
                <w:color w:val="000000"/>
                <w:sz w:val="20"/>
                <w:szCs w:val="20"/>
              </w:rPr>
            </w:pPr>
            <w:r w:rsidRPr="00C265BE">
              <w:rPr>
                <w:rFonts w:ascii="Tahoma" w:hAnsi="Tahoma" w:cs="Tahoma"/>
                <w:bCs/>
                <w:color w:val="000000"/>
                <w:sz w:val="20"/>
                <w:szCs w:val="20"/>
              </w:rPr>
              <w:t>Fax : 04-78-79-39-05</w:t>
            </w:r>
          </w:p>
        </w:tc>
      </w:tr>
      <w:tr w:rsidR="002F12D6" w:rsidRPr="00C265BE">
        <w:trPr>
          <w:trHeight w:val="80"/>
        </w:trPr>
        <w:tc>
          <w:tcPr>
            <w:tcW w:w="2709"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rsidR="002F12D6" w:rsidRPr="00C265BE" w:rsidRDefault="00ED516D" w:rsidP="00625E8F">
            <w:pPr>
              <w:spacing w:after="0"/>
              <w:jc w:val="center"/>
              <w:rPr>
                <w:rFonts w:ascii="Tahoma" w:hAnsi="Tahoma" w:cs="Tahoma"/>
                <w:bCs/>
                <w:color w:val="000000"/>
                <w:sz w:val="20"/>
                <w:szCs w:val="20"/>
              </w:rPr>
            </w:pPr>
            <w:r w:rsidRPr="00C265BE">
              <w:rPr>
                <w:rFonts w:ascii="Tahoma" w:hAnsi="Tahoma" w:cs="Tahoma"/>
                <w:bCs/>
                <w:color w:val="000000"/>
                <w:sz w:val="20"/>
                <w:szCs w:val="20"/>
              </w:rPr>
              <w:t>Président</w:t>
            </w:r>
          </w:p>
        </w:tc>
        <w:tc>
          <w:tcPr>
            <w:tcW w:w="358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2F12D6" w:rsidRPr="00C265BE" w:rsidRDefault="00ED516D" w:rsidP="00625E8F">
            <w:pPr>
              <w:spacing w:after="0"/>
              <w:jc w:val="center"/>
              <w:rPr>
                <w:rFonts w:ascii="Tahoma" w:hAnsi="Tahoma" w:cs="Tahoma"/>
                <w:bCs/>
                <w:color w:val="000000"/>
                <w:sz w:val="20"/>
                <w:szCs w:val="20"/>
              </w:rPr>
            </w:pPr>
            <w:r w:rsidRPr="00C265BE">
              <w:rPr>
                <w:rFonts w:ascii="Tahoma" w:hAnsi="Tahoma" w:cs="Tahoma"/>
                <w:bCs/>
                <w:color w:val="000000"/>
                <w:sz w:val="20"/>
                <w:szCs w:val="20"/>
              </w:rPr>
              <w:t>69747 GENAS CEDEX</w:t>
            </w:r>
          </w:p>
        </w:tc>
        <w:tc>
          <w:tcPr>
            <w:tcW w:w="431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2F12D6" w:rsidRPr="00C265BE" w:rsidRDefault="00ED516D" w:rsidP="00625E8F">
            <w:pPr>
              <w:spacing w:after="0"/>
              <w:jc w:val="center"/>
              <w:rPr>
                <w:rFonts w:ascii="Tahoma" w:hAnsi="Tahoma" w:cs="Tahoma"/>
                <w:bCs/>
                <w:color w:val="000000"/>
                <w:sz w:val="20"/>
                <w:szCs w:val="20"/>
              </w:rPr>
            </w:pPr>
            <w:r w:rsidRPr="00C265BE">
              <w:rPr>
                <w:rFonts w:ascii="Tahoma" w:hAnsi="Tahoma" w:cs="Tahoma"/>
                <w:bCs/>
                <w:color w:val="000000"/>
                <w:sz w:val="20"/>
                <w:szCs w:val="20"/>
              </w:rPr>
              <w:t>mail : accueil@tarvel.fr</w:t>
            </w:r>
          </w:p>
        </w:tc>
      </w:tr>
    </w:tbl>
    <w:p w:rsidR="002F12D6" w:rsidRPr="00C265BE" w:rsidRDefault="002F12D6" w:rsidP="00625E8F">
      <w:pPr>
        <w:spacing w:after="0"/>
        <w:rPr>
          <w:rFonts w:ascii="Tahoma" w:hAnsi="Tahoma" w:cs="Tahoma"/>
          <w:b/>
          <w:bCs/>
          <w:sz w:val="20"/>
          <w:szCs w:val="20"/>
        </w:rPr>
      </w:pPr>
    </w:p>
    <w:tbl>
      <w:tblPr>
        <w:tblW w:w="10419" w:type="dxa"/>
        <w:tblLayout w:type="fixed"/>
        <w:tblCellMar>
          <w:left w:w="10" w:type="dxa"/>
          <w:right w:w="10" w:type="dxa"/>
        </w:tblCellMar>
        <w:tblLook w:val="04A0" w:firstRow="1" w:lastRow="0" w:firstColumn="1" w:lastColumn="0" w:noHBand="0" w:noVBand="1"/>
      </w:tblPr>
      <w:tblGrid>
        <w:gridCol w:w="10419"/>
      </w:tblGrid>
      <w:tr w:rsidR="002F12D6" w:rsidRPr="00C265BE">
        <w:trPr>
          <w:trHeight w:val="160"/>
        </w:trPr>
        <w:tc>
          <w:tcPr>
            <w:tcW w:w="10419" w:type="dxa"/>
            <w:shd w:val="clear" w:color="auto" w:fill="auto"/>
            <w:tcMar>
              <w:top w:w="0" w:type="dxa"/>
              <w:left w:w="71" w:type="dxa"/>
              <w:bottom w:w="0" w:type="dxa"/>
              <w:right w:w="71" w:type="dxa"/>
            </w:tcMar>
          </w:tcPr>
          <w:p w:rsidR="002F12D6" w:rsidRPr="00C265BE" w:rsidRDefault="00ED516D" w:rsidP="00625E8F">
            <w:pPr>
              <w:tabs>
                <w:tab w:val="left" w:pos="-142"/>
                <w:tab w:val="left" w:pos="4111"/>
              </w:tabs>
              <w:spacing w:after="0"/>
              <w:jc w:val="both"/>
              <w:rPr>
                <w:rFonts w:ascii="Tahoma" w:hAnsi="Tahoma" w:cs="Tahoma"/>
                <w:b/>
                <w:bCs/>
                <w:sz w:val="20"/>
                <w:szCs w:val="20"/>
              </w:rPr>
            </w:pPr>
            <w:r w:rsidRPr="00C265BE">
              <w:rPr>
                <w:rFonts w:ascii="Tahoma" w:hAnsi="Tahoma" w:cs="Tahoma"/>
                <w:b/>
                <w:bCs/>
                <w:sz w:val="20"/>
                <w:szCs w:val="20"/>
              </w:rPr>
              <w:t>C - Objet du marché public ou de l’accord-cadre.</w:t>
            </w:r>
          </w:p>
        </w:tc>
      </w:tr>
    </w:tbl>
    <w:p w:rsidR="002F12D6" w:rsidRPr="00C265BE" w:rsidRDefault="002F12D6" w:rsidP="00625E8F">
      <w:pPr>
        <w:tabs>
          <w:tab w:val="left" w:pos="-1418"/>
        </w:tabs>
        <w:spacing w:after="0"/>
        <w:jc w:val="both"/>
        <w:rPr>
          <w:rFonts w:ascii="Tahoma" w:hAnsi="Tahoma" w:cs="Tahoma"/>
          <w:b/>
          <w:bCs/>
          <w:color w:val="66CCFF"/>
          <w:spacing w:val="-10"/>
          <w:sz w:val="20"/>
          <w:szCs w:val="20"/>
        </w:rPr>
      </w:pPr>
    </w:p>
    <w:p w:rsidR="002F12D6" w:rsidRPr="00C265BE" w:rsidRDefault="00ED516D" w:rsidP="00625E8F">
      <w:pPr>
        <w:tabs>
          <w:tab w:val="left" w:pos="-1418"/>
        </w:tabs>
        <w:spacing w:after="0"/>
        <w:jc w:val="both"/>
        <w:rPr>
          <w:rFonts w:ascii="Tahoma" w:hAnsi="Tahoma" w:cs="Tahoma"/>
          <w:sz w:val="20"/>
          <w:szCs w:val="20"/>
        </w:rPr>
      </w:pPr>
      <w:r w:rsidRPr="00C265BE">
        <w:rPr>
          <w:rFonts w:ascii="Tahoma" w:eastAsia="Wingdings" w:hAnsi="Tahoma" w:cs="Tahoma"/>
          <w:b/>
          <w:bCs/>
          <w:color w:val="66CCFF"/>
          <w:spacing w:val="-10"/>
          <w:position w:val="-3"/>
          <w:sz w:val="20"/>
          <w:szCs w:val="20"/>
        </w:rPr>
        <w:t></w:t>
      </w:r>
      <w:r w:rsidRPr="00C265BE">
        <w:rPr>
          <w:rFonts w:ascii="Tahoma" w:hAnsi="Tahoma" w:cs="Tahoma"/>
          <w:b/>
          <w:spacing w:val="-10"/>
          <w:position w:val="-3"/>
          <w:sz w:val="20"/>
          <w:szCs w:val="20"/>
        </w:rPr>
        <w:t xml:space="preserve">  </w:t>
      </w:r>
      <w:r w:rsidRPr="00C265BE">
        <w:rPr>
          <w:rFonts w:ascii="Tahoma" w:hAnsi="Tahoma" w:cs="Tahoma"/>
          <w:b/>
          <w:sz w:val="20"/>
          <w:szCs w:val="20"/>
        </w:rPr>
        <w:t>Objet du marché public :</w:t>
      </w:r>
    </w:p>
    <w:p w:rsidR="002F12D6" w:rsidRPr="00C265BE" w:rsidRDefault="002F12D6" w:rsidP="00625E8F">
      <w:pPr>
        <w:spacing w:after="0"/>
        <w:rPr>
          <w:rFonts w:ascii="Tahoma" w:hAnsi="Tahoma" w:cs="Tahoma"/>
          <w:sz w:val="20"/>
          <w:szCs w:val="20"/>
        </w:rPr>
      </w:pPr>
    </w:p>
    <w:p w:rsidR="002F12D6" w:rsidRPr="00C265BE" w:rsidRDefault="00ED516D" w:rsidP="00625E8F">
      <w:pPr>
        <w:spacing w:after="0"/>
        <w:rPr>
          <w:rFonts w:ascii="Tahoma" w:hAnsi="Tahoma" w:cs="Tahoma"/>
          <w:sz w:val="20"/>
          <w:szCs w:val="20"/>
        </w:rPr>
      </w:pPr>
      <w:r w:rsidRPr="00C265BE">
        <w:rPr>
          <w:rFonts w:ascii="Tahoma" w:hAnsi="Tahoma" w:cs="Tahoma"/>
          <w:b/>
          <w:sz w:val="20"/>
          <w:szCs w:val="20"/>
        </w:rPr>
        <w:t xml:space="preserve">MAPA n° 06-2013 </w:t>
      </w:r>
      <w:r w:rsidRPr="00C265BE">
        <w:rPr>
          <w:rFonts w:ascii="Tahoma" w:hAnsi="Tahoma" w:cs="Tahoma"/>
          <w:b/>
          <w:bCs/>
          <w:sz w:val="20"/>
          <w:szCs w:val="20"/>
        </w:rPr>
        <w:t xml:space="preserve">Transformation du terrain de football actuellement en gazon naturel en gazon synthétique stade municipal de Trouy - </w:t>
      </w:r>
      <w:r w:rsidRPr="00C265BE">
        <w:rPr>
          <w:rFonts w:ascii="Tahoma" w:hAnsi="Tahoma" w:cs="Tahoma"/>
          <w:b/>
          <w:sz w:val="20"/>
          <w:szCs w:val="20"/>
          <w:u w:val="single"/>
        </w:rPr>
        <w:t>Lot unique</w:t>
      </w:r>
      <w:r w:rsidRPr="00C265BE">
        <w:rPr>
          <w:rFonts w:ascii="Tahoma" w:hAnsi="Tahoma" w:cs="Tahoma"/>
          <w:b/>
          <w:sz w:val="20"/>
          <w:szCs w:val="20"/>
        </w:rPr>
        <w:t xml:space="preserve"> </w:t>
      </w:r>
    </w:p>
    <w:p w:rsidR="002F12D6" w:rsidRPr="00C265BE" w:rsidRDefault="002F12D6" w:rsidP="00625E8F">
      <w:pPr>
        <w:spacing w:after="0"/>
        <w:rPr>
          <w:rFonts w:ascii="Tahoma" w:hAnsi="Tahoma" w:cs="Tahoma"/>
          <w:sz w:val="20"/>
          <w:szCs w:val="20"/>
        </w:rPr>
      </w:pPr>
    </w:p>
    <w:p w:rsidR="002F12D6" w:rsidRPr="00C265BE" w:rsidRDefault="00ED516D" w:rsidP="00625E8F">
      <w:pPr>
        <w:spacing w:after="0"/>
        <w:rPr>
          <w:rFonts w:ascii="Tahoma" w:hAnsi="Tahoma" w:cs="Tahoma"/>
          <w:sz w:val="20"/>
          <w:szCs w:val="20"/>
        </w:rPr>
      </w:pPr>
      <w:r w:rsidRPr="00C265BE">
        <w:rPr>
          <w:rFonts w:ascii="Tahoma" w:eastAsia="Wingdings" w:hAnsi="Tahoma" w:cs="Tahoma"/>
          <w:b/>
          <w:bCs/>
          <w:color w:val="66CCFF"/>
          <w:spacing w:val="-10"/>
          <w:position w:val="-3"/>
          <w:sz w:val="20"/>
          <w:szCs w:val="20"/>
        </w:rPr>
        <w:t></w:t>
      </w:r>
      <w:r w:rsidRPr="00C265BE">
        <w:rPr>
          <w:rFonts w:ascii="Tahoma" w:hAnsi="Tahoma" w:cs="Tahoma"/>
          <w:b/>
          <w:spacing w:val="-10"/>
          <w:position w:val="-3"/>
          <w:sz w:val="20"/>
          <w:szCs w:val="20"/>
        </w:rPr>
        <w:t xml:space="preserve">  </w:t>
      </w:r>
      <w:r w:rsidRPr="00C265BE">
        <w:rPr>
          <w:rFonts w:ascii="Tahoma" w:hAnsi="Tahoma" w:cs="Tahoma"/>
          <w:b/>
          <w:sz w:val="20"/>
          <w:szCs w:val="20"/>
        </w:rPr>
        <w:t xml:space="preserve">Dates relatives au marché public :  </w:t>
      </w:r>
    </w:p>
    <w:p w:rsidR="002F12D6" w:rsidRPr="00C265BE" w:rsidRDefault="00ED516D" w:rsidP="00625E8F">
      <w:pPr>
        <w:pStyle w:val="Titre2"/>
        <w:spacing w:after="0"/>
        <w:rPr>
          <w:rFonts w:ascii="Tahoma" w:hAnsi="Tahoma" w:cs="Tahoma"/>
          <w:b w:val="0"/>
          <w:sz w:val="20"/>
          <w:szCs w:val="20"/>
        </w:rPr>
      </w:pPr>
      <w:r w:rsidRPr="00C265BE">
        <w:rPr>
          <w:rFonts w:ascii="Tahoma" w:hAnsi="Tahoma" w:cs="Tahoma"/>
          <w:b w:val="0"/>
          <w:sz w:val="20"/>
          <w:szCs w:val="20"/>
        </w:rPr>
        <w:t>Autorisé par délibération du 15 avril 2014</w:t>
      </w:r>
    </w:p>
    <w:p w:rsidR="002F12D6" w:rsidRPr="00C265BE" w:rsidRDefault="00ED516D" w:rsidP="00625E8F">
      <w:pPr>
        <w:pStyle w:val="Titre2"/>
        <w:spacing w:after="0"/>
        <w:rPr>
          <w:rFonts w:ascii="Tahoma" w:hAnsi="Tahoma" w:cs="Tahoma"/>
          <w:b w:val="0"/>
          <w:sz w:val="20"/>
          <w:szCs w:val="20"/>
        </w:rPr>
      </w:pPr>
      <w:r w:rsidRPr="00C265BE">
        <w:rPr>
          <w:rFonts w:ascii="Tahoma" w:hAnsi="Tahoma" w:cs="Tahoma"/>
          <w:b w:val="0"/>
          <w:sz w:val="20"/>
          <w:szCs w:val="20"/>
        </w:rPr>
        <w:t>Marché accepté et signé le 16 avril 2014</w:t>
      </w:r>
    </w:p>
    <w:p w:rsidR="002F12D6" w:rsidRPr="00C265BE" w:rsidRDefault="00ED516D" w:rsidP="00625E8F">
      <w:pPr>
        <w:pStyle w:val="Titre2"/>
        <w:spacing w:after="0"/>
        <w:rPr>
          <w:rFonts w:ascii="Tahoma" w:hAnsi="Tahoma" w:cs="Tahoma"/>
          <w:b w:val="0"/>
          <w:sz w:val="20"/>
          <w:szCs w:val="20"/>
        </w:rPr>
      </w:pPr>
      <w:r w:rsidRPr="00C265BE">
        <w:rPr>
          <w:rFonts w:ascii="Tahoma" w:hAnsi="Tahoma" w:cs="Tahoma"/>
          <w:b w:val="0"/>
          <w:sz w:val="20"/>
          <w:szCs w:val="20"/>
        </w:rPr>
        <w:t>Marché déposé en Préfecture le 28 avril 2014</w:t>
      </w:r>
    </w:p>
    <w:p w:rsidR="002F12D6" w:rsidRPr="00C265BE" w:rsidRDefault="00ED516D" w:rsidP="00625E8F">
      <w:pPr>
        <w:pStyle w:val="Titre2"/>
        <w:spacing w:after="0"/>
        <w:rPr>
          <w:rFonts w:ascii="Tahoma" w:hAnsi="Tahoma" w:cs="Tahoma"/>
          <w:b w:val="0"/>
          <w:sz w:val="20"/>
          <w:szCs w:val="20"/>
        </w:rPr>
      </w:pPr>
      <w:r w:rsidRPr="00C265BE">
        <w:rPr>
          <w:rFonts w:ascii="Tahoma" w:hAnsi="Tahoma" w:cs="Tahoma"/>
          <w:b w:val="0"/>
          <w:sz w:val="20"/>
          <w:szCs w:val="20"/>
        </w:rPr>
        <w:t>Envoi de la notification LR AR le 28 avril 2014</w:t>
      </w:r>
    </w:p>
    <w:p w:rsidR="002F12D6" w:rsidRPr="00C265BE" w:rsidRDefault="00ED516D" w:rsidP="00625E8F">
      <w:pPr>
        <w:pStyle w:val="Titre2"/>
        <w:spacing w:after="0"/>
        <w:rPr>
          <w:rFonts w:ascii="Tahoma" w:hAnsi="Tahoma" w:cs="Tahoma"/>
          <w:b w:val="0"/>
          <w:sz w:val="20"/>
          <w:szCs w:val="20"/>
        </w:rPr>
      </w:pPr>
      <w:r w:rsidRPr="00C265BE">
        <w:rPr>
          <w:rFonts w:ascii="Tahoma" w:hAnsi="Tahoma" w:cs="Tahoma"/>
          <w:b w:val="0"/>
          <w:sz w:val="20"/>
          <w:szCs w:val="20"/>
        </w:rPr>
        <w:t xml:space="preserve">Marché notifié le 2 mai 2014 valant ordre de service </w:t>
      </w:r>
    </w:p>
    <w:p w:rsidR="002F12D6" w:rsidRPr="00C265BE" w:rsidRDefault="00ED516D" w:rsidP="00625E8F">
      <w:pPr>
        <w:spacing w:after="0"/>
        <w:rPr>
          <w:rFonts w:ascii="Tahoma" w:hAnsi="Tahoma" w:cs="Tahoma"/>
          <w:sz w:val="20"/>
          <w:szCs w:val="20"/>
        </w:rPr>
      </w:pPr>
      <w:r w:rsidRPr="00C265BE">
        <w:rPr>
          <w:rFonts w:ascii="Tahoma" w:hAnsi="Tahoma" w:cs="Tahoma"/>
          <w:sz w:val="20"/>
          <w:szCs w:val="20"/>
        </w:rPr>
        <w:t>Mise en place du marché le 14 mai 2014</w:t>
      </w:r>
    </w:p>
    <w:p w:rsidR="002F12D6" w:rsidRPr="00C265BE" w:rsidRDefault="002F12D6" w:rsidP="00625E8F">
      <w:pPr>
        <w:spacing w:after="0"/>
        <w:rPr>
          <w:rFonts w:ascii="Tahoma" w:hAnsi="Tahoma" w:cs="Tahoma"/>
          <w:sz w:val="20"/>
          <w:szCs w:val="20"/>
        </w:rPr>
      </w:pPr>
    </w:p>
    <w:p w:rsidR="002F12D6" w:rsidRPr="00C265BE" w:rsidRDefault="00ED516D" w:rsidP="00625E8F">
      <w:pPr>
        <w:spacing w:after="0"/>
        <w:rPr>
          <w:rFonts w:ascii="Tahoma" w:hAnsi="Tahoma" w:cs="Tahoma"/>
          <w:sz w:val="20"/>
          <w:szCs w:val="20"/>
        </w:rPr>
      </w:pPr>
      <w:r w:rsidRPr="00C265BE">
        <w:rPr>
          <w:rFonts w:ascii="Tahoma" w:hAnsi="Tahoma" w:cs="Tahoma"/>
          <w:b/>
          <w:sz w:val="20"/>
          <w:szCs w:val="20"/>
          <w:u w:val="single"/>
        </w:rPr>
        <w:t>D</w:t>
      </w:r>
      <w:r w:rsidR="00BA1335" w:rsidRPr="00C265BE">
        <w:rPr>
          <w:rFonts w:ascii="Tahoma" w:hAnsi="Tahoma" w:cs="Tahoma"/>
          <w:b/>
          <w:sz w:val="20"/>
          <w:szCs w:val="20"/>
          <w:u w:val="single"/>
        </w:rPr>
        <w:t>É</w:t>
      </w:r>
      <w:r w:rsidRPr="00C265BE">
        <w:rPr>
          <w:rFonts w:ascii="Tahoma" w:hAnsi="Tahoma" w:cs="Tahoma"/>
          <w:b/>
          <w:sz w:val="20"/>
          <w:szCs w:val="20"/>
          <w:u w:val="single"/>
        </w:rPr>
        <w:t>LAI DU MARCHE</w:t>
      </w:r>
      <w:r w:rsidRPr="00C265BE">
        <w:rPr>
          <w:rFonts w:ascii="Tahoma" w:hAnsi="Tahoma" w:cs="Tahoma"/>
          <w:b/>
          <w:sz w:val="20"/>
          <w:szCs w:val="20"/>
        </w:rPr>
        <w:t> </w:t>
      </w:r>
      <w:r w:rsidRPr="00C265BE">
        <w:rPr>
          <w:rFonts w:ascii="Tahoma" w:hAnsi="Tahoma" w:cs="Tahoma"/>
          <w:sz w:val="20"/>
          <w:szCs w:val="20"/>
        </w:rPr>
        <w:t xml:space="preserve">: </w:t>
      </w:r>
      <w:r w:rsidRPr="00C265BE">
        <w:rPr>
          <w:rFonts w:ascii="Tahoma" w:hAnsi="Tahoma" w:cs="Tahoma"/>
          <w:sz w:val="20"/>
          <w:szCs w:val="20"/>
        </w:rPr>
        <w:tab/>
      </w:r>
      <w:r w:rsidRPr="00C265BE">
        <w:rPr>
          <w:rFonts w:ascii="Tahoma" w:hAnsi="Tahoma" w:cs="Tahoma"/>
          <w:sz w:val="20"/>
          <w:szCs w:val="20"/>
        </w:rPr>
        <w:tab/>
      </w:r>
      <w:r w:rsidRPr="00C265BE">
        <w:rPr>
          <w:rFonts w:ascii="Tahoma" w:hAnsi="Tahoma" w:cs="Tahoma"/>
          <w:sz w:val="20"/>
          <w:szCs w:val="20"/>
        </w:rPr>
        <w:tab/>
      </w:r>
    </w:p>
    <w:p w:rsidR="002F12D6" w:rsidRPr="00C265BE" w:rsidRDefault="00ED516D" w:rsidP="00625E8F">
      <w:pPr>
        <w:spacing w:after="0"/>
        <w:rPr>
          <w:rFonts w:ascii="Tahoma" w:hAnsi="Tahoma" w:cs="Tahoma"/>
          <w:sz w:val="20"/>
          <w:szCs w:val="20"/>
        </w:rPr>
      </w:pPr>
      <w:r w:rsidRPr="00C265BE">
        <w:rPr>
          <w:rFonts w:ascii="Tahoma" w:hAnsi="Tahoma" w:cs="Tahoma"/>
          <w:sz w:val="20"/>
          <w:szCs w:val="20"/>
        </w:rPr>
        <w:t xml:space="preserve">14 semaines dont 2 de préparation </w:t>
      </w:r>
    </w:p>
    <w:p w:rsidR="00BA1335" w:rsidRPr="00C265BE" w:rsidRDefault="00BA1335" w:rsidP="00625E8F">
      <w:pPr>
        <w:spacing w:after="0"/>
        <w:rPr>
          <w:rFonts w:ascii="Tahoma" w:hAnsi="Tahoma" w:cs="Tahoma"/>
          <w:sz w:val="20"/>
          <w:szCs w:val="20"/>
        </w:rPr>
      </w:pPr>
    </w:p>
    <w:p w:rsidR="002F12D6" w:rsidRPr="00C265BE" w:rsidRDefault="00BA1335" w:rsidP="00625E8F">
      <w:pPr>
        <w:spacing w:after="0"/>
        <w:rPr>
          <w:rFonts w:ascii="Tahoma" w:hAnsi="Tahoma" w:cs="Tahoma"/>
          <w:sz w:val="20"/>
          <w:szCs w:val="20"/>
        </w:rPr>
      </w:pPr>
      <w:r w:rsidRPr="00C265BE">
        <w:rPr>
          <w:rFonts w:ascii="Tahoma" w:hAnsi="Tahoma" w:cs="Tahoma"/>
          <w:b/>
          <w:sz w:val="20"/>
          <w:szCs w:val="20"/>
          <w:u w:val="single"/>
        </w:rPr>
        <w:t>DÉ</w:t>
      </w:r>
      <w:r w:rsidR="00ED516D" w:rsidRPr="00C265BE">
        <w:rPr>
          <w:rFonts w:ascii="Tahoma" w:hAnsi="Tahoma" w:cs="Tahoma"/>
          <w:b/>
          <w:sz w:val="20"/>
          <w:szCs w:val="20"/>
          <w:u w:val="single"/>
        </w:rPr>
        <w:t xml:space="preserve">MARRAGE DES TRAVAUX </w:t>
      </w:r>
      <w:r w:rsidR="00ED516D" w:rsidRPr="00C265BE">
        <w:rPr>
          <w:rFonts w:ascii="Tahoma" w:hAnsi="Tahoma" w:cs="Tahoma"/>
          <w:sz w:val="20"/>
          <w:szCs w:val="20"/>
        </w:rPr>
        <w:t>: le 26 mai 2014</w:t>
      </w:r>
    </w:p>
    <w:p w:rsidR="002F12D6" w:rsidRPr="00C265BE" w:rsidRDefault="00ED516D" w:rsidP="00625E8F">
      <w:pPr>
        <w:spacing w:after="0"/>
        <w:rPr>
          <w:rFonts w:ascii="Tahoma" w:hAnsi="Tahoma" w:cs="Tahoma"/>
          <w:sz w:val="20"/>
          <w:szCs w:val="20"/>
        </w:rPr>
      </w:pPr>
      <w:r w:rsidRPr="00C265BE">
        <w:rPr>
          <w:rFonts w:ascii="Tahoma" w:hAnsi="Tahoma" w:cs="Tahoma"/>
          <w:sz w:val="20"/>
          <w:szCs w:val="20"/>
        </w:rPr>
        <w:tab/>
      </w:r>
    </w:p>
    <w:p w:rsidR="002F12D6" w:rsidRPr="00C265BE" w:rsidRDefault="00ED516D" w:rsidP="00625E8F">
      <w:pPr>
        <w:spacing w:after="0"/>
        <w:jc w:val="both"/>
        <w:rPr>
          <w:rFonts w:ascii="Tahoma" w:hAnsi="Tahoma" w:cs="Tahoma"/>
          <w:sz w:val="20"/>
          <w:szCs w:val="20"/>
        </w:rPr>
      </w:pPr>
      <w:r w:rsidRPr="00C265BE">
        <w:rPr>
          <w:rFonts w:ascii="Tahoma" w:eastAsia="Wingdings" w:hAnsi="Tahoma" w:cs="Tahoma"/>
          <w:b/>
          <w:bCs/>
          <w:color w:val="66CCFF"/>
          <w:spacing w:val="-10"/>
          <w:position w:val="-3"/>
          <w:sz w:val="20"/>
          <w:szCs w:val="20"/>
        </w:rPr>
        <w:t></w:t>
      </w:r>
      <w:r w:rsidRPr="00C265BE">
        <w:rPr>
          <w:rFonts w:ascii="Tahoma" w:hAnsi="Tahoma" w:cs="Tahoma"/>
          <w:b/>
          <w:spacing w:val="-10"/>
          <w:position w:val="-3"/>
          <w:sz w:val="20"/>
          <w:szCs w:val="20"/>
        </w:rPr>
        <w:t xml:space="preserve">  </w:t>
      </w:r>
      <w:r w:rsidRPr="00C265BE">
        <w:rPr>
          <w:rFonts w:ascii="Tahoma" w:hAnsi="Tahoma" w:cs="Tahoma"/>
          <w:b/>
          <w:sz w:val="20"/>
          <w:szCs w:val="20"/>
        </w:rPr>
        <w:t>Montant initial du marché public</w:t>
      </w:r>
      <w:r w:rsidR="008677DB" w:rsidRPr="00C265BE">
        <w:rPr>
          <w:rFonts w:ascii="Tahoma" w:hAnsi="Tahoma" w:cs="Tahoma"/>
          <w:spacing w:val="-10"/>
          <w:position w:val="-3"/>
          <w:sz w:val="20"/>
          <w:szCs w:val="20"/>
        </w:rPr>
        <w:t xml:space="preserve"> </w:t>
      </w:r>
      <w:r w:rsidR="008677DB" w:rsidRPr="00C265BE">
        <w:rPr>
          <w:rFonts w:ascii="Tahoma" w:hAnsi="Tahoma" w:cs="Tahoma"/>
          <w:spacing w:val="-10"/>
          <w:position w:val="-3"/>
          <w:sz w:val="20"/>
          <w:szCs w:val="20"/>
        </w:rPr>
        <w:tab/>
      </w:r>
      <w:r w:rsidR="008677DB" w:rsidRPr="00C265BE">
        <w:rPr>
          <w:rFonts w:ascii="Tahoma" w:hAnsi="Tahoma" w:cs="Tahoma"/>
          <w:spacing w:val="-10"/>
          <w:position w:val="-3"/>
          <w:sz w:val="20"/>
          <w:szCs w:val="20"/>
        </w:rPr>
        <w:tab/>
      </w:r>
      <w:r w:rsidR="008677DB" w:rsidRPr="00C265BE">
        <w:rPr>
          <w:rFonts w:ascii="Tahoma" w:hAnsi="Tahoma" w:cs="Tahoma"/>
          <w:spacing w:val="-10"/>
          <w:position w:val="-3"/>
          <w:sz w:val="20"/>
          <w:szCs w:val="20"/>
        </w:rPr>
        <w:tab/>
      </w:r>
      <w:r w:rsidRPr="00C265BE">
        <w:rPr>
          <w:rFonts w:ascii="Tahoma" w:hAnsi="Tahoma" w:cs="Tahoma"/>
          <w:b/>
          <w:sz w:val="20"/>
          <w:szCs w:val="20"/>
        </w:rPr>
        <w:t>538 000.00 € HT soit 645 600 € TTC</w:t>
      </w:r>
    </w:p>
    <w:p w:rsidR="002F12D6" w:rsidRPr="00C265BE" w:rsidRDefault="00ED516D" w:rsidP="00625E8F">
      <w:pPr>
        <w:pStyle w:val="Titre2"/>
        <w:spacing w:after="0"/>
        <w:rPr>
          <w:rFonts w:ascii="Tahoma" w:hAnsi="Tahoma" w:cs="Tahoma"/>
          <w:b w:val="0"/>
          <w:sz w:val="20"/>
          <w:szCs w:val="20"/>
        </w:rPr>
      </w:pPr>
      <w:r w:rsidRPr="00C265BE">
        <w:rPr>
          <w:rFonts w:ascii="Tahoma" w:hAnsi="Tahoma" w:cs="Tahoma"/>
          <w:b w:val="0"/>
          <w:sz w:val="20"/>
          <w:szCs w:val="20"/>
        </w:rPr>
        <w:t xml:space="preserve">AVENANT N° 1 portant le montant du marché à </w:t>
      </w:r>
      <w:r w:rsidRPr="00C265BE">
        <w:rPr>
          <w:rFonts w:ascii="Tahoma" w:hAnsi="Tahoma" w:cs="Tahoma"/>
          <w:b w:val="0"/>
          <w:sz w:val="20"/>
          <w:szCs w:val="20"/>
        </w:rPr>
        <w:tab/>
      </w:r>
      <w:r w:rsidRPr="00C265BE">
        <w:rPr>
          <w:rFonts w:ascii="Tahoma" w:hAnsi="Tahoma" w:cs="Tahoma"/>
          <w:b w:val="0"/>
          <w:sz w:val="20"/>
          <w:szCs w:val="20"/>
        </w:rPr>
        <w:tab/>
        <w:t>538 469.60 € HT SOIT 646 163.52 € TTC</w:t>
      </w:r>
    </w:p>
    <w:p w:rsidR="002F12D6" w:rsidRPr="00C265BE" w:rsidRDefault="002F12D6" w:rsidP="00625E8F">
      <w:pPr>
        <w:spacing w:after="0"/>
        <w:jc w:val="both"/>
        <w:rPr>
          <w:rFonts w:ascii="Tahoma" w:hAnsi="Tahoma" w:cs="Tahoma"/>
          <w:b/>
          <w:sz w:val="20"/>
          <w:szCs w:val="20"/>
        </w:rPr>
      </w:pPr>
    </w:p>
    <w:tbl>
      <w:tblPr>
        <w:tblW w:w="10419" w:type="dxa"/>
        <w:tblLayout w:type="fixed"/>
        <w:tblCellMar>
          <w:left w:w="10" w:type="dxa"/>
          <w:right w:w="10" w:type="dxa"/>
        </w:tblCellMar>
        <w:tblLook w:val="04A0" w:firstRow="1" w:lastRow="0" w:firstColumn="1" w:lastColumn="0" w:noHBand="0" w:noVBand="1"/>
      </w:tblPr>
      <w:tblGrid>
        <w:gridCol w:w="10419"/>
      </w:tblGrid>
      <w:tr w:rsidR="002F12D6" w:rsidRPr="00C265BE">
        <w:trPr>
          <w:trHeight w:val="160"/>
        </w:trPr>
        <w:tc>
          <w:tcPr>
            <w:tcW w:w="10419" w:type="dxa"/>
            <w:shd w:val="clear" w:color="auto" w:fill="auto"/>
            <w:tcMar>
              <w:top w:w="0" w:type="dxa"/>
              <w:left w:w="71" w:type="dxa"/>
              <w:bottom w:w="0" w:type="dxa"/>
              <w:right w:w="71" w:type="dxa"/>
            </w:tcMar>
          </w:tcPr>
          <w:p w:rsidR="002F12D6" w:rsidRPr="00C265BE" w:rsidRDefault="00ED516D" w:rsidP="00625E8F">
            <w:pPr>
              <w:tabs>
                <w:tab w:val="left" w:pos="-142"/>
                <w:tab w:val="left" w:pos="4111"/>
              </w:tabs>
              <w:spacing w:after="0"/>
              <w:jc w:val="both"/>
              <w:rPr>
                <w:rFonts w:ascii="Tahoma" w:hAnsi="Tahoma" w:cs="Tahoma"/>
                <w:b/>
                <w:bCs/>
                <w:sz w:val="20"/>
                <w:szCs w:val="20"/>
              </w:rPr>
            </w:pPr>
            <w:r w:rsidRPr="00C265BE">
              <w:rPr>
                <w:rFonts w:ascii="Tahoma" w:hAnsi="Tahoma" w:cs="Tahoma"/>
                <w:b/>
                <w:bCs/>
                <w:sz w:val="20"/>
                <w:szCs w:val="20"/>
              </w:rPr>
              <w:t>D - Objet de l’avenant.</w:t>
            </w:r>
          </w:p>
        </w:tc>
      </w:tr>
    </w:tbl>
    <w:p w:rsidR="002F12D6" w:rsidRPr="00C265BE" w:rsidRDefault="002F12D6" w:rsidP="00625E8F">
      <w:pPr>
        <w:spacing w:after="0"/>
        <w:jc w:val="both"/>
        <w:rPr>
          <w:rFonts w:ascii="Tahoma" w:hAnsi="Tahoma" w:cs="Tahoma"/>
          <w:sz w:val="20"/>
          <w:szCs w:val="20"/>
        </w:rPr>
      </w:pPr>
    </w:p>
    <w:p w:rsidR="002F12D6" w:rsidRPr="00C265BE" w:rsidRDefault="00ED516D" w:rsidP="00625E8F">
      <w:pPr>
        <w:spacing w:after="0"/>
        <w:jc w:val="both"/>
        <w:rPr>
          <w:rFonts w:ascii="Tahoma" w:hAnsi="Tahoma" w:cs="Tahoma"/>
          <w:sz w:val="20"/>
          <w:szCs w:val="20"/>
        </w:rPr>
      </w:pPr>
      <w:r w:rsidRPr="00C265BE">
        <w:rPr>
          <w:rFonts w:ascii="Tahoma" w:eastAsia="Wingdings" w:hAnsi="Tahoma" w:cs="Tahoma"/>
          <w:b/>
          <w:bCs/>
          <w:color w:val="66CCFF"/>
          <w:spacing w:val="-10"/>
          <w:position w:val="-3"/>
          <w:sz w:val="20"/>
          <w:szCs w:val="20"/>
        </w:rPr>
        <w:t></w:t>
      </w:r>
      <w:r w:rsidRPr="00C265BE">
        <w:rPr>
          <w:rFonts w:ascii="Tahoma" w:hAnsi="Tahoma" w:cs="Tahoma"/>
          <w:b/>
          <w:spacing w:val="-10"/>
          <w:position w:val="-3"/>
          <w:sz w:val="20"/>
          <w:szCs w:val="20"/>
        </w:rPr>
        <w:t xml:space="preserve">  </w:t>
      </w:r>
      <w:r w:rsidRPr="00C265BE">
        <w:rPr>
          <w:rFonts w:ascii="Tahoma" w:hAnsi="Tahoma" w:cs="Tahoma"/>
          <w:b/>
          <w:sz w:val="20"/>
          <w:szCs w:val="20"/>
        </w:rPr>
        <w:t>Modifications introduites par le présent avenant :</w:t>
      </w:r>
    </w:p>
    <w:p w:rsidR="002F12D6" w:rsidRPr="00C265BE" w:rsidRDefault="002F12D6" w:rsidP="00625E8F">
      <w:pPr>
        <w:spacing w:after="0"/>
        <w:jc w:val="both"/>
        <w:rPr>
          <w:rFonts w:ascii="Tahoma" w:hAnsi="Tahoma" w:cs="Tahoma"/>
          <w:spacing w:val="-10"/>
          <w:sz w:val="20"/>
          <w:szCs w:val="20"/>
        </w:rPr>
      </w:pPr>
    </w:p>
    <w:p w:rsidR="002F12D6" w:rsidRPr="00C265BE" w:rsidRDefault="00ED516D" w:rsidP="00625E8F">
      <w:pPr>
        <w:spacing w:after="0"/>
        <w:jc w:val="both"/>
        <w:rPr>
          <w:rFonts w:ascii="Tahoma" w:hAnsi="Tahoma" w:cs="Tahoma"/>
          <w:spacing w:val="-10"/>
          <w:sz w:val="20"/>
          <w:szCs w:val="20"/>
        </w:rPr>
      </w:pPr>
      <w:r w:rsidRPr="00C265BE">
        <w:rPr>
          <w:rFonts w:ascii="Tahoma" w:hAnsi="Tahoma" w:cs="Tahoma"/>
          <w:spacing w:val="-10"/>
          <w:position w:val="-3"/>
          <w:sz w:val="20"/>
          <w:szCs w:val="20"/>
        </w:rPr>
        <w:t xml:space="preserve">La modification concerne les travaux supplémentaires tels que ci-après, dûment acceptés par le maître </w:t>
      </w:r>
    </w:p>
    <w:p w:rsidR="002F12D6" w:rsidRPr="00C265BE" w:rsidRDefault="00ED516D" w:rsidP="00625E8F">
      <w:pPr>
        <w:spacing w:after="0"/>
        <w:jc w:val="both"/>
        <w:rPr>
          <w:rFonts w:ascii="Tahoma" w:hAnsi="Tahoma" w:cs="Tahoma"/>
          <w:spacing w:val="-10"/>
          <w:sz w:val="20"/>
          <w:szCs w:val="20"/>
        </w:rPr>
      </w:pPr>
      <w:r w:rsidRPr="00C265BE">
        <w:rPr>
          <w:rFonts w:ascii="Tahoma" w:hAnsi="Tahoma" w:cs="Tahoma"/>
          <w:spacing w:val="-10"/>
          <w:position w:val="-3"/>
          <w:sz w:val="20"/>
          <w:szCs w:val="20"/>
        </w:rPr>
        <w:t>d’ouvrage :</w:t>
      </w:r>
    </w:p>
    <w:p w:rsidR="002F12D6" w:rsidRPr="00C265BE" w:rsidRDefault="002F12D6" w:rsidP="00625E8F">
      <w:pPr>
        <w:spacing w:after="0"/>
        <w:jc w:val="both"/>
        <w:rPr>
          <w:rFonts w:ascii="Tahoma" w:hAnsi="Tahoma" w:cs="Tahoma"/>
          <w:spacing w:val="-10"/>
          <w:sz w:val="20"/>
          <w:szCs w:val="20"/>
        </w:rPr>
      </w:pPr>
    </w:p>
    <w:p w:rsidR="002F12D6" w:rsidRPr="00C265BE" w:rsidRDefault="00BA1335" w:rsidP="00625E8F">
      <w:pPr>
        <w:spacing w:after="0"/>
        <w:jc w:val="both"/>
        <w:rPr>
          <w:rFonts w:ascii="Tahoma" w:hAnsi="Tahoma" w:cs="Tahoma"/>
          <w:spacing w:val="-10"/>
          <w:sz w:val="20"/>
          <w:szCs w:val="20"/>
        </w:rPr>
      </w:pPr>
      <w:r w:rsidRPr="00C265BE">
        <w:rPr>
          <w:rFonts w:ascii="Tahoma" w:hAnsi="Tahoma" w:cs="Tahoma"/>
          <w:spacing w:val="-10"/>
          <w:position w:val="-3"/>
          <w:sz w:val="20"/>
          <w:szCs w:val="20"/>
        </w:rPr>
        <w:t>É</w:t>
      </w:r>
      <w:r w:rsidR="00ED516D" w:rsidRPr="00C265BE">
        <w:rPr>
          <w:rFonts w:ascii="Tahoma" w:hAnsi="Tahoma" w:cs="Tahoma"/>
          <w:spacing w:val="-10"/>
          <w:position w:val="-3"/>
          <w:sz w:val="20"/>
          <w:szCs w:val="20"/>
        </w:rPr>
        <w:t>lagage complémen</w:t>
      </w:r>
      <w:r w:rsidR="008677DB" w:rsidRPr="00C265BE">
        <w:rPr>
          <w:rFonts w:ascii="Tahoma" w:hAnsi="Tahoma" w:cs="Tahoma"/>
          <w:spacing w:val="-10"/>
          <w:position w:val="-3"/>
          <w:sz w:val="20"/>
          <w:szCs w:val="20"/>
        </w:rPr>
        <w:t>taire d’une haie de thuyas</w:t>
      </w:r>
      <w:r w:rsidR="008677DB" w:rsidRPr="00C265BE">
        <w:rPr>
          <w:rFonts w:ascii="Tahoma" w:hAnsi="Tahoma" w:cs="Tahoma"/>
          <w:spacing w:val="-10"/>
          <w:position w:val="-3"/>
          <w:sz w:val="20"/>
          <w:szCs w:val="20"/>
        </w:rPr>
        <w:tab/>
      </w:r>
      <w:r w:rsidR="008677DB" w:rsidRPr="00C265BE">
        <w:rPr>
          <w:rFonts w:ascii="Tahoma" w:hAnsi="Tahoma" w:cs="Tahoma"/>
          <w:spacing w:val="-10"/>
          <w:position w:val="-3"/>
          <w:sz w:val="20"/>
          <w:szCs w:val="20"/>
        </w:rPr>
        <w:tab/>
      </w:r>
      <w:r w:rsidR="008677DB" w:rsidRPr="00C265BE">
        <w:rPr>
          <w:rFonts w:ascii="Tahoma" w:hAnsi="Tahoma" w:cs="Tahoma"/>
          <w:spacing w:val="-10"/>
          <w:position w:val="-3"/>
          <w:sz w:val="20"/>
          <w:szCs w:val="20"/>
        </w:rPr>
        <w:tab/>
      </w:r>
      <w:r w:rsidR="008677DB" w:rsidRPr="00C265BE">
        <w:rPr>
          <w:rFonts w:ascii="Tahoma" w:hAnsi="Tahoma" w:cs="Tahoma"/>
          <w:spacing w:val="-10"/>
          <w:position w:val="-3"/>
          <w:sz w:val="20"/>
          <w:szCs w:val="20"/>
        </w:rPr>
        <w:tab/>
      </w:r>
      <w:r w:rsidR="008677DB" w:rsidRPr="00C265BE">
        <w:rPr>
          <w:rFonts w:ascii="Tahoma" w:hAnsi="Tahoma" w:cs="Tahoma"/>
          <w:spacing w:val="-10"/>
          <w:position w:val="-3"/>
          <w:sz w:val="20"/>
          <w:szCs w:val="20"/>
        </w:rPr>
        <w:tab/>
      </w:r>
      <w:r w:rsidR="00ED516D" w:rsidRPr="00C265BE">
        <w:rPr>
          <w:rFonts w:ascii="Tahoma" w:hAnsi="Tahoma" w:cs="Tahoma"/>
          <w:spacing w:val="-10"/>
          <w:position w:val="-3"/>
          <w:sz w:val="20"/>
          <w:szCs w:val="20"/>
        </w:rPr>
        <w:t>1 720.00 € HT</w:t>
      </w:r>
    </w:p>
    <w:p w:rsidR="002F12D6" w:rsidRPr="00C265BE" w:rsidRDefault="00ED516D" w:rsidP="00625E8F">
      <w:pPr>
        <w:spacing w:after="0"/>
        <w:jc w:val="both"/>
        <w:rPr>
          <w:rFonts w:ascii="Tahoma" w:hAnsi="Tahoma" w:cs="Tahoma"/>
          <w:spacing w:val="-10"/>
          <w:sz w:val="20"/>
          <w:szCs w:val="20"/>
        </w:rPr>
      </w:pPr>
      <w:r w:rsidRPr="00C265BE">
        <w:rPr>
          <w:rFonts w:ascii="Tahoma" w:hAnsi="Tahoma" w:cs="Tahoma"/>
          <w:spacing w:val="-10"/>
          <w:position w:val="-3"/>
          <w:sz w:val="20"/>
          <w:szCs w:val="20"/>
        </w:rPr>
        <w:t>Décapage de la terre végétale sur 10 cm d’évacuation à 1 km</w:t>
      </w:r>
      <w:r w:rsidRPr="00C265BE">
        <w:rPr>
          <w:rFonts w:ascii="Tahoma" w:hAnsi="Tahoma" w:cs="Tahoma"/>
          <w:spacing w:val="-10"/>
          <w:position w:val="-3"/>
          <w:sz w:val="20"/>
          <w:szCs w:val="20"/>
        </w:rPr>
        <w:tab/>
      </w:r>
      <w:r w:rsidRPr="00C265BE">
        <w:rPr>
          <w:rFonts w:ascii="Tahoma" w:hAnsi="Tahoma" w:cs="Tahoma"/>
          <w:spacing w:val="-10"/>
          <w:position w:val="-3"/>
          <w:sz w:val="20"/>
          <w:szCs w:val="20"/>
        </w:rPr>
        <w:tab/>
      </w:r>
      <w:r w:rsidRPr="00C265BE">
        <w:rPr>
          <w:rFonts w:ascii="Tahoma" w:hAnsi="Tahoma" w:cs="Tahoma"/>
          <w:spacing w:val="-10"/>
          <w:position w:val="-3"/>
          <w:sz w:val="20"/>
          <w:szCs w:val="20"/>
        </w:rPr>
        <w:tab/>
      </w:r>
      <w:r w:rsidRPr="00C265BE">
        <w:rPr>
          <w:rFonts w:ascii="Tahoma" w:hAnsi="Tahoma" w:cs="Tahoma"/>
          <w:spacing w:val="-10"/>
          <w:position w:val="-3"/>
          <w:sz w:val="20"/>
          <w:szCs w:val="20"/>
        </w:rPr>
        <w:tab/>
        <w:t xml:space="preserve">  </w:t>
      </w:r>
      <w:r w:rsidR="008677DB" w:rsidRPr="00C265BE">
        <w:rPr>
          <w:rFonts w:ascii="Tahoma" w:hAnsi="Tahoma" w:cs="Tahoma"/>
          <w:spacing w:val="-10"/>
          <w:position w:val="-3"/>
          <w:sz w:val="20"/>
          <w:szCs w:val="20"/>
        </w:rPr>
        <w:t xml:space="preserve"> </w:t>
      </w:r>
      <w:r w:rsidRPr="00C265BE">
        <w:rPr>
          <w:rFonts w:ascii="Tahoma" w:hAnsi="Tahoma" w:cs="Tahoma"/>
          <w:spacing w:val="-10"/>
          <w:position w:val="-3"/>
          <w:sz w:val="20"/>
          <w:szCs w:val="20"/>
        </w:rPr>
        <w:t>451.35 € HT</w:t>
      </w:r>
    </w:p>
    <w:p w:rsidR="002F12D6" w:rsidRPr="00C265BE" w:rsidRDefault="00ED516D" w:rsidP="00625E8F">
      <w:pPr>
        <w:spacing w:after="0"/>
        <w:jc w:val="both"/>
        <w:rPr>
          <w:rFonts w:ascii="Tahoma" w:hAnsi="Tahoma" w:cs="Tahoma"/>
          <w:spacing w:val="-10"/>
          <w:sz w:val="20"/>
          <w:szCs w:val="20"/>
        </w:rPr>
      </w:pPr>
      <w:r w:rsidRPr="00C265BE">
        <w:rPr>
          <w:rFonts w:ascii="Tahoma" w:hAnsi="Tahoma" w:cs="Tahoma"/>
          <w:spacing w:val="-10"/>
          <w:position w:val="-3"/>
          <w:sz w:val="20"/>
          <w:szCs w:val="20"/>
        </w:rPr>
        <w:t>Mise en œuvre d’une couche de réglage 0/20 sur l’allée de propreté</w:t>
      </w:r>
      <w:r w:rsidRPr="00C265BE">
        <w:rPr>
          <w:rFonts w:ascii="Tahoma" w:hAnsi="Tahoma" w:cs="Tahoma"/>
          <w:spacing w:val="-10"/>
          <w:position w:val="-3"/>
          <w:sz w:val="20"/>
          <w:szCs w:val="20"/>
        </w:rPr>
        <w:tab/>
      </w:r>
      <w:r w:rsidRPr="00C265BE">
        <w:rPr>
          <w:rFonts w:ascii="Tahoma" w:hAnsi="Tahoma" w:cs="Tahoma"/>
          <w:spacing w:val="-10"/>
          <w:position w:val="-3"/>
          <w:sz w:val="20"/>
          <w:szCs w:val="20"/>
        </w:rPr>
        <w:tab/>
      </w:r>
      <w:r w:rsidRPr="00C265BE">
        <w:rPr>
          <w:rFonts w:ascii="Tahoma" w:hAnsi="Tahoma" w:cs="Tahoma"/>
          <w:spacing w:val="-10"/>
          <w:position w:val="-3"/>
          <w:sz w:val="20"/>
          <w:szCs w:val="20"/>
        </w:rPr>
        <w:tab/>
        <w:t>2 881.50 € HT</w:t>
      </w:r>
    </w:p>
    <w:p w:rsidR="002F12D6" w:rsidRPr="00C265BE" w:rsidRDefault="00ED516D" w:rsidP="00625E8F">
      <w:pPr>
        <w:spacing w:after="0"/>
        <w:jc w:val="both"/>
        <w:rPr>
          <w:rFonts w:ascii="Tahoma" w:hAnsi="Tahoma" w:cs="Tahoma"/>
          <w:spacing w:val="-10"/>
          <w:sz w:val="20"/>
          <w:szCs w:val="20"/>
        </w:rPr>
      </w:pPr>
      <w:r w:rsidRPr="00C265BE">
        <w:rPr>
          <w:rFonts w:ascii="Tahoma" w:hAnsi="Tahoma" w:cs="Tahoma"/>
          <w:spacing w:val="-10"/>
          <w:position w:val="-3"/>
          <w:sz w:val="20"/>
          <w:szCs w:val="20"/>
        </w:rPr>
        <w:t xml:space="preserve">Travaux complémentaires sur le réseau d’éclairage </w:t>
      </w:r>
      <w:r w:rsidRPr="00C265BE">
        <w:rPr>
          <w:rFonts w:ascii="Tahoma" w:hAnsi="Tahoma" w:cs="Tahoma"/>
          <w:spacing w:val="-10"/>
          <w:position w:val="-3"/>
          <w:sz w:val="20"/>
          <w:szCs w:val="20"/>
        </w:rPr>
        <w:tab/>
      </w:r>
      <w:r w:rsidRPr="00C265BE">
        <w:rPr>
          <w:rFonts w:ascii="Tahoma" w:hAnsi="Tahoma" w:cs="Tahoma"/>
          <w:spacing w:val="-10"/>
          <w:position w:val="-3"/>
          <w:sz w:val="20"/>
          <w:szCs w:val="20"/>
        </w:rPr>
        <w:tab/>
      </w:r>
      <w:r w:rsidRPr="00C265BE">
        <w:rPr>
          <w:rFonts w:ascii="Tahoma" w:hAnsi="Tahoma" w:cs="Tahoma"/>
          <w:spacing w:val="-10"/>
          <w:position w:val="-3"/>
          <w:sz w:val="20"/>
          <w:szCs w:val="20"/>
        </w:rPr>
        <w:tab/>
      </w:r>
      <w:r w:rsidRPr="00C265BE">
        <w:rPr>
          <w:rFonts w:ascii="Tahoma" w:hAnsi="Tahoma" w:cs="Tahoma"/>
          <w:spacing w:val="-10"/>
          <w:position w:val="-3"/>
          <w:sz w:val="20"/>
          <w:szCs w:val="20"/>
        </w:rPr>
        <w:tab/>
      </w:r>
      <w:r w:rsidRPr="00C265BE">
        <w:rPr>
          <w:rFonts w:ascii="Tahoma" w:hAnsi="Tahoma" w:cs="Tahoma"/>
          <w:spacing w:val="-10"/>
          <w:position w:val="-3"/>
          <w:sz w:val="20"/>
          <w:szCs w:val="20"/>
        </w:rPr>
        <w:tab/>
        <w:t>2 868.00 € HT</w:t>
      </w:r>
    </w:p>
    <w:p w:rsidR="002F12D6" w:rsidRPr="00C265BE" w:rsidRDefault="00ED516D" w:rsidP="00625E8F">
      <w:pPr>
        <w:spacing w:after="0"/>
        <w:jc w:val="both"/>
        <w:rPr>
          <w:rFonts w:ascii="Tahoma" w:hAnsi="Tahoma" w:cs="Tahoma"/>
          <w:spacing w:val="-10"/>
          <w:sz w:val="20"/>
          <w:szCs w:val="20"/>
        </w:rPr>
      </w:pPr>
      <w:r w:rsidRPr="00C265BE">
        <w:rPr>
          <w:rFonts w:ascii="Tahoma" w:hAnsi="Tahoma" w:cs="Tahoma"/>
          <w:spacing w:val="-10"/>
          <w:position w:val="-3"/>
          <w:sz w:val="20"/>
          <w:szCs w:val="20"/>
        </w:rPr>
        <w:t>Alimentation électrique complémentaire et coffret</w:t>
      </w:r>
      <w:r w:rsidRPr="00C265BE">
        <w:rPr>
          <w:rFonts w:ascii="Tahoma" w:hAnsi="Tahoma" w:cs="Tahoma"/>
          <w:spacing w:val="-10"/>
          <w:position w:val="-3"/>
          <w:sz w:val="20"/>
          <w:szCs w:val="20"/>
        </w:rPr>
        <w:tab/>
      </w:r>
      <w:r w:rsidRPr="00C265BE">
        <w:rPr>
          <w:rFonts w:ascii="Tahoma" w:hAnsi="Tahoma" w:cs="Tahoma"/>
          <w:spacing w:val="-10"/>
          <w:position w:val="-3"/>
          <w:sz w:val="20"/>
          <w:szCs w:val="20"/>
        </w:rPr>
        <w:tab/>
      </w:r>
      <w:r w:rsidRPr="00C265BE">
        <w:rPr>
          <w:rFonts w:ascii="Tahoma" w:hAnsi="Tahoma" w:cs="Tahoma"/>
          <w:spacing w:val="-10"/>
          <w:position w:val="-3"/>
          <w:sz w:val="20"/>
          <w:szCs w:val="20"/>
        </w:rPr>
        <w:tab/>
      </w:r>
      <w:r w:rsidRPr="00C265BE">
        <w:rPr>
          <w:rFonts w:ascii="Tahoma" w:hAnsi="Tahoma" w:cs="Tahoma"/>
          <w:spacing w:val="-10"/>
          <w:position w:val="-3"/>
          <w:sz w:val="20"/>
          <w:szCs w:val="20"/>
        </w:rPr>
        <w:tab/>
      </w:r>
      <w:r w:rsidRPr="00C265BE">
        <w:rPr>
          <w:rFonts w:ascii="Tahoma" w:hAnsi="Tahoma" w:cs="Tahoma"/>
          <w:spacing w:val="-10"/>
          <w:position w:val="-3"/>
          <w:sz w:val="20"/>
          <w:szCs w:val="20"/>
        </w:rPr>
        <w:tab/>
        <w:t>7 800.00 € HT</w:t>
      </w:r>
    </w:p>
    <w:p w:rsidR="002F12D6" w:rsidRPr="00C265BE" w:rsidRDefault="002F12D6" w:rsidP="00625E8F">
      <w:pPr>
        <w:tabs>
          <w:tab w:val="left" w:pos="-1418"/>
        </w:tabs>
        <w:spacing w:after="0"/>
        <w:jc w:val="both"/>
        <w:rPr>
          <w:rFonts w:ascii="Tahoma" w:hAnsi="Tahoma" w:cs="Tahoma"/>
          <w:sz w:val="20"/>
          <w:szCs w:val="20"/>
        </w:rPr>
      </w:pPr>
    </w:p>
    <w:p w:rsidR="002F12D6" w:rsidRPr="00C265BE" w:rsidRDefault="00ED516D" w:rsidP="00625E8F">
      <w:pPr>
        <w:spacing w:after="0"/>
        <w:jc w:val="both"/>
        <w:rPr>
          <w:rFonts w:ascii="Tahoma" w:hAnsi="Tahoma" w:cs="Tahoma"/>
          <w:sz w:val="20"/>
          <w:szCs w:val="20"/>
        </w:rPr>
      </w:pPr>
      <w:r w:rsidRPr="00C265BE">
        <w:rPr>
          <w:rFonts w:ascii="Tahoma" w:eastAsia="Wingdings" w:hAnsi="Tahoma" w:cs="Tahoma"/>
          <w:b/>
          <w:bCs/>
          <w:color w:val="66CCFF"/>
          <w:spacing w:val="-10"/>
          <w:position w:val="-3"/>
          <w:sz w:val="20"/>
          <w:szCs w:val="20"/>
        </w:rPr>
        <w:t></w:t>
      </w:r>
      <w:r w:rsidRPr="00C265BE">
        <w:rPr>
          <w:rFonts w:ascii="Tahoma" w:hAnsi="Tahoma" w:cs="Tahoma"/>
          <w:b/>
          <w:spacing w:val="-10"/>
          <w:position w:val="-3"/>
          <w:sz w:val="20"/>
          <w:szCs w:val="20"/>
        </w:rPr>
        <w:t xml:space="preserve">  </w:t>
      </w:r>
      <w:r w:rsidRPr="00C265BE">
        <w:rPr>
          <w:rFonts w:ascii="Tahoma" w:hAnsi="Tahoma" w:cs="Tahoma"/>
          <w:b/>
          <w:sz w:val="20"/>
          <w:szCs w:val="20"/>
        </w:rPr>
        <w:t>Incidence financière de l’avenant :</w:t>
      </w:r>
    </w:p>
    <w:p w:rsidR="002F12D6" w:rsidRPr="00C265BE" w:rsidRDefault="002F12D6" w:rsidP="00625E8F">
      <w:pPr>
        <w:spacing w:after="0"/>
        <w:jc w:val="both"/>
        <w:rPr>
          <w:rFonts w:ascii="Tahoma" w:hAnsi="Tahoma" w:cs="Tahoma"/>
          <w:spacing w:val="-10"/>
          <w:sz w:val="20"/>
          <w:szCs w:val="20"/>
        </w:rPr>
      </w:pPr>
    </w:p>
    <w:p w:rsidR="002F12D6" w:rsidRPr="00C265BE" w:rsidRDefault="00ED516D" w:rsidP="00625E8F">
      <w:pPr>
        <w:spacing w:after="0"/>
        <w:jc w:val="both"/>
        <w:rPr>
          <w:rFonts w:ascii="Tahoma" w:hAnsi="Tahoma" w:cs="Tahoma"/>
          <w:sz w:val="20"/>
          <w:szCs w:val="20"/>
        </w:rPr>
      </w:pPr>
      <w:r w:rsidRPr="00C265BE">
        <w:rPr>
          <w:rFonts w:ascii="Tahoma" w:hAnsi="Tahoma" w:cs="Tahoma"/>
          <w:sz w:val="20"/>
          <w:szCs w:val="20"/>
        </w:rPr>
        <w:t>L’avenant a une incidence financière sur le montant du marché public :</w:t>
      </w:r>
    </w:p>
    <w:p w:rsidR="002F12D6" w:rsidRPr="00C265BE" w:rsidRDefault="00ED516D" w:rsidP="00625E8F">
      <w:pPr>
        <w:spacing w:after="0"/>
        <w:jc w:val="both"/>
        <w:rPr>
          <w:rFonts w:ascii="Tahoma" w:hAnsi="Tahoma" w:cs="Tahoma"/>
          <w:sz w:val="20"/>
          <w:szCs w:val="20"/>
        </w:rPr>
      </w:pPr>
      <w:r w:rsidRPr="00C265BE">
        <w:rPr>
          <w:rFonts w:ascii="Tahoma" w:hAnsi="Tahoma" w:cs="Tahoma"/>
          <w:sz w:val="20"/>
          <w:szCs w:val="20"/>
        </w:rPr>
        <w:t>Les modifications entraînent donc une plus-value de + 15 720.85 € HT soit 18 865.02 € TTC</w:t>
      </w:r>
    </w:p>
    <w:p w:rsidR="002F12D6" w:rsidRPr="00C265BE" w:rsidRDefault="002F12D6" w:rsidP="00625E8F">
      <w:pPr>
        <w:spacing w:after="0"/>
        <w:jc w:val="both"/>
        <w:rPr>
          <w:rFonts w:ascii="Tahoma" w:hAnsi="Tahoma" w:cs="Tahoma"/>
          <w:sz w:val="20"/>
          <w:szCs w:val="20"/>
        </w:rPr>
      </w:pPr>
    </w:p>
    <w:p w:rsidR="002F12D6" w:rsidRPr="00C265BE" w:rsidRDefault="00ED516D" w:rsidP="00625E8F">
      <w:pPr>
        <w:spacing w:after="0"/>
        <w:jc w:val="both"/>
        <w:rPr>
          <w:rFonts w:ascii="Tahoma" w:hAnsi="Tahoma" w:cs="Tahoma"/>
          <w:sz w:val="20"/>
          <w:szCs w:val="20"/>
        </w:rPr>
      </w:pPr>
      <w:r w:rsidRPr="00C265BE">
        <w:rPr>
          <w:rFonts w:ascii="Tahoma" w:hAnsi="Tahoma" w:cs="Tahoma"/>
          <w:sz w:val="20"/>
          <w:szCs w:val="20"/>
        </w:rPr>
        <w:lastRenderedPageBreak/>
        <w:t>Le montant du marché passe de  538 469.60 € HT à 554 190.45 € HT soit de 646 163.52 € TTC à 665 028.54 € TTC</w:t>
      </w:r>
    </w:p>
    <w:p w:rsidR="002F12D6" w:rsidRPr="00C265BE" w:rsidRDefault="002F12D6" w:rsidP="00625E8F">
      <w:pPr>
        <w:spacing w:after="0"/>
        <w:jc w:val="both"/>
        <w:rPr>
          <w:rFonts w:ascii="Tahoma" w:hAnsi="Tahoma" w:cs="Tahoma"/>
          <w:sz w:val="20"/>
          <w:szCs w:val="20"/>
        </w:rPr>
      </w:pPr>
    </w:p>
    <w:p w:rsidR="002F12D6" w:rsidRPr="00C265BE" w:rsidRDefault="00ED516D" w:rsidP="00256DA1">
      <w:pPr>
        <w:spacing w:after="0"/>
        <w:jc w:val="both"/>
        <w:rPr>
          <w:rFonts w:ascii="Tahoma" w:hAnsi="Tahoma" w:cs="Tahoma"/>
          <w:sz w:val="20"/>
          <w:szCs w:val="20"/>
        </w:rPr>
      </w:pPr>
      <w:r w:rsidRPr="00C265BE">
        <w:rPr>
          <w:rFonts w:ascii="Tahoma" w:hAnsi="Tahoma" w:cs="Tahoma"/>
          <w:sz w:val="20"/>
          <w:szCs w:val="20"/>
        </w:rPr>
        <w:t>L’augmentation est de + 2.92 %</w:t>
      </w:r>
      <w:r w:rsidR="00B159F8" w:rsidRPr="00C265BE">
        <w:rPr>
          <w:rFonts w:ascii="Tahoma" w:hAnsi="Tahoma" w:cs="Tahoma"/>
          <w:sz w:val="20"/>
          <w:szCs w:val="20"/>
        </w:rPr>
        <w:t>.</w:t>
      </w:r>
    </w:p>
    <w:p w:rsidR="004622E9" w:rsidRPr="00C265BE" w:rsidRDefault="004622E9" w:rsidP="00256DA1">
      <w:pPr>
        <w:spacing w:after="0"/>
        <w:jc w:val="both"/>
        <w:rPr>
          <w:rFonts w:ascii="Tahoma" w:hAnsi="Tahoma" w:cs="Tahoma"/>
          <w:sz w:val="20"/>
          <w:szCs w:val="20"/>
        </w:rPr>
      </w:pPr>
    </w:p>
    <w:p w:rsidR="002F12D6" w:rsidRPr="00C265BE" w:rsidRDefault="00ED516D" w:rsidP="00AE4D28">
      <w:pPr>
        <w:spacing w:after="0"/>
        <w:jc w:val="center"/>
        <w:rPr>
          <w:rFonts w:ascii="Tahoma" w:eastAsia="MS Mincho" w:hAnsi="Tahoma" w:cs="Tahoma"/>
          <w:b/>
          <w:sz w:val="20"/>
          <w:szCs w:val="20"/>
          <w:u w:val="single"/>
          <w:lang w:eastAsia="fr-FR"/>
        </w:rPr>
      </w:pPr>
      <w:r w:rsidRPr="00C265BE">
        <w:rPr>
          <w:rFonts w:ascii="Tahoma" w:eastAsia="MS Mincho" w:hAnsi="Tahoma" w:cs="Tahoma"/>
          <w:b/>
          <w:sz w:val="20"/>
          <w:szCs w:val="20"/>
          <w:u w:val="single"/>
          <w:lang w:eastAsia="fr-FR"/>
        </w:rPr>
        <w:t>Points délibératifs</w:t>
      </w:r>
    </w:p>
    <w:p w:rsidR="002F12D6" w:rsidRPr="00C265BE" w:rsidRDefault="002F12D6" w:rsidP="00AE4D28">
      <w:pPr>
        <w:spacing w:after="0"/>
        <w:ind w:left="720"/>
        <w:jc w:val="both"/>
        <w:rPr>
          <w:rFonts w:ascii="Tahoma" w:eastAsia="MS Mincho" w:hAnsi="Tahoma" w:cs="Tahoma"/>
          <w:sz w:val="20"/>
          <w:szCs w:val="20"/>
          <w:u w:val="single"/>
          <w:lang w:eastAsia="fr-FR"/>
        </w:rPr>
      </w:pPr>
    </w:p>
    <w:p w:rsidR="002F12D6" w:rsidRPr="00C265BE" w:rsidRDefault="00ED516D" w:rsidP="000211C2">
      <w:pPr>
        <w:numPr>
          <w:ilvl w:val="0"/>
          <w:numId w:val="25"/>
        </w:numPr>
        <w:spacing w:after="0"/>
        <w:jc w:val="both"/>
        <w:rPr>
          <w:rFonts w:ascii="Tahoma" w:hAnsi="Tahoma" w:cs="Tahoma"/>
          <w:sz w:val="20"/>
          <w:szCs w:val="20"/>
          <w:u w:val="single"/>
        </w:rPr>
      </w:pPr>
      <w:r w:rsidRPr="00C265BE">
        <w:rPr>
          <w:rFonts w:ascii="Tahoma" w:eastAsia="MS Mincho" w:hAnsi="Tahoma" w:cs="Tahoma"/>
          <w:b/>
          <w:sz w:val="20"/>
          <w:szCs w:val="20"/>
          <w:u w:val="single"/>
          <w:lang w:eastAsia="fr-FR"/>
        </w:rPr>
        <w:t>Approbation de l’avenant N° 1</w:t>
      </w:r>
      <w:r w:rsidR="005C0CF6" w:rsidRPr="00C265BE">
        <w:rPr>
          <w:rFonts w:ascii="Tahoma" w:eastAsia="MS Mincho" w:hAnsi="Tahoma" w:cs="Tahoma"/>
          <w:b/>
          <w:sz w:val="20"/>
          <w:szCs w:val="20"/>
          <w:u w:val="single"/>
          <w:lang w:eastAsia="fr-FR"/>
        </w:rPr>
        <w:t xml:space="preserve"> au MAPA N° 05-2013 (LABOSPORT).</w:t>
      </w:r>
    </w:p>
    <w:p w:rsidR="002F12D6" w:rsidRPr="00C265BE" w:rsidRDefault="002F12D6" w:rsidP="00AE4D28">
      <w:pPr>
        <w:spacing w:after="0"/>
        <w:jc w:val="both"/>
        <w:rPr>
          <w:rFonts w:ascii="Tahoma" w:eastAsia="MS Mincho" w:hAnsi="Tahoma" w:cs="Tahoma"/>
          <w:sz w:val="20"/>
          <w:szCs w:val="20"/>
          <w:u w:val="single"/>
          <w:lang w:eastAsia="fr-FR"/>
        </w:rPr>
      </w:pPr>
    </w:p>
    <w:p w:rsidR="002F12D6" w:rsidRPr="00C265BE" w:rsidRDefault="00ED516D" w:rsidP="00AE4D28">
      <w:pPr>
        <w:spacing w:after="0"/>
        <w:jc w:val="both"/>
        <w:rPr>
          <w:rFonts w:ascii="Tahoma" w:eastAsia="MS Mincho" w:hAnsi="Tahoma" w:cs="Tahoma"/>
          <w:b/>
          <w:sz w:val="20"/>
          <w:szCs w:val="20"/>
          <w:lang w:eastAsia="fr-FR"/>
        </w:rPr>
      </w:pPr>
      <w:r w:rsidRPr="00C265BE">
        <w:rPr>
          <w:rFonts w:ascii="Tahoma" w:eastAsia="MS Mincho" w:hAnsi="Tahoma" w:cs="Tahoma"/>
          <w:b/>
          <w:sz w:val="20"/>
          <w:szCs w:val="20"/>
          <w:u w:val="single"/>
          <w:lang w:eastAsia="fr-FR"/>
        </w:rPr>
        <w:t>Note explicative</w:t>
      </w:r>
      <w:r w:rsidR="00AE4D28" w:rsidRPr="00C265BE">
        <w:rPr>
          <w:rFonts w:ascii="Tahoma" w:eastAsia="MS Mincho" w:hAnsi="Tahoma" w:cs="Tahoma"/>
          <w:b/>
          <w:sz w:val="20"/>
          <w:szCs w:val="20"/>
          <w:lang w:eastAsia="fr-FR"/>
        </w:rPr>
        <w:t> :</w:t>
      </w:r>
    </w:p>
    <w:p w:rsidR="002F12D6" w:rsidRPr="00C265BE" w:rsidRDefault="002F12D6" w:rsidP="00AE4D28">
      <w:pPr>
        <w:spacing w:after="0"/>
        <w:jc w:val="both"/>
        <w:rPr>
          <w:rFonts w:ascii="Tahoma" w:hAnsi="Tahoma" w:cs="Tahoma"/>
          <w:sz w:val="20"/>
          <w:szCs w:val="20"/>
        </w:rPr>
      </w:pPr>
    </w:p>
    <w:p w:rsidR="002F12D6" w:rsidRPr="00C265BE" w:rsidRDefault="00ED516D" w:rsidP="00AE4D28">
      <w:pPr>
        <w:spacing w:after="0"/>
        <w:jc w:val="both"/>
        <w:rPr>
          <w:rFonts w:ascii="Tahoma" w:hAnsi="Tahoma" w:cs="Tahoma"/>
          <w:sz w:val="20"/>
          <w:szCs w:val="20"/>
        </w:rPr>
      </w:pPr>
      <w:r w:rsidRPr="00C265BE">
        <w:rPr>
          <w:rFonts w:ascii="Tahoma" w:hAnsi="Tahoma" w:cs="Tahoma"/>
          <w:sz w:val="20"/>
          <w:szCs w:val="20"/>
        </w:rPr>
        <w:t>Toujours en référence au bilan financier présenté plus haut, le Conseil municipal est invité à approuver l’avenant N° 1 au MAPA N° 05-2013 portant sur la nécessité de contrôles supplémentaires sur le fond de forme du futur terrain de football en gazon synthétique du stade municipal de Trouy</w:t>
      </w:r>
      <w:r w:rsidRPr="00C265BE">
        <w:rPr>
          <w:rFonts w:ascii="Tahoma" w:hAnsi="Tahoma" w:cs="Tahoma"/>
          <w:spacing w:val="-10"/>
          <w:position w:val="-2"/>
          <w:sz w:val="20"/>
          <w:szCs w:val="20"/>
        </w:rPr>
        <w:t>.</w:t>
      </w:r>
    </w:p>
    <w:p w:rsidR="002F12D6" w:rsidRPr="00C265BE" w:rsidRDefault="002F12D6" w:rsidP="00AE4D28">
      <w:pPr>
        <w:spacing w:after="0"/>
        <w:jc w:val="both"/>
        <w:rPr>
          <w:rFonts w:ascii="Tahoma" w:hAnsi="Tahoma" w:cs="Tahoma"/>
          <w:sz w:val="20"/>
          <w:szCs w:val="20"/>
        </w:rPr>
      </w:pPr>
    </w:p>
    <w:p w:rsidR="002F12D6" w:rsidRPr="00C265BE" w:rsidRDefault="00C90F4E" w:rsidP="00AE4D28">
      <w:pPr>
        <w:spacing w:after="0"/>
        <w:jc w:val="both"/>
        <w:rPr>
          <w:rFonts w:ascii="Tahoma" w:eastAsia="MS Mincho" w:hAnsi="Tahoma" w:cs="Tahoma"/>
          <w:b/>
          <w:sz w:val="20"/>
          <w:szCs w:val="20"/>
          <w:lang w:eastAsia="fr-FR"/>
        </w:rPr>
      </w:pPr>
      <w:r w:rsidRPr="00C265BE">
        <w:rPr>
          <w:rFonts w:ascii="Tahoma" w:eastAsia="MS Mincho" w:hAnsi="Tahoma" w:cs="Tahoma"/>
          <w:b/>
          <w:sz w:val="20"/>
          <w:szCs w:val="20"/>
          <w:u w:val="single"/>
          <w:lang w:eastAsia="fr-FR"/>
        </w:rPr>
        <w:t>D</w:t>
      </w:r>
      <w:r w:rsidR="00ED516D" w:rsidRPr="00C265BE">
        <w:rPr>
          <w:rFonts w:ascii="Tahoma" w:eastAsia="MS Mincho" w:hAnsi="Tahoma" w:cs="Tahoma"/>
          <w:b/>
          <w:sz w:val="20"/>
          <w:szCs w:val="20"/>
          <w:u w:val="single"/>
          <w:lang w:eastAsia="fr-FR"/>
        </w:rPr>
        <w:t>élibération</w:t>
      </w:r>
      <w:r w:rsidRPr="00C265BE">
        <w:rPr>
          <w:rFonts w:ascii="Tahoma" w:eastAsia="MS Mincho" w:hAnsi="Tahoma" w:cs="Tahoma"/>
          <w:b/>
          <w:sz w:val="20"/>
          <w:szCs w:val="20"/>
          <w:u w:val="single"/>
          <w:lang w:eastAsia="fr-FR"/>
        </w:rPr>
        <w:t xml:space="preserve"> adoptée à l’unanimité</w:t>
      </w:r>
      <w:r w:rsidR="00AE4D28" w:rsidRPr="00C265BE">
        <w:rPr>
          <w:rFonts w:ascii="Tahoma" w:eastAsia="MS Mincho" w:hAnsi="Tahoma" w:cs="Tahoma"/>
          <w:b/>
          <w:sz w:val="20"/>
          <w:szCs w:val="20"/>
          <w:lang w:eastAsia="fr-FR"/>
        </w:rPr>
        <w:t> :</w:t>
      </w:r>
    </w:p>
    <w:p w:rsidR="002F12D6" w:rsidRPr="00C265BE" w:rsidRDefault="002F12D6" w:rsidP="00AE4D28">
      <w:pPr>
        <w:spacing w:after="0"/>
        <w:jc w:val="both"/>
        <w:rPr>
          <w:rFonts w:ascii="Tahoma" w:hAnsi="Tahoma" w:cs="Tahoma"/>
          <w:sz w:val="20"/>
          <w:szCs w:val="20"/>
        </w:rPr>
      </w:pPr>
    </w:p>
    <w:p w:rsidR="002F12D6" w:rsidRPr="00C265BE" w:rsidRDefault="00ED516D" w:rsidP="00AE4D28">
      <w:pPr>
        <w:spacing w:after="0"/>
        <w:jc w:val="both"/>
        <w:rPr>
          <w:rFonts w:ascii="Tahoma" w:hAnsi="Tahoma" w:cs="Tahoma"/>
          <w:sz w:val="20"/>
          <w:szCs w:val="20"/>
        </w:rPr>
      </w:pPr>
      <w:r w:rsidRPr="00C265BE">
        <w:rPr>
          <w:rFonts w:ascii="Tahoma" w:hAnsi="Tahoma" w:cs="Tahoma"/>
          <w:sz w:val="20"/>
          <w:szCs w:val="20"/>
        </w:rPr>
        <w:t>Vu les Codes Général des Collectivités Territoriales et des marchés publics ;</w:t>
      </w:r>
    </w:p>
    <w:p w:rsidR="002F12D6" w:rsidRPr="00C265BE" w:rsidRDefault="002F12D6" w:rsidP="00AE4D28">
      <w:pPr>
        <w:spacing w:after="0"/>
        <w:jc w:val="both"/>
        <w:rPr>
          <w:rFonts w:ascii="Tahoma" w:hAnsi="Tahoma" w:cs="Tahoma"/>
          <w:sz w:val="20"/>
          <w:szCs w:val="20"/>
        </w:rPr>
      </w:pPr>
    </w:p>
    <w:p w:rsidR="008F21CA" w:rsidRPr="00C265BE" w:rsidRDefault="008F21CA" w:rsidP="00AE4D28">
      <w:pPr>
        <w:spacing w:after="0"/>
        <w:jc w:val="both"/>
        <w:rPr>
          <w:rFonts w:ascii="Tahoma" w:hAnsi="Tahoma" w:cs="Tahoma"/>
          <w:sz w:val="20"/>
          <w:szCs w:val="20"/>
        </w:rPr>
      </w:pPr>
      <w:r w:rsidRPr="00C265BE">
        <w:rPr>
          <w:rFonts w:ascii="Tahoma" w:eastAsia="MS Mincho" w:hAnsi="Tahoma" w:cs="Tahoma"/>
          <w:b/>
          <w:noProof/>
          <w:sz w:val="20"/>
          <w:szCs w:val="20"/>
          <w:u w:val="single"/>
          <w:lang w:eastAsia="fr-FR"/>
        </w:rPr>
        <mc:AlternateContent>
          <mc:Choice Requires="wps">
            <w:drawing>
              <wp:anchor distT="0" distB="0" distL="114300" distR="114300" simplePos="0" relativeHeight="251695104" behindDoc="0" locked="0" layoutInCell="1" allowOverlap="1" wp14:anchorId="21602FC9" wp14:editId="0215F336">
                <wp:simplePos x="0" y="0"/>
                <wp:positionH relativeFrom="column">
                  <wp:posOffset>-1593171</wp:posOffset>
                </wp:positionH>
                <wp:positionV relativeFrom="paragraph">
                  <wp:posOffset>49869</wp:posOffset>
                </wp:positionV>
                <wp:extent cx="1314450" cy="701675"/>
                <wp:effectExtent l="0" t="0" r="19050" b="22225"/>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01675"/>
                        </a:xfrm>
                        <a:prstGeom prst="rect">
                          <a:avLst/>
                        </a:prstGeom>
                        <a:solidFill>
                          <a:srgbClr val="FFFFFF"/>
                        </a:solidFill>
                        <a:ln w="9525">
                          <a:solidFill>
                            <a:srgbClr val="000000"/>
                          </a:solidFill>
                          <a:miter lim="800000"/>
                          <a:headEnd/>
                          <a:tailEnd/>
                        </a:ln>
                      </wps:spPr>
                      <wps:txbx>
                        <w:txbxContent>
                          <w:p w:rsidR="00CA4FA6" w:rsidRDefault="00CA4FA6" w:rsidP="008F21CA">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8F21CA">
                            <w:pPr>
                              <w:rPr>
                                <w:rFonts w:ascii="Arial Narrow" w:hAnsi="Arial Narrow"/>
                                <w:sz w:val="18"/>
                              </w:rPr>
                            </w:pPr>
                            <w:r>
                              <w:rPr>
                                <w:rFonts w:ascii="Arial Narrow" w:hAnsi="Arial Narrow"/>
                                <w:sz w:val="18"/>
                              </w:rPr>
                              <w:t>Réception le 25/09/14</w:t>
                            </w:r>
                          </w:p>
                          <w:p w:rsidR="00CA4FA6" w:rsidRDefault="00CA4FA6" w:rsidP="008F21CA">
                            <w:pPr>
                              <w:rPr>
                                <w:rFonts w:ascii="Arial Narrow" w:hAnsi="Arial Narrow"/>
                                <w:sz w:val="18"/>
                              </w:rPr>
                            </w:pPr>
                            <w:r>
                              <w:rPr>
                                <w:rFonts w:ascii="Arial Narrow" w:hAnsi="Arial Narrow"/>
                                <w:sz w:val="18"/>
                              </w:rPr>
                              <w:t>Publié le 26/09/14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02FC9" id="Zone de texte 25" o:spid="_x0000_s1046" type="#_x0000_t202" style="position:absolute;left:0;text-align:left;margin-left:-125.45pt;margin-top:3.95pt;width:103.5pt;height:5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">
                <v:textbox>
                  <w:txbxContent>
                    <w:p w:rsidR="00CA4FA6" w:rsidRDefault="00CA4FA6" w:rsidP="008F21CA">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8F21CA">
                      <w:pPr>
                        <w:rPr>
                          <w:rFonts w:ascii="Arial Narrow" w:hAnsi="Arial Narrow"/>
                          <w:sz w:val="18"/>
                        </w:rPr>
                      </w:pPr>
                      <w:r>
                        <w:rPr>
                          <w:rFonts w:ascii="Arial Narrow" w:hAnsi="Arial Narrow"/>
                          <w:sz w:val="18"/>
                        </w:rPr>
                        <w:t>Réception le 25/09/14</w:t>
                      </w:r>
                    </w:p>
                    <w:p w:rsidR="00CA4FA6" w:rsidRDefault="00CA4FA6" w:rsidP="008F21CA">
                      <w:pPr>
                        <w:rPr>
                          <w:rFonts w:ascii="Arial Narrow" w:hAnsi="Arial Narrow"/>
                          <w:sz w:val="18"/>
                        </w:rPr>
                      </w:pPr>
                      <w:r>
                        <w:rPr>
                          <w:rFonts w:ascii="Arial Narrow" w:hAnsi="Arial Narrow"/>
                          <w:sz w:val="18"/>
                        </w:rPr>
                        <w:t>Publié le 26/09/14</w:t>
                      </w:r>
                    </w:p>
                  </w:txbxContent>
                </v:textbox>
              </v:shape>
            </w:pict>
          </mc:Fallback>
        </mc:AlternateContent>
      </w:r>
      <w:r w:rsidR="00ED516D" w:rsidRPr="00C265BE">
        <w:rPr>
          <w:rFonts w:ascii="Tahoma" w:hAnsi="Tahoma" w:cs="Tahoma"/>
          <w:sz w:val="20"/>
          <w:szCs w:val="20"/>
        </w:rPr>
        <w:t>Vu la décision du Conseil municipal en date du 19 novembre 2013 prenant acte de l’attribution à LABOSPORT (72 -LE MANS) des missions de contrôle technique dans le cadre de la transformation en revêtement synthétique d’un terrain de football en gazon naturel au stade municipal de Trouy, prest</w:t>
      </w:r>
      <w:r w:rsidR="00AE4D28" w:rsidRPr="00C265BE">
        <w:rPr>
          <w:rFonts w:ascii="Tahoma" w:hAnsi="Tahoma" w:cs="Tahoma"/>
          <w:sz w:val="20"/>
          <w:szCs w:val="20"/>
        </w:rPr>
        <w:t xml:space="preserve">ations référencées N° 05-2013, </w:t>
      </w:r>
      <w:r w:rsidR="00ED516D" w:rsidRPr="00C265BE">
        <w:rPr>
          <w:rFonts w:ascii="Tahoma" w:hAnsi="Tahoma" w:cs="Tahoma"/>
          <w:sz w:val="20"/>
          <w:szCs w:val="20"/>
        </w:rPr>
        <w:t xml:space="preserve">pour un montant de </w:t>
      </w:r>
    </w:p>
    <w:p w:rsidR="002F12D6" w:rsidRPr="00C265BE" w:rsidRDefault="00ED516D" w:rsidP="00AE4D28">
      <w:pPr>
        <w:spacing w:after="0"/>
        <w:jc w:val="both"/>
        <w:rPr>
          <w:rFonts w:ascii="Tahoma" w:hAnsi="Tahoma" w:cs="Tahoma"/>
          <w:sz w:val="20"/>
          <w:szCs w:val="20"/>
        </w:rPr>
      </w:pPr>
      <w:r w:rsidRPr="00C265BE">
        <w:rPr>
          <w:rFonts w:ascii="Tahoma" w:hAnsi="Tahoma" w:cs="Tahoma"/>
          <w:sz w:val="20"/>
          <w:szCs w:val="20"/>
        </w:rPr>
        <w:t>12 171 € HT soit 14 556.52 € TTC ;</w:t>
      </w:r>
    </w:p>
    <w:p w:rsidR="002F12D6" w:rsidRPr="00C265BE" w:rsidRDefault="002F12D6" w:rsidP="00AE4D28">
      <w:pPr>
        <w:spacing w:after="0"/>
        <w:jc w:val="both"/>
        <w:rPr>
          <w:rFonts w:ascii="Tahoma" w:hAnsi="Tahoma" w:cs="Tahoma"/>
          <w:sz w:val="20"/>
          <w:szCs w:val="20"/>
        </w:rPr>
      </w:pPr>
    </w:p>
    <w:p w:rsidR="002F12D6" w:rsidRPr="00C265BE" w:rsidRDefault="00ED516D" w:rsidP="00AE4D28">
      <w:pPr>
        <w:spacing w:after="0"/>
        <w:jc w:val="both"/>
        <w:rPr>
          <w:rFonts w:ascii="Tahoma" w:hAnsi="Tahoma" w:cs="Tahoma"/>
          <w:sz w:val="20"/>
          <w:szCs w:val="20"/>
        </w:rPr>
      </w:pPr>
      <w:r w:rsidRPr="00C265BE">
        <w:rPr>
          <w:rFonts w:ascii="Tahoma" w:hAnsi="Tahoma" w:cs="Tahoma"/>
          <w:sz w:val="20"/>
          <w:szCs w:val="20"/>
        </w:rPr>
        <w:t>Considérant la nécessité d’une visite complémentaire pour contrôler les purges et le fond de forme du nouveau terrain de football en gazon synthétique ;</w:t>
      </w:r>
    </w:p>
    <w:p w:rsidR="002F12D6" w:rsidRPr="00C265BE" w:rsidRDefault="002F12D6" w:rsidP="00AE4D28">
      <w:pPr>
        <w:spacing w:after="0"/>
        <w:jc w:val="both"/>
        <w:rPr>
          <w:rFonts w:ascii="Tahoma" w:hAnsi="Tahoma" w:cs="Tahoma"/>
          <w:sz w:val="20"/>
          <w:szCs w:val="20"/>
        </w:rPr>
      </w:pPr>
    </w:p>
    <w:p w:rsidR="002F12D6" w:rsidRPr="00C265BE" w:rsidRDefault="00ED516D" w:rsidP="00AE4D28">
      <w:pPr>
        <w:spacing w:after="0"/>
        <w:jc w:val="both"/>
        <w:rPr>
          <w:rFonts w:ascii="Tahoma" w:hAnsi="Tahoma" w:cs="Tahoma"/>
          <w:sz w:val="20"/>
          <w:szCs w:val="20"/>
        </w:rPr>
      </w:pPr>
      <w:r w:rsidRPr="00C265BE">
        <w:rPr>
          <w:rFonts w:ascii="Tahoma" w:hAnsi="Tahoma" w:cs="Tahoma"/>
          <w:sz w:val="20"/>
          <w:szCs w:val="20"/>
        </w:rPr>
        <w:t xml:space="preserve">Vu la proposition de devis présentée par LABOSPORT ; </w:t>
      </w:r>
    </w:p>
    <w:p w:rsidR="002F12D6" w:rsidRPr="00C265BE" w:rsidRDefault="002F12D6" w:rsidP="00AE4D28">
      <w:pPr>
        <w:spacing w:after="0"/>
        <w:jc w:val="both"/>
        <w:rPr>
          <w:rFonts w:ascii="Tahoma" w:hAnsi="Tahoma" w:cs="Tahoma"/>
          <w:sz w:val="20"/>
          <w:szCs w:val="20"/>
        </w:rPr>
      </w:pPr>
    </w:p>
    <w:p w:rsidR="002F12D6" w:rsidRPr="00C265BE" w:rsidRDefault="00ED516D" w:rsidP="00AE4D28">
      <w:pPr>
        <w:spacing w:after="0"/>
        <w:jc w:val="both"/>
        <w:rPr>
          <w:rFonts w:ascii="Tahoma" w:hAnsi="Tahoma" w:cs="Tahoma"/>
          <w:sz w:val="20"/>
          <w:szCs w:val="20"/>
        </w:rPr>
      </w:pPr>
      <w:r w:rsidRPr="00C265BE">
        <w:rPr>
          <w:rFonts w:ascii="Tahoma" w:hAnsi="Tahoma" w:cs="Tahoma"/>
          <w:sz w:val="20"/>
          <w:szCs w:val="20"/>
        </w:rPr>
        <w:t>Considérant que  le montant de cette prestation supplémentaire s’élève à 1</w:t>
      </w:r>
      <w:r w:rsidR="00AE4D28" w:rsidRPr="00C265BE">
        <w:rPr>
          <w:rFonts w:ascii="Tahoma" w:hAnsi="Tahoma" w:cs="Tahoma"/>
          <w:sz w:val="20"/>
          <w:szCs w:val="20"/>
        </w:rPr>
        <w:t xml:space="preserve"> </w:t>
      </w:r>
      <w:r w:rsidRPr="00C265BE">
        <w:rPr>
          <w:rFonts w:ascii="Tahoma" w:hAnsi="Tahoma" w:cs="Tahoma"/>
          <w:sz w:val="20"/>
          <w:szCs w:val="20"/>
        </w:rPr>
        <w:t>250 € HT et représente 10.27 % du montant initial ;</w:t>
      </w:r>
    </w:p>
    <w:p w:rsidR="002F12D6" w:rsidRPr="00C265BE" w:rsidRDefault="002F12D6" w:rsidP="00AE4D28">
      <w:pPr>
        <w:spacing w:after="0"/>
        <w:jc w:val="both"/>
        <w:rPr>
          <w:rFonts w:ascii="Tahoma" w:hAnsi="Tahoma" w:cs="Tahoma"/>
          <w:sz w:val="20"/>
          <w:szCs w:val="20"/>
        </w:rPr>
      </w:pPr>
    </w:p>
    <w:p w:rsidR="002F12D6" w:rsidRPr="00C265BE" w:rsidRDefault="00ED516D" w:rsidP="00AE4D28">
      <w:pPr>
        <w:spacing w:after="0"/>
        <w:jc w:val="both"/>
        <w:rPr>
          <w:rFonts w:ascii="Tahoma" w:hAnsi="Tahoma" w:cs="Tahoma"/>
          <w:sz w:val="20"/>
          <w:szCs w:val="20"/>
        </w:rPr>
      </w:pPr>
      <w:r w:rsidRPr="00C265BE">
        <w:rPr>
          <w:rFonts w:ascii="Tahoma" w:hAnsi="Tahoma" w:cs="Tahoma"/>
          <w:sz w:val="20"/>
          <w:szCs w:val="20"/>
        </w:rPr>
        <w:t>Vu le Budget primitif 2014 et notamment l’opération 95 de la section d’investissement ;</w:t>
      </w:r>
    </w:p>
    <w:p w:rsidR="002F12D6" w:rsidRPr="00C265BE" w:rsidRDefault="002F12D6" w:rsidP="00AE4D28">
      <w:pPr>
        <w:spacing w:after="0"/>
        <w:jc w:val="both"/>
        <w:rPr>
          <w:rFonts w:ascii="Tahoma" w:hAnsi="Tahoma" w:cs="Tahoma"/>
          <w:sz w:val="20"/>
          <w:szCs w:val="20"/>
        </w:rPr>
      </w:pPr>
    </w:p>
    <w:p w:rsidR="002F12D6" w:rsidRPr="00C265BE" w:rsidRDefault="00ED516D" w:rsidP="00AE4D28">
      <w:pPr>
        <w:spacing w:after="0"/>
        <w:jc w:val="both"/>
        <w:rPr>
          <w:rFonts w:ascii="Tahoma" w:hAnsi="Tahoma" w:cs="Tahoma"/>
          <w:sz w:val="20"/>
          <w:szCs w:val="20"/>
        </w:rPr>
      </w:pPr>
      <w:r w:rsidRPr="00C265BE">
        <w:rPr>
          <w:rFonts w:ascii="Tahoma" w:hAnsi="Tahoma" w:cs="Tahoma"/>
          <w:sz w:val="20"/>
          <w:szCs w:val="20"/>
        </w:rPr>
        <w:t>Le Conseil municipal</w:t>
      </w:r>
      <w:r w:rsidR="00A35F66" w:rsidRPr="00C265BE">
        <w:rPr>
          <w:rFonts w:ascii="Tahoma" w:hAnsi="Tahoma" w:cs="Tahoma"/>
          <w:sz w:val="20"/>
          <w:szCs w:val="20"/>
        </w:rPr>
        <w:t xml:space="preserve"> </w:t>
      </w:r>
      <w:r w:rsidRPr="00C265BE">
        <w:rPr>
          <w:rFonts w:ascii="Tahoma" w:hAnsi="Tahoma" w:cs="Tahoma"/>
          <w:sz w:val="20"/>
          <w:szCs w:val="20"/>
        </w:rPr>
        <w:t>:</w:t>
      </w:r>
    </w:p>
    <w:p w:rsidR="002F12D6" w:rsidRPr="00C265BE" w:rsidRDefault="002F12D6" w:rsidP="00AE4D28">
      <w:pPr>
        <w:spacing w:after="0"/>
        <w:jc w:val="both"/>
        <w:rPr>
          <w:rFonts w:ascii="Tahoma" w:hAnsi="Tahoma" w:cs="Tahoma"/>
          <w:sz w:val="20"/>
          <w:szCs w:val="20"/>
        </w:rPr>
      </w:pPr>
    </w:p>
    <w:p w:rsidR="002F12D6" w:rsidRPr="00C265BE" w:rsidRDefault="00A35F66" w:rsidP="00AE4D28">
      <w:pPr>
        <w:pStyle w:val="Paragraphedeliste"/>
        <w:numPr>
          <w:ilvl w:val="0"/>
          <w:numId w:val="46"/>
        </w:numPr>
        <w:spacing w:after="0"/>
        <w:jc w:val="both"/>
        <w:rPr>
          <w:rFonts w:ascii="Tahoma" w:hAnsi="Tahoma" w:cs="Tahoma"/>
          <w:sz w:val="20"/>
          <w:szCs w:val="20"/>
        </w:rPr>
      </w:pPr>
      <w:r w:rsidRPr="00C265BE">
        <w:rPr>
          <w:rFonts w:ascii="Tahoma" w:hAnsi="Tahoma" w:cs="Tahoma"/>
          <w:b/>
          <w:sz w:val="20"/>
          <w:szCs w:val="20"/>
        </w:rPr>
        <w:t>APPROUVE</w:t>
      </w:r>
      <w:r w:rsidR="00ED516D" w:rsidRPr="00C265BE">
        <w:rPr>
          <w:rFonts w:ascii="Tahoma" w:hAnsi="Tahoma" w:cs="Tahoma"/>
          <w:sz w:val="20"/>
          <w:szCs w:val="20"/>
        </w:rPr>
        <w:t xml:space="preserve"> l’avenant N° 1 tel que ci-annexé au contrat initial portant le montant de la prestation à 13 421 € HT ; </w:t>
      </w:r>
    </w:p>
    <w:p w:rsidR="002F12D6" w:rsidRPr="00C265BE" w:rsidRDefault="002F12D6" w:rsidP="00AE4D28">
      <w:pPr>
        <w:spacing w:after="0"/>
        <w:jc w:val="both"/>
        <w:rPr>
          <w:rFonts w:ascii="Tahoma" w:hAnsi="Tahoma" w:cs="Tahoma"/>
          <w:sz w:val="20"/>
          <w:szCs w:val="20"/>
        </w:rPr>
      </w:pPr>
    </w:p>
    <w:p w:rsidR="002F12D6" w:rsidRPr="00C265BE" w:rsidRDefault="00A35F66" w:rsidP="000211C2">
      <w:pPr>
        <w:pStyle w:val="Paragraphedeliste"/>
        <w:numPr>
          <w:ilvl w:val="0"/>
          <w:numId w:val="46"/>
        </w:numPr>
        <w:spacing w:after="0"/>
        <w:jc w:val="both"/>
        <w:rPr>
          <w:rFonts w:ascii="Tahoma" w:hAnsi="Tahoma" w:cs="Tahoma"/>
          <w:sz w:val="20"/>
          <w:szCs w:val="20"/>
        </w:rPr>
      </w:pPr>
      <w:r w:rsidRPr="00C265BE">
        <w:rPr>
          <w:rFonts w:ascii="Tahoma" w:hAnsi="Tahoma" w:cs="Tahoma"/>
          <w:b/>
          <w:sz w:val="20"/>
          <w:szCs w:val="20"/>
        </w:rPr>
        <w:t>AUTORISE</w:t>
      </w:r>
      <w:r w:rsidR="00ED516D" w:rsidRPr="00C265BE">
        <w:rPr>
          <w:rFonts w:ascii="Tahoma" w:hAnsi="Tahoma" w:cs="Tahoma"/>
          <w:sz w:val="20"/>
          <w:szCs w:val="20"/>
        </w:rPr>
        <w:t xml:space="preserve"> en conséquence Monsieur le Maire à le signer ainsi que toutes pièces s’y rattachant</w:t>
      </w:r>
      <w:r w:rsidR="00F553A5">
        <w:rPr>
          <w:rFonts w:ascii="Tahoma" w:hAnsi="Tahoma" w:cs="Tahoma"/>
          <w:sz w:val="20"/>
          <w:szCs w:val="20"/>
        </w:rPr>
        <w:t> ;</w:t>
      </w:r>
    </w:p>
    <w:p w:rsidR="002F12D6" w:rsidRPr="00C265BE" w:rsidRDefault="002F12D6" w:rsidP="00AE4D28">
      <w:pPr>
        <w:spacing w:after="0"/>
        <w:jc w:val="both"/>
        <w:rPr>
          <w:rFonts w:ascii="Tahoma" w:hAnsi="Tahoma" w:cs="Tahoma"/>
          <w:sz w:val="20"/>
          <w:szCs w:val="20"/>
        </w:rPr>
      </w:pPr>
    </w:p>
    <w:p w:rsidR="002F12D6" w:rsidRPr="00C265BE" w:rsidRDefault="00A35F66" w:rsidP="000211C2">
      <w:pPr>
        <w:pStyle w:val="Paragraphedeliste"/>
        <w:numPr>
          <w:ilvl w:val="0"/>
          <w:numId w:val="46"/>
        </w:numPr>
        <w:spacing w:after="0"/>
        <w:jc w:val="both"/>
        <w:rPr>
          <w:rFonts w:ascii="Tahoma" w:hAnsi="Tahoma" w:cs="Tahoma"/>
          <w:sz w:val="20"/>
          <w:szCs w:val="20"/>
        </w:rPr>
      </w:pPr>
      <w:r w:rsidRPr="00C265BE">
        <w:rPr>
          <w:rFonts w:ascii="Tahoma" w:hAnsi="Tahoma" w:cs="Tahoma"/>
          <w:b/>
          <w:sz w:val="20"/>
          <w:szCs w:val="20"/>
        </w:rPr>
        <w:t>DI</w:t>
      </w:r>
      <w:r w:rsidR="006741B0" w:rsidRPr="00C265BE">
        <w:rPr>
          <w:rFonts w:ascii="Tahoma" w:hAnsi="Tahoma" w:cs="Tahoma"/>
          <w:b/>
          <w:sz w:val="20"/>
          <w:szCs w:val="20"/>
        </w:rPr>
        <w:t>T</w:t>
      </w:r>
      <w:r w:rsidR="00ED516D" w:rsidRPr="00C265BE">
        <w:rPr>
          <w:rFonts w:ascii="Tahoma" w:hAnsi="Tahoma" w:cs="Tahoma"/>
          <w:sz w:val="20"/>
          <w:szCs w:val="20"/>
        </w:rPr>
        <w:t xml:space="preserve"> que la dépense en découlant sera imputée sur le budget primitif 2014 de la commune, opération 95 de la section d’investissement.</w:t>
      </w:r>
    </w:p>
    <w:p w:rsidR="002F12D6" w:rsidRPr="00C265BE" w:rsidRDefault="002F12D6" w:rsidP="00AE4D28">
      <w:pPr>
        <w:spacing w:after="0"/>
        <w:jc w:val="both"/>
        <w:rPr>
          <w:rFonts w:ascii="Tahoma" w:hAnsi="Tahoma" w:cs="Tahoma"/>
          <w:sz w:val="20"/>
          <w:szCs w:val="20"/>
        </w:rPr>
      </w:pPr>
    </w:p>
    <w:p w:rsidR="005A71D8" w:rsidRPr="00C265BE" w:rsidRDefault="005A71D8" w:rsidP="00AE4D28">
      <w:pPr>
        <w:jc w:val="both"/>
        <w:rPr>
          <w:rFonts w:ascii="Tahoma" w:hAnsi="Tahoma" w:cs="Tahoma"/>
          <w:sz w:val="20"/>
          <w:szCs w:val="20"/>
        </w:rPr>
      </w:pPr>
      <w:r w:rsidRPr="00C265BE">
        <w:rPr>
          <w:rFonts w:ascii="Tahoma" w:hAnsi="Tahoma" w:cs="Tahoma"/>
          <w:sz w:val="20"/>
          <w:szCs w:val="20"/>
        </w:rPr>
        <w:br w:type="page"/>
      </w:r>
    </w:p>
    <w:tbl>
      <w:tblPr>
        <w:tblW w:w="10425" w:type="dxa"/>
        <w:tblLayout w:type="fixed"/>
        <w:tblCellMar>
          <w:left w:w="10" w:type="dxa"/>
          <w:right w:w="10" w:type="dxa"/>
        </w:tblCellMar>
        <w:tblLook w:val="04A0" w:firstRow="1" w:lastRow="0" w:firstColumn="1" w:lastColumn="0" w:noHBand="0" w:noVBand="1"/>
      </w:tblPr>
      <w:tblGrid>
        <w:gridCol w:w="10425"/>
      </w:tblGrid>
      <w:tr w:rsidR="002F12D6" w:rsidRPr="00C265BE" w:rsidTr="005A71D8">
        <w:tc>
          <w:tcPr>
            <w:tcW w:w="10425" w:type="dxa"/>
            <w:shd w:val="clear" w:color="auto" w:fill="auto"/>
            <w:tcMar>
              <w:top w:w="0" w:type="dxa"/>
              <w:left w:w="71" w:type="dxa"/>
              <w:bottom w:w="0" w:type="dxa"/>
              <w:right w:w="71" w:type="dxa"/>
            </w:tcMar>
          </w:tcPr>
          <w:p w:rsidR="002F12D6" w:rsidRPr="00C265BE" w:rsidRDefault="00ED516D" w:rsidP="00625E8F">
            <w:pPr>
              <w:spacing w:after="0"/>
              <w:jc w:val="center"/>
              <w:rPr>
                <w:rFonts w:ascii="Tahoma" w:hAnsi="Tahoma" w:cs="Tahoma"/>
                <w:b/>
                <w:bCs/>
                <w:sz w:val="20"/>
                <w:szCs w:val="20"/>
              </w:rPr>
            </w:pPr>
            <w:r w:rsidRPr="00C265BE">
              <w:rPr>
                <w:rFonts w:ascii="Tahoma" w:hAnsi="Tahoma" w:cs="Tahoma"/>
                <w:b/>
                <w:bCs/>
                <w:sz w:val="20"/>
                <w:szCs w:val="20"/>
              </w:rPr>
              <w:lastRenderedPageBreak/>
              <w:t>AVENANT n° 01-2014</w:t>
            </w:r>
          </w:p>
          <w:p w:rsidR="002F12D6" w:rsidRPr="00C265BE" w:rsidRDefault="00ED516D" w:rsidP="00625E8F">
            <w:pPr>
              <w:spacing w:after="0"/>
              <w:jc w:val="center"/>
              <w:rPr>
                <w:rFonts w:ascii="Tahoma" w:hAnsi="Tahoma" w:cs="Tahoma"/>
                <w:sz w:val="20"/>
                <w:szCs w:val="20"/>
              </w:rPr>
            </w:pPr>
            <w:r w:rsidRPr="00C265BE">
              <w:rPr>
                <w:rFonts w:ascii="Tahoma" w:hAnsi="Tahoma" w:cs="Tahoma"/>
                <w:b/>
                <w:bCs/>
                <w:sz w:val="20"/>
                <w:szCs w:val="20"/>
              </w:rPr>
              <w:t>MAPA n° 05-2013</w:t>
            </w:r>
          </w:p>
        </w:tc>
      </w:tr>
    </w:tbl>
    <w:p w:rsidR="002F12D6" w:rsidRPr="00C265BE" w:rsidRDefault="002F12D6" w:rsidP="00625E8F">
      <w:pPr>
        <w:spacing w:after="0"/>
        <w:rPr>
          <w:rFonts w:ascii="Tahoma" w:hAnsi="Tahoma" w:cs="Tahoma"/>
          <w:sz w:val="20"/>
          <w:szCs w:val="20"/>
        </w:rPr>
      </w:pPr>
    </w:p>
    <w:tbl>
      <w:tblPr>
        <w:tblW w:w="10425" w:type="dxa"/>
        <w:tblLayout w:type="fixed"/>
        <w:tblCellMar>
          <w:left w:w="10" w:type="dxa"/>
          <w:right w:w="10" w:type="dxa"/>
        </w:tblCellMar>
        <w:tblLook w:val="04A0" w:firstRow="1" w:lastRow="0" w:firstColumn="1" w:lastColumn="0" w:noHBand="0" w:noVBand="1"/>
      </w:tblPr>
      <w:tblGrid>
        <w:gridCol w:w="10425"/>
      </w:tblGrid>
      <w:tr w:rsidR="002F12D6" w:rsidRPr="00C265BE">
        <w:tc>
          <w:tcPr>
            <w:tcW w:w="10425" w:type="dxa"/>
            <w:shd w:val="clear" w:color="auto" w:fill="auto"/>
            <w:tcMar>
              <w:top w:w="0" w:type="dxa"/>
              <w:left w:w="71" w:type="dxa"/>
              <w:bottom w:w="0" w:type="dxa"/>
              <w:right w:w="71" w:type="dxa"/>
            </w:tcMar>
          </w:tcPr>
          <w:p w:rsidR="002F12D6" w:rsidRPr="00C265BE" w:rsidRDefault="00ED516D" w:rsidP="00625E8F">
            <w:pPr>
              <w:spacing w:after="0"/>
              <w:rPr>
                <w:rFonts w:ascii="Tahoma" w:hAnsi="Tahoma" w:cs="Tahoma"/>
                <w:sz w:val="20"/>
                <w:szCs w:val="20"/>
              </w:rPr>
            </w:pPr>
            <w:r w:rsidRPr="00C265BE">
              <w:rPr>
                <w:rFonts w:ascii="Tahoma" w:hAnsi="Tahoma" w:cs="Tahoma"/>
                <w:b/>
                <w:bCs/>
                <w:sz w:val="20"/>
                <w:szCs w:val="20"/>
              </w:rPr>
              <w:t xml:space="preserve">A - Identification du pouvoir adjudicateur </w:t>
            </w:r>
          </w:p>
        </w:tc>
      </w:tr>
    </w:tbl>
    <w:p w:rsidR="002F12D6" w:rsidRPr="00C265BE" w:rsidRDefault="002F12D6" w:rsidP="00625E8F">
      <w:pPr>
        <w:spacing w:after="0"/>
        <w:rPr>
          <w:rFonts w:ascii="Tahoma" w:hAnsi="Tahoma" w:cs="Tahoma"/>
          <w:sz w:val="20"/>
          <w:szCs w:val="20"/>
        </w:rPr>
      </w:pPr>
    </w:p>
    <w:p w:rsidR="002F12D6" w:rsidRPr="00C265BE" w:rsidRDefault="00ED516D" w:rsidP="00625E8F">
      <w:pPr>
        <w:spacing w:after="0"/>
        <w:rPr>
          <w:rFonts w:ascii="Tahoma" w:hAnsi="Tahoma" w:cs="Tahoma"/>
          <w:sz w:val="20"/>
          <w:szCs w:val="20"/>
        </w:rPr>
      </w:pPr>
      <w:r w:rsidRPr="00C265BE">
        <w:rPr>
          <w:rFonts w:ascii="Tahoma" w:hAnsi="Tahoma" w:cs="Tahoma"/>
          <w:sz w:val="20"/>
          <w:szCs w:val="20"/>
        </w:rPr>
        <w:t>Ville de TROUY</w:t>
      </w:r>
    </w:p>
    <w:p w:rsidR="002F12D6" w:rsidRPr="00C265BE" w:rsidRDefault="00ED516D" w:rsidP="00625E8F">
      <w:pPr>
        <w:spacing w:after="0"/>
        <w:rPr>
          <w:rFonts w:ascii="Tahoma" w:hAnsi="Tahoma" w:cs="Tahoma"/>
          <w:sz w:val="20"/>
          <w:szCs w:val="20"/>
        </w:rPr>
      </w:pPr>
      <w:r w:rsidRPr="00C265BE">
        <w:rPr>
          <w:rFonts w:ascii="Tahoma" w:hAnsi="Tahoma" w:cs="Tahoma"/>
          <w:sz w:val="20"/>
          <w:szCs w:val="20"/>
        </w:rPr>
        <w:t>Place du 8 mai 1945</w:t>
      </w:r>
    </w:p>
    <w:p w:rsidR="002F12D6" w:rsidRPr="00C265BE" w:rsidRDefault="00ED516D" w:rsidP="00625E8F">
      <w:pPr>
        <w:spacing w:after="0"/>
        <w:rPr>
          <w:rFonts w:ascii="Tahoma" w:hAnsi="Tahoma" w:cs="Tahoma"/>
          <w:sz w:val="20"/>
          <w:szCs w:val="20"/>
        </w:rPr>
      </w:pPr>
      <w:r w:rsidRPr="00C265BE">
        <w:rPr>
          <w:rFonts w:ascii="Tahoma" w:hAnsi="Tahoma" w:cs="Tahoma"/>
          <w:sz w:val="20"/>
          <w:szCs w:val="20"/>
        </w:rPr>
        <w:t>18570 TROUY</w:t>
      </w:r>
    </w:p>
    <w:p w:rsidR="002F12D6" w:rsidRPr="00C265BE" w:rsidRDefault="00ED516D" w:rsidP="00625E8F">
      <w:pPr>
        <w:spacing w:after="0"/>
        <w:rPr>
          <w:rFonts w:ascii="Tahoma" w:hAnsi="Tahoma" w:cs="Tahoma"/>
          <w:sz w:val="20"/>
          <w:szCs w:val="20"/>
        </w:rPr>
      </w:pPr>
      <w:r w:rsidRPr="00C265BE">
        <w:rPr>
          <w:rFonts w:ascii="Tahoma" w:hAnsi="Tahoma" w:cs="Tahoma"/>
          <w:sz w:val="20"/>
          <w:szCs w:val="20"/>
        </w:rPr>
        <w:t>02 48 64 78 18</w:t>
      </w:r>
    </w:p>
    <w:p w:rsidR="002F12D6" w:rsidRPr="00C265BE" w:rsidRDefault="002F12D6" w:rsidP="00625E8F">
      <w:pPr>
        <w:spacing w:after="0"/>
        <w:rPr>
          <w:rFonts w:ascii="Tahoma" w:hAnsi="Tahoma" w:cs="Tahoma"/>
          <w:bCs/>
          <w:sz w:val="20"/>
          <w:szCs w:val="20"/>
        </w:rPr>
      </w:pPr>
    </w:p>
    <w:tbl>
      <w:tblPr>
        <w:tblW w:w="10425" w:type="dxa"/>
        <w:tblLayout w:type="fixed"/>
        <w:tblCellMar>
          <w:left w:w="10" w:type="dxa"/>
          <w:right w:w="10" w:type="dxa"/>
        </w:tblCellMar>
        <w:tblLook w:val="04A0" w:firstRow="1" w:lastRow="0" w:firstColumn="1" w:lastColumn="0" w:noHBand="0" w:noVBand="1"/>
      </w:tblPr>
      <w:tblGrid>
        <w:gridCol w:w="10425"/>
      </w:tblGrid>
      <w:tr w:rsidR="002F12D6" w:rsidRPr="00C265BE">
        <w:trPr>
          <w:trHeight w:val="160"/>
        </w:trPr>
        <w:tc>
          <w:tcPr>
            <w:tcW w:w="10425" w:type="dxa"/>
            <w:shd w:val="clear" w:color="auto" w:fill="auto"/>
            <w:tcMar>
              <w:top w:w="0" w:type="dxa"/>
              <w:left w:w="71" w:type="dxa"/>
              <w:bottom w:w="0" w:type="dxa"/>
              <w:right w:w="71" w:type="dxa"/>
            </w:tcMar>
          </w:tcPr>
          <w:p w:rsidR="002F12D6" w:rsidRPr="00C265BE" w:rsidRDefault="00ED516D" w:rsidP="00625E8F">
            <w:pPr>
              <w:spacing w:after="0"/>
              <w:rPr>
                <w:rFonts w:ascii="Tahoma" w:hAnsi="Tahoma" w:cs="Tahoma"/>
                <w:b/>
                <w:bCs/>
                <w:sz w:val="20"/>
                <w:szCs w:val="20"/>
              </w:rPr>
            </w:pPr>
            <w:r w:rsidRPr="00C265BE">
              <w:rPr>
                <w:rFonts w:ascii="Tahoma" w:hAnsi="Tahoma" w:cs="Tahoma"/>
                <w:b/>
                <w:bCs/>
                <w:sz w:val="20"/>
                <w:szCs w:val="20"/>
              </w:rPr>
              <w:t xml:space="preserve">B - Identification du titulaire du marché public </w:t>
            </w:r>
          </w:p>
        </w:tc>
      </w:tr>
    </w:tbl>
    <w:p w:rsidR="002F12D6" w:rsidRPr="00C265BE" w:rsidRDefault="002F12D6" w:rsidP="00625E8F">
      <w:pPr>
        <w:spacing w:after="0"/>
        <w:rPr>
          <w:rFonts w:ascii="Tahoma" w:hAnsi="Tahoma" w:cs="Tahoma"/>
          <w:bCs/>
          <w:sz w:val="20"/>
          <w:szCs w:val="20"/>
        </w:rPr>
      </w:pPr>
    </w:p>
    <w:p w:rsidR="002F12D6" w:rsidRPr="00C265BE" w:rsidRDefault="00ED516D" w:rsidP="00625E8F">
      <w:pPr>
        <w:spacing w:after="0"/>
        <w:rPr>
          <w:rFonts w:ascii="Tahoma" w:hAnsi="Tahoma" w:cs="Tahoma"/>
          <w:sz w:val="20"/>
          <w:szCs w:val="20"/>
        </w:rPr>
      </w:pPr>
      <w:r w:rsidRPr="00C265BE">
        <w:rPr>
          <w:rFonts w:ascii="Tahoma" w:hAnsi="Tahoma" w:cs="Tahoma"/>
          <w:sz w:val="20"/>
          <w:szCs w:val="20"/>
        </w:rPr>
        <w:t>SAS LABOSPORT</w:t>
      </w:r>
    </w:p>
    <w:p w:rsidR="002F12D6" w:rsidRPr="00C265BE" w:rsidRDefault="00ED516D" w:rsidP="00625E8F">
      <w:pPr>
        <w:spacing w:after="0"/>
        <w:rPr>
          <w:rFonts w:ascii="Tahoma" w:hAnsi="Tahoma" w:cs="Tahoma"/>
          <w:sz w:val="20"/>
          <w:szCs w:val="20"/>
        </w:rPr>
      </w:pPr>
      <w:r w:rsidRPr="00C265BE">
        <w:rPr>
          <w:rFonts w:ascii="Tahoma" w:hAnsi="Tahoma" w:cs="Tahoma"/>
          <w:sz w:val="20"/>
          <w:szCs w:val="20"/>
        </w:rPr>
        <w:t>Technoparc du Circuit des 24 heures</w:t>
      </w:r>
    </w:p>
    <w:p w:rsidR="002F12D6" w:rsidRPr="00C265BE" w:rsidRDefault="00ED516D" w:rsidP="00625E8F">
      <w:pPr>
        <w:spacing w:after="0"/>
        <w:rPr>
          <w:rFonts w:ascii="Tahoma" w:hAnsi="Tahoma" w:cs="Tahoma"/>
          <w:sz w:val="20"/>
          <w:szCs w:val="20"/>
        </w:rPr>
      </w:pPr>
      <w:r w:rsidRPr="00C265BE">
        <w:rPr>
          <w:rFonts w:ascii="Tahoma" w:hAnsi="Tahoma" w:cs="Tahoma"/>
          <w:sz w:val="20"/>
          <w:szCs w:val="20"/>
        </w:rPr>
        <w:t>Chemin aux Bœufs</w:t>
      </w:r>
    </w:p>
    <w:p w:rsidR="002F12D6" w:rsidRPr="00C265BE" w:rsidRDefault="00ED516D" w:rsidP="00625E8F">
      <w:pPr>
        <w:spacing w:after="0"/>
        <w:rPr>
          <w:rFonts w:ascii="Tahoma" w:hAnsi="Tahoma" w:cs="Tahoma"/>
          <w:sz w:val="20"/>
          <w:szCs w:val="20"/>
        </w:rPr>
      </w:pPr>
      <w:r w:rsidRPr="00C265BE">
        <w:rPr>
          <w:rFonts w:ascii="Tahoma" w:hAnsi="Tahoma" w:cs="Tahoma"/>
          <w:sz w:val="20"/>
          <w:szCs w:val="20"/>
        </w:rPr>
        <w:t>72100 LE MANS</w:t>
      </w:r>
    </w:p>
    <w:p w:rsidR="002F12D6" w:rsidRPr="00C265BE" w:rsidRDefault="00ED516D" w:rsidP="00625E8F">
      <w:pPr>
        <w:spacing w:after="0"/>
        <w:rPr>
          <w:rFonts w:ascii="Tahoma" w:hAnsi="Tahoma" w:cs="Tahoma"/>
          <w:sz w:val="20"/>
          <w:szCs w:val="20"/>
        </w:rPr>
      </w:pPr>
      <w:r w:rsidRPr="00C265BE">
        <w:rPr>
          <w:rFonts w:ascii="Tahoma" w:hAnsi="Tahoma" w:cs="Tahoma"/>
          <w:sz w:val="20"/>
          <w:szCs w:val="20"/>
        </w:rPr>
        <w:t>Tel : 02-43-47-08-40</w:t>
      </w:r>
    </w:p>
    <w:p w:rsidR="002F12D6" w:rsidRPr="00C265BE" w:rsidRDefault="00ED516D" w:rsidP="00625E8F">
      <w:pPr>
        <w:spacing w:after="0"/>
        <w:rPr>
          <w:rFonts w:ascii="Tahoma" w:hAnsi="Tahoma" w:cs="Tahoma"/>
          <w:sz w:val="20"/>
          <w:szCs w:val="20"/>
        </w:rPr>
      </w:pPr>
      <w:r w:rsidRPr="00C265BE">
        <w:rPr>
          <w:rFonts w:ascii="Tahoma" w:hAnsi="Tahoma" w:cs="Tahoma"/>
          <w:sz w:val="20"/>
          <w:szCs w:val="20"/>
        </w:rPr>
        <w:t>Fax : 02-43-47-08-28</w:t>
      </w:r>
    </w:p>
    <w:p w:rsidR="002F12D6" w:rsidRPr="00C265BE" w:rsidRDefault="00ED516D" w:rsidP="00625E8F">
      <w:pPr>
        <w:spacing w:after="0"/>
        <w:rPr>
          <w:rFonts w:ascii="Tahoma" w:hAnsi="Tahoma" w:cs="Tahoma"/>
          <w:sz w:val="20"/>
          <w:szCs w:val="20"/>
        </w:rPr>
      </w:pPr>
      <w:r w:rsidRPr="00C265BE">
        <w:rPr>
          <w:rFonts w:ascii="Tahoma" w:hAnsi="Tahoma" w:cs="Tahoma"/>
          <w:sz w:val="20"/>
          <w:szCs w:val="20"/>
        </w:rPr>
        <w:t>Interlocuteur technique : Olivier L’HOSTIS</w:t>
      </w:r>
    </w:p>
    <w:p w:rsidR="002F12D6" w:rsidRPr="00C265BE" w:rsidRDefault="00ED516D" w:rsidP="00625E8F">
      <w:pPr>
        <w:spacing w:after="0"/>
        <w:rPr>
          <w:rFonts w:ascii="Tahoma" w:hAnsi="Tahoma" w:cs="Tahoma"/>
          <w:sz w:val="20"/>
          <w:szCs w:val="20"/>
        </w:rPr>
      </w:pPr>
      <w:r w:rsidRPr="00C265BE">
        <w:rPr>
          <w:rFonts w:ascii="Tahoma" w:hAnsi="Tahoma" w:cs="Tahoma"/>
          <w:sz w:val="20"/>
          <w:szCs w:val="20"/>
        </w:rPr>
        <w:t>Portable 06-03-02-26-42</w:t>
      </w:r>
    </w:p>
    <w:p w:rsidR="002F12D6" w:rsidRPr="00C265BE" w:rsidRDefault="00FF7337" w:rsidP="00625E8F">
      <w:pPr>
        <w:spacing w:after="0"/>
        <w:rPr>
          <w:rFonts w:ascii="Tahoma" w:hAnsi="Tahoma" w:cs="Tahoma"/>
          <w:sz w:val="20"/>
          <w:szCs w:val="20"/>
        </w:rPr>
      </w:pPr>
      <w:hyperlink r:id="rId10" w:history="1">
        <w:r w:rsidR="00ED516D" w:rsidRPr="00C265BE">
          <w:rPr>
            <w:rStyle w:val="Lienhypertexte"/>
            <w:rFonts w:ascii="Tahoma" w:hAnsi="Tahoma" w:cs="Tahoma"/>
            <w:sz w:val="20"/>
            <w:szCs w:val="20"/>
          </w:rPr>
          <w:t>Olivier.lhostis@labosport.com</w:t>
        </w:r>
      </w:hyperlink>
    </w:p>
    <w:p w:rsidR="002F12D6" w:rsidRPr="00C265BE" w:rsidRDefault="002F12D6" w:rsidP="00625E8F">
      <w:pPr>
        <w:spacing w:after="0"/>
        <w:rPr>
          <w:rFonts w:ascii="Tahoma" w:hAnsi="Tahoma" w:cs="Tahoma"/>
          <w:bCs/>
          <w:sz w:val="20"/>
          <w:szCs w:val="20"/>
        </w:rPr>
      </w:pPr>
    </w:p>
    <w:tbl>
      <w:tblPr>
        <w:tblW w:w="10419" w:type="dxa"/>
        <w:tblLayout w:type="fixed"/>
        <w:tblCellMar>
          <w:left w:w="10" w:type="dxa"/>
          <w:right w:w="10" w:type="dxa"/>
        </w:tblCellMar>
        <w:tblLook w:val="04A0" w:firstRow="1" w:lastRow="0" w:firstColumn="1" w:lastColumn="0" w:noHBand="0" w:noVBand="1"/>
      </w:tblPr>
      <w:tblGrid>
        <w:gridCol w:w="10419"/>
      </w:tblGrid>
      <w:tr w:rsidR="002F12D6" w:rsidRPr="00C265BE">
        <w:trPr>
          <w:trHeight w:val="160"/>
        </w:trPr>
        <w:tc>
          <w:tcPr>
            <w:tcW w:w="10419" w:type="dxa"/>
            <w:shd w:val="clear" w:color="auto" w:fill="auto"/>
            <w:tcMar>
              <w:top w:w="0" w:type="dxa"/>
              <w:left w:w="71" w:type="dxa"/>
              <w:bottom w:w="0" w:type="dxa"/>
              <w:right w:w="71" w:type="dxa"/>
            </w:tcMar>
          </w:tcPr>
          <w:p w:rsidR="002F12D6" w:rsidRPr="00C265BE" w:rsidRDefault="00ED516D" w:rsidP="00625E8F">
            <w:pPr>
              <w:spacing w:after="0"/>
              <w:rPr>
                <w:rFonts w:ascii="Tahoma" w:hAnsi="Tahoma" w:cs="Tahoma"/>
                <w:b/>
                <w:bCs/>
                <w:sz w:val="20"/>
                <w:szCs w:val="20"/>
              </w:rPr>
            </w:pPr>
            <w:r w:rsidRPr="00C265BE">
              <w:rPr>
                <w:rFonts w:ascii="Tahoma" w:hAnsi="Tahoma" w:cs="Tahoma"/>
                <w:b/>
                <w:bCs/>
                <w:sz w:val="20"/>
                <w:szCs w:val="20"/>
              </w:rPr>
              <w:t>C - Objet du marché public ou de l’accord-cadre.</w:t>
            </w:r>
          </w:p>
        </w:tc>
      </w:tr>
    </w:tbl>
    <w:p w:rsidR="002F12D6" w:rsidRPr="00C265BE" w:rsidRDefault="002F12D6" w:rsidP="00625E8F">
      <w:pPr>
        <w:spacing w:after="0"/>
        <w:rPr>
          <w:rFonts w:ascii="Tahoma" w:hAnsi="Tahoma" w:cs="Tahoma"/>
          <w:bCs/>
          <w:color w:val="66CCFF"/>
          <w:spacing w:val="-10"/>
          <w:sz w:val="20"/>
          <w:szCs w:val="20"/>
        </w:rPr>
      </w:pPr>
    </w:p>
    <w:p w:rsidR="002F12D6" w:rsidRPr="00C265BE" w:rsidRDefault="00ED516D" w:rsidP="00625E8F">
      <w:pPr>
        <w:spacing w:after="0"/>
        <w:rPr>
          <w:rFonts w:ascii="Tahoma" w:hAnsi="Tahoma" w:cs="Tahoma"/>
          <w:b/>
          <w:spacing w:val="-10"/>
          <w:position w:val="-2"/>
          <w:sz w:val="20"/>
          <w:szCs w:val="20"/>
        </w:rPr>
      </w:pPr>
      <w:r w:rsidRPr="00C265BE">
        <w:rPr>
          <w:rFonts w:ascii="Tahoma" w:eastAsia="Wingdings" w:hAnsi="Tahoma" w:cs="Tahoma"/>
          <w:b/>
          <w:bCs/>
          <w:color w:val="66CCFF"/>
          <w:spacing w:val="-10"/>
          <w:position w:val="-2"/>
          <w:sz w:val="20"/>
          <w:szCs w:val="20"/>
          <w:u w:val="single"/>
        </w:rPr>
        <w:t></w:t>
      </w:r>
      <w:r w:rsidR="00AE4D28" w:rsidRPr="00C265BE">
        <w:rPr>
          <w:rFonts w:ascii="Tahoma" w:hAnsi="Tahoma" w:cs="Tahoma"/>
          <w:b/>
          <w:spacing w:val="-10"/>
          <w:position w:val="-2"/>
          <w:sz w:val="20"/>
          <w:szCs w:val="20"/>
        </w:rPr>
        <w:t xml:space="preserve"> </w:t>
      </w:r>
      <w:r w:rsidRPr="00C265BE">
        <w:rPr>
          <w:rFonts w:ascii="Tahoma" w:hAnsi="Tahoma" w:cs="Tahoma"/>
          <w:b/>
          <w:spacing w:val="-10"/>
          <w:position w:val="-2"/>
          <w:sz w:val="20"/>
          <w:szCs w:val="20"/>
          <w:u w:val="single"/>
        </w:rPr>
        <w:t>Objet du marché public</w:t>
      </w:r>
      <w:r w:rsidRPr="00C265BE">
        <w:rPr>
          <w:rFonts w:ascii="Tahoma" w:hAnsi="Tahoma" w:cs="Tahoma"/>
          <w:b/>
          <w:spacing w:val="-10"/>
          <w:position w:val="-2"/>
          <w:sz w:val="20"/>
          <w:szCs w:val="20"/>
        </w:rPr>
        <w:t> :</w:t>
      </w:r>
    </w:p>
    <w:p w:rsidR="008C0D6C" w:rsidRPr="00C265BE" w:rsidRDefault="008C0D6C" w:rsidP="00625E8F">
      <w:pPr>
        <w:spacing w:after="0"/>
        <w:rPr>
          <w:rFonts w:ascii="Tahoma" w:hAnsi="Tahoma" w:cs="Tahoma"/>
          <w:sz w:val="20"/>
          <w:szCs w:val="20"/>
        </w:rPr>
      </w:pPr>
    </w:p>
    <w:p w:rsidR="002F12D6" w:rsidRPr="00C265BE" w:rsidRDefault="00ED516D" w:rsidP="00625E8F">
      <w:pPr>
        <w:spacing w:after="0"/>
        <w:rPr>
          <w:rFonts w:ascii="Tahoma" w:hAnsi="Tahoma" w:cs="Tahoma"/>
          <w:sz w:val="20"/>
          <w:szCs w:val="20"/>
        </w:rPr>
      </w:pPr>
      <w:r w:rsidRPr="00C265BE">
        <w:rPr>
          <w:rFonts w:ascii="Tahoma" w:hAnsi="Tahoma" w:cs="Tahoma"/>
          <w:sz w:val="20"/>
          <w:szCs w:val="20"/>
        </w:rPr>
        <w:t>Marché de prestations</w:t>
      </w:r>
    </w:p>
    <w:p w:rsidR="002F12D6" w:rsidRPr="00C265BE" w:rsidRDefault="00ED516D" w:rsidP="00625E8F">
      <w:pPr>
        <w:spacing w:after="0"/>
        <w:rPr>
          <w:rFonts w:ascii="Tahoma" w:hAnsi="Tahoma" w:cs="Tahoma"/>
          <w:sz w:val="20"/>
          <w:szCs w:val="20"/>
        </w:rPr>
      </w:pPr>
      <w:r w:rsidRPr="00C265BE">
        <w:rPr>
          <w:rFonts w:ascii="Tahoma" w:hAnsi="Tahoma" w:cs="Tahoma"/>
          <w:sz w:val="20"/>
          <w:szCs w:val="20"/>
        </w:rPr>
        <w:t>Contrôle technique dans le cadre de la transformation en revêtement synthétique d’un terrain de football en gazon naturel au stade municipal de TROUY</w:t>
      </w:r>
    </w:p>
    <w:p w:rsidR="002F12D6" w:rsidRPr="00C265BE" w:rsidRDefault="002F12D6" w:rsidP="00625E8F">
      <w:pPr>
        <w:spacing w:after="0"/>
        <w:rPr>
          <w:rFonts w:ascii="Tahoma" w:hAnsi="Tahoma" w:cs="Tahoma"/>
          <w:sz w:val="20"/>
          <w:szCs w:val="20"/>
        </w:rPr>
      </w:pPr>
    </w:p>
    <w:p w:rsidR="002F12D6" w:rsidRPr="00C265BE" w:rsidRDefault="00ED516D" w:rsidP="00625E8F">
      <w:pPr>
        <w:spacing w:after="0"/>
        <w:rPr>
          <w:rFonts w:ascii="Tahoma" w:hAnsi="Tahoma" w:cs="Tahoma"/>
          <w:sz w:val="20"/>
          <w:szCs w:val="20"/>
        </w:rPr>
      </w:pPr>
      <w:r w:rsidRPr="00C265BE">
        <w:rPr>
          <w:rFonts w:ascii="Tahoma" w:eastAsia="Wingdings" w:hAnsi="Tahoma" w:cs="Tahoma"/>
          <w:b/>
          <w:bCs/>
          <w:color w:val="66CCFF"/>
          <w:spacing w:val="-10"/>
          <w:position w:val="-2"/>
          <w:sz w:val="20"/>
          <w:szCs w:val="20"/>
          <w:u w:val="single"/>
        </w:rPr>
        <w:t></w:t>
      </w:r>
      <w:r w:rsidR="00AE4D28" w:rsidRPr="00C265BE">
        <w:rPr>
          <w:rFonts w:ascii="Tahoma" w:hAnsi="Tahoma" w:cs="Tahoma"/>
          <w:b/>
          <w:spacing w:val="-10"/>
          <w:position w:val="-2"/>
          <w:sz w:val="20"/>
          <w:szCs w:val="20"/>
        </w:rPr>
        <w:t xml:space="preserve"> </w:t>
      </w:r>
      <w:r w:rsidRPr="00C265BE">
        <w:rPr>
          <w:rFonts w:ascii="Tahoma" w:hAnsi="Tahoma" w:cs="Tahoma"/>
          <w:b/>
          <w:spacing w:val="-10"/>
          <w:position w:val="-2"/>
          <w:sz w:val="20"/>
          <w:szCs w:val="20"/>
          <w:u w:val="single"/>
        </w:rPr>
        <w:t>Dates relatives au marché public :</w:t>
      </w:r>
      <w:r w:rsidRPr="00C265BE">
        <w:rPr>
          <w:rFonts w:ascii="Tahoma" w:hAnsi="Tahoma" w:cs="Tahoma"/>
          <w:b/>
          <w:sz w:val="20"/>
          <w:szCs w:val="20"/>
          <w:u w:val="single"/>
        </w:rPr>
        <w:t xml:space="preserve">  </w:t>
      </w:r>
    </w:p>
    <w:p w:rsidR="002F12D6" w:rsidRPr="00C265BE" w:rsidRDefault="002F12D6" w:rsidP="00625E8F">
      <w:pPr>
        <w:spacing w:after="0"/>
        <w:rPr>
          <w:rFonts w:ascii="Tahoma" w:hAnsi="Tahoma" w:cs="Tahoma"/>
          <w:sz w:val="20"/>
          <w:szCs w:val="20"/>
        </w:rPr>
      </w:pPr>
    </w:p>
    <w:p w:rsidR="002F12D6" w:rsidRPr="00C265BE" w:rsidRDefault="00ED516D" w:rsidP="00625E8F">
      <w:pPr>
        <w:spacing w:after="0"/>
        <w:rPr>
          <w:rFonts w:ascii="Tahoma" w:hAnsi="Tahoma" w:cs="Tahoma"/>
          <w:sz w:val="20"/>
          <w:szCs w:val="20"/>
        </w:rPr>
      </w:pPr>
      <w:r w:rsidRPr="00C265BE">
        <w:rPr>
          <w:rFonts w:ascii="Tahoma" w:hAnsi="Tahoma" w:cs="Tahoma"/>
          <w:sz w:val="20"/>
          <w:szCs w:val="20"/>
        </w:rPr>
        <w:t>Marché accepté et signé le 21 octobre 2013</w:t>
      </w:r>
    </w:p>
    <w:p w:rsidR="002F12D6" w:rsidRPr="00C265BE" w:rsidRDefault="00ED516D" w:rsidP="00625E8F">
      <w:pPr>
        <w:spacing w:after="0"/>
        <w:rPr>
          <w:rFonts w:ascii="Tahoma" w:hAnsi="Tahoma" w:cs="Tahoma"/>
          <w:sz w:val="20"/>
          <w:szCs w:val="20"/>
        </w:rPr>
      </w:pPr>
      <w:r w:rsidRPr="00C265BE">
        <w:rPr>
          <w:rFonts w:ascii="Tahoma" w:hAnsi="Tahoma" w:cs="Tahoma"/>
          <w:sz w:val="20"/>
          <w:szCs w:val="20"/>
        </w:rPr>
        <w:t>Envoi de la notification LR AR le 22 octobre 2013</w:t>
      </w:r>
    </w:p>
    <w:p w:rsidR="002F12D6" w:rsidRPr="00C265BE" w:rsidRDefault="00ED516D" w:rsidP="00625E8F">
      <w:pPr>
        <w:spacing w:after="0"/>
        <w:rPr>
          <w:rFonts w:ascii="Tahoma" w:hAnsi="Tahoma" w:cs="Tahoma"/>
          <w:sz w:val="20"/>
          <w:szCs w:val="20"/>
        </w:rPr>
      </w:pPr>
      <w:r w:rsidRPr="00C265BE">
        <w:rPr>
          <w:rFonts w:ascii="Tahoma" w:hAnsi="Tahoma" w:cs="Tahoma"/>
          <w:sz w:val="20"/>
          <w:szCs w:val="20"/>
        </w:rPr>
        <w:t>Réception de la notification par le titulaire le 23 octobre 2013</w:t>
      </w:r>
    </w:p>
    <w:p w:rsidR="002F12D6" w:rsidRPr="00C265BE" w:rsidRDefault="00ED516D" w:rsidP="00625E8F">
      <w:pPr>
        <w:spacing w:after="0"/>
        <w:rPr>
          <w:rFonts w:ascii="Tahoma" w:hAnsi="Tahoma" w:cs="Tahoma"/>
          <w:sz w:val="20"/>
          <w:szCs w:val="20"/>
        </w:rPr>
      </w:pPr>
      <w:r w:rsidRPr="00C265BE">
        <w:rPr>
          <w:rFonts w:ascii="Tahoma" w:hAnsi="Tahoma" w:cs="Tahoma"/>
          <w:sz w:val="20"/>
          <w:szCs w:val="20"/>
        </w:rPr>
        <w:t>Rendu compte au conseil municipal du 19 novembre 2013</w:t>
      </w:r>
    </w:p>
    <w:p w:rsidR="002F12D6" w:rsidRPr="00C265BE" w:rsidRDefault="002F12D6" w:rsidP="00625E8F">
      <w:pPr>
        <w:spacing w:after="0"/>
        <w:rPr>
          <w:rFonts w:ascii="Tahoma" w:hAnsi="Tahoma" w:cs="Tahoma"/>
          <w:sz w:val="20"/>
          <w:szCs w:val="20"/>
        </w:rPr>
      </w:pPr>
    </w:p>
    <w:p w:rsidR="002F12D6" w:rsidRPr="00C265BE" w:rsidRDefault="00ED516D" w:rsidP="00625E8F">
      <w:pPr>
        <w:spacing w:after="0"/>
        <w:rPr>
          <w:rFonts w:ascii="Tahoma" w:hAnsi="Tahoma" w:cs="Tahoma"/>
          <w:sz w:val="20"/>
          <w:szCs w:val="20"/>
        </w:rPr>
      </w:pPr>
      <w:r w:rsidRPr="00C265BE">
        <w:rPr>
          <w:rFonts w:ascii="Tahoma" w:hAnsi="Tahoma" w:cs="Tahoma"/>
          <w:sz w:val="20"/>
          <w:szCs w:val="20"/>
        </w:rPr>
        <w:t xml:space="preserve">Délai d’exécution lié au MAPA 06-2013 </w:t>
      </w:r>
    </w:p>
    <w:p w:rsidR="002F12D6" w:rsidRPr="00C265BE" w:rsidRDefault="00ED516D" w:rsidP="00625E8F">
      <w:pPr>
        <w:spacing w:after="0"/>
        <w:rPr>
          <w:rFonts w:ascii="Tahoma" w:hAnsi="Tahoma" w:cs="Tahoma"/>
          <w:sz w:val="20"/>
          <w:szCs w:val="20"/>
        </w:rPr>
      </w:pPr>
      <w:r w:rsidRPr="00C265BE">
        <w:rPr>
          <w:rFonts w:ascii="Tahoma" w:hAnsi="Tahoma" w:cs="Tahoma"/>
          <w:sz w:val="20"/>
          <w:szCs w:val="20"/>
        </w:rPr>
        <w:t>Calendrier prévisionnel de Novembre 2013 à août 2014</w:t>
      </w:r>
    </w:p>
    <w:p w:rsidR="002F12D6" w:rsidRPr="00C265BE" w:rsidRDefault="00ED516D" w:rsidP="00625E8F">
      <w:pPr>
        <w:spacing w:after="0"/>
        <w:rPr>
          <w:rFonts w:ascii="Tahoma" w:hAnsi="Tahoma" w:cs="Tahoma"/>
          <w:sz w:val="20"/>
          <w:szCs w:val="20"/>
        </w:rPr>
      </w:pPr>
      <w:r w:rsidRPr="00C265BE">
        <w:rPr>
          <w:rFonts w:ascii="Tahoma" w:hAnsi="Tahoma" w:cs="Tahoma"/>
          <w:sz w:val="20"/>
          <w:szCs w:val="20"/>
        </w:rPr>
        <w:tab/>
      </w:r>
    </w:p>
    <w:p w:rsidR="002F12D6" w:rsidRPr="00C265BE" w:rsidRDefault="00ED516D" w:rsidP="00625E8F">
      <w:pPr>
        <w:spacing w:after="0"/>
        <w:rPr>
          <w:rFonts w:ascii="Tahoma" w:hAnsi="Tahoma" w:cs="Tahoma"/>
          <w:sz w:val="20"/>
          <w:szCs w:val="20"/>
        </w:rPr>
      </w:pPr>
      <w:r w:rsidRPr="00C265BE">
        <w:rPr>
          <w:rFonts w:ascii="Tahoma" w:eastAsia="Wingdings" w:hAnsi="Tahoma" w:cs="Tahoma"/>
          <w:b/>
          <w:bCs/>
          <w:color w:val="66CCFF"/>
          <w:spacing w:val="-10"/>
          <w:position w:val="-2"/>
          <w:sz w:val="20"/>
          <w:szCs w:val="20"/>
          <w:u w:val="single"/>
        </w:rPr>
        <w:t></w:t>
      </w:r>
      <w:r w:rsidR="008C0D6C" w:rsidRPr="00C265BE">
        <w:rPr>
          <w:rFonts w:ascii="Tahoma" w:hAnsi="Tahoma" w:cs="Tahoma"/>
          <w:b/>
          <w:spacing w:val="-10"/>
          <w:position w:val="-2"/>
          <w:sz w:val="20"/>
          <w:szCs w:val="20"/>
        </w:rPr>
        <w:t xml:space="preserve"> </w:t>
      </w:r>
      <w:r w:rsidRPr="00C265BE">
        <w:rPr>
          <w:rFonts w:ascii="Tahoma" w:hAnsi="Tahoma" w:cs="Tahoma"/>
          <w:b/>
          <w:spacing w:val="-10"/>
          <w:position w:val="-2"/>
          <w:sz w:val="20"/>
          <w:szCs w:val="20"/>
          <w:u w:val="single"/>
        </w:rPr>
        <w:t>Montant initial du marché public</w:t>
      </w:r>
      <w:r w:rsidR="008C0D6C" w:rsidRPr="00C265BE">
        <w:rPr>
          <w:rFonts w:ascii="Tahoma" w:hAnsi="Tahoma" w:cs="Tahoma"/>
          <w:b/>
          <w:spacing w:val="-10"/>
          <w:position w:val="-2"/>
          <w:sz w:val="20"/>
          <w:szCs w:val="20"/>
        </w:rPr>
        <w:t> :</w:t>
      </w:r>
    </w:p>
    <w:p w:rsidR="002F12D6" w:rsidRPr="00C265BE" w:rsidRDefault="002F12D6" w:rsidP="00625E8F">
      <w:pPr>
        <w:spacing w:after="0"/>
        <w:rPr>
          <w:rFonts w:ascii="Tahoma" w:hAnsi="Tahoma" w:cs="Tahoma"/>
          <w:sz w:val="20"/>
          <w:szCs w:val="20"/>
        </w:rPr>
      </w:pPr>
    </w:p>
    <w:p w:rsidR="002F12D6" w:rsidRPr="00C265BE" w:rsidRDefault="008C0D6C" w:rsidP="00625E8F">
      <w:pPr>
        <w:spacing w:after="0"/>
        <w:rPr>
          <w:rFonts w:ascii="Tahoma" w:hAnsi="Tahoma" w:cs="Tahoma"/>
          <w:sz w:val="20"/>
          <w:szCs w:val="20"/>
        </w:rPr>
      </w:pPr>
      <w:r w:rsidRPr="00C265BE">
        <w:rPr>
          <w:rFonts w:ascii="Tahoma" w:hAnsi="Tahoma" w:cs="Tahoma"/>
          <w:sz w:val="20"/>
          <w:szCs w:val="20"/>
        </w:rPr>
        <w:t>MONTANT TOTAL DU MARCHÉ</w:t>
      </w:r>
      <w:r w:rsidR="00ED516D" w:rsidRPr="00C265BE">
        <w:rPr>
          <w:rFonts w:ascii="Tahoma" w:hAnsi="Tahoma" w:cs="Tahoma"/>
          <w:sz w:val="20"/>
          <w:szCs w:val="20"/>
        </w:rPr>
        <w:t> : 12 171.00 € HT soit 14 553.53 € TTC</w:t>
      </w:r>
    </w:p>
    <w:p w:rsidR="002F12D6" w:rsidRPr="00C265BE" w:rsidRDefault="002F12D6" w:rsidP="00625E8F">
      <w:pPr>
        <w:spacing w:after="0"/>
        <w:rPr>
          <w:rFonts w:ascii="Tahoma" w:hAnsi="Tahoma" w:cs="Tahoma"/>
          <w:sz w:val="20"/>
          <w:szCs w:val="20"/>
        </w:rPr>
      </w:pPr>
    </w:p>
    <w:tbl>
      <w:tblPr>
        <w:tblW w:w="10419" w:type="dxa"/>
        <w:tblLayout w:type="fixed"/>
        <w:tblCellMar>
          <w:left w:w="10" w:type="dxa"/>
          <w:right w:w="10" w:type="dxa"/>
        </w:tblCellMar>
        <w:tblLook w:val="04A0" w:firstRow="1" w:lastRow="0" w:firstColumn="1" w:lastColumn="0" w:noHBand="0" w:noVBand="1"/>
      </w:tblPr>
      <w:tblGrid>
        <w:gridCol w:w="10419"/>
      </w:tblGrid>
      <w:tr w:rsidR="002F12D6" w:rsidRPr="00C265BE">
        <w:trPr>
          <w:trHeight w:val="160"/>
        </w:trPr>
        <w:tc>
          <w:tcPr>
            <w:tcW w:w="10419" w:type="dxa"/>
            <w:shd w:val="clear" w:color="auto" w:fill="auto"/>
            <w:tcMar>
              <w:top w:w="0" w:type="dxa"/>
              <w:left w:w="71" w:type="dxa"/>
              <w:bottom w:w="0" w:type="dxa"/>
              <w:right w:w="71" w:type="dxa"/>
            </w:tcMar>
          </w:tcPr>
          <w:p w:rsidR="002F12D6" w:rsidRPr="00C265BE" w:rsidRDefault="00ED516D" w:rsidP="00625E8F">
            <w:pPr>
              <w:spacing w:after="0"/>
              <w:rPr>
                <w:rFonts w:ascii="Tahoma" w:hAnsi="Tahoma" w:cs="Tahoma"/>
                <w:sz w:val="20"/>
                <w:szCs w:val="20"/>
              </w:rPr>
            </w:pPr>
            <w:r w:rsidRPr="00C265BE">
              <w:rPr>
                <w:rFonts w:ascii="Tahoma" w:hAnsi="Tahoma" w:cs="Tahoma"/>
                <w:b/>
                <w:bCs/>
                <w:sz w:val="20"/>
                <w:szCs w:val="20"/>
              </w:rPr>
              <w:t>D - Objet de l’avenant.</w:t>
            </w:r>
          </w:p>
        </w:tc>
      </w:tr>
    </w:tbl>
    <w:p w:rsidR="002F12D6" w:rsidRPr="00C265BE" w:rsidRDefault="002F12D6" w:rsidP="00625E8F">
      <w:pPr>
        <w:spacing w:after="0"/>
        <w:rPr>
          <w:rFonts w:ascii="Tahoma" w:hAnsi="Tahoma" w:cs="Tahoma"/>
          <w:sz w:val="20"/>
          <w:szCs w:val="20"/>
        </w:rPr>
      </w:pPr>
    </w:p>
    <w:p w:rsidR="002F12D6" w:rsidRPr="00C265BE" w:rsidRDefault="00ED516D" w:rsidP="00625E8F">
      <w:pPr>
        <w:spacing w:after="0"/>
        <w:rPr>
          <w:rFonts w:ascii="Tahoma" w:hAnsi="Tahoma" w:cs="Tahoma"/>
          <w:sz w:val="20"/>
          <w:szCs w:val="20"/>
        </w:rPr>
      </w:pPr>
      <w:r w:rsidRPr="00C265BE">
        <w:rPr>
          <w:rFonts w:ascii="Tahoma" w:eastAsia="Wingdings" w:hAnsi="Tahoma" w:cs="Tahoma"/>
          <w:b/>
          <w:bCs/>
          <w:color w:val="66CCFF"/>
          <w:spacing w:val="-10"/>
          <w:position w:val="-2"/>
          <w:sz w:val="20"/>
          <w:szCs w:val="20"/>
          <w:u w:val="single"/>
        </w:rPr>
        <w:t></w:t>
      </w:r>
      <w:r w:rsidR="008C0D6C" w:rsidRPr="00C265BE">
        <w:rPr>
          <w:rFonts w:ascii="Tahoma" w:hAnsi="Tahoma" w:cs="Tahoma"/>
          <w:b/>
          <w:spacing w:val="-10"/>
          <w:position w:val="-2"/>
          <w:sz w:val="20"/>
          <w:szCs w:val="20"/>
        </w:rPr>
        <w:t xml:space="preserve"> </w:t>
      </w:r>
      <w:r w:rsidRPr="00C265BE">
        <w:rPr>
          <w:rFonts w:ascii="Tahoma" w:hAnsi="Tahoma" w:cs="Tahoma"/>
          <w:b/>
          <w:spacing w:val="-10"/>
          <w:position w:val="-2"/>
          <w:sz w:val="20"/>
          <w:szCs w:val="20"/>
          <w:u w:val="single"/>
        </w:rPr>
        <w:t>Modifications introduites par le présent avenant</w:t>
      </w:r>
      <w:r w:rsidRPr="00C265BE">
        <w:rPr>
          <w:rFonts w:ascii="Tahoma" w:hAnsi="Tahoma" w:cs="Tahoma"/>
          <w:b/>
          <w:spacing w:val="-10"/>
          <w:position w:val="-2"/>
          <w:sz w:val="20"/>
          <w:szCs w:val="20"/>
        </w:rPr>
        <w:t> :</w:t>
      </w:r>
    </w:p>
    <w:p w:rsidR="002F12D6" w:rsidRPr="00C265BE" w:rsidRDefault="002F12D6" w:rsidP="00625E8F">
      <w:pPr>
        <w:spacing w:after="0"/>
        <w:rPr>
          <w:rFonts w:ascii="Tahoma" w:hAnsi="Tahoma" w:cs="Tahoma"/>
          <w:spacing w:val="-10"/>
          <w:sz w:val="20"/>
          <w:szCs w:val="20"/>
        </w:rPr>
      </w:pPr>
    </w:p>
    <w:p w:rsidR="002F12D6" w:rsidRPr="00C265BE" w:rsidRDefault="00ED516D" w:rsidP="00625E8F">
      <w:pPr>
        <w:spacing w:after="0"/>
        <w:rPr>
          <w:rFonts w:ascii="Tahoma" w:hAnsi="Tahoma" w:cs="Tahoma"/>
          <w:spacing w:val="-10"/>
          <w:sz w:val="20"/>
          <w:szCs w:val="20"/>
        </w:rPr>
      </w:pPr>
      <w:r w:rsidRPr="00C265BE">
        <w:rPr>
          <w:rFonts w:ascii="Tahoma" w:hAnsi="Tahoma" w:cs="Tahoma"/>
          <w:spacing w:val="-10"/>
          <w:position w:val="-2"/>
          <w:sz w:val="20"/>
          <w:szCs w:val="20"/>
        </w:rPr>
        <w:t>La modification concerne la nécessité de contrôles supplémentaires sur le fond de forme du futur terrain de football en gazon synthétique du stade municipal de Trouy.</w:t>
      </w:r>
    </w:p>
    <w:p w:rsidR="002F12D6" w:rsidRPr="00C265BE" w:rsidRDefault="002F12D6" w:rsidP="00625E8F">
      <w:pPr>
        <w:spacing w:after="0"/>
        <w:rPr>
          <w:rFonts w:ascii="Tahoma" w:hAnsi="Tahoma" w:cs="Tahoma"/>
          <w:sz w:val="20"/>
          <w:szCs w:val="20"/>
        </w:rPr>
      </w:pPr>
    </w:p>
    <w:p w:rsidR="002F12D6" w:rsidRPr="00C265BE" w:rsidRDefault="00ED516D" w:rsidP="00625E8F">
      <w:pPr>
        <w:spacing w:after="0"/>
        <w:rPr>
          <w:rFonts w:ascii="Tahoma" w:hAnsi="Tahoma" w:cs="Tahoma"/>
          <w:sz w:val="20"/>
          <w:szCs w:val="20"/>
        </w:rPr>
      </w:pPr>
      <w:r w:rsidRPr="00C265BE">
        <w:rPr>
          <w:rFonts w:ascii="Tahoma" w:eastAsia="Wingdings" w:hAnsi="Tahoma" w:cs="Tahoma"/>
          <w:b/>
          <w:bCs/>
          <w:color w:val="66CCFF"/>
          <w:spacing w:val="-10"/>
          <w:position w:val="-2"/>
          <w:sz w:val="20"/>
          <w:szCs w:val="20"/>
          <w:u w:val="single"/>
        </w:rPr>
        <w:t></w:t>
      </w:r>
      <w:r w:rsidR="00741702" w:rsidRPr="00C265BE">
        <w:rPr>
          <w:rFonts w:ascii="Tahoma" w:hAnsi="Tahoma" w:cs="Tahoma"/>
          <w:b/>
          <w:spacing w:val="-10"/>
          <w:position w:val="-2"/>
          <w:sz w:val="20"/>
          <w:szCs w:val="20"/>
        </w:rPr>
        <w:t xml:space="preserve"> </w:t>
      </w:r>
      <w:r w:rsidRPr="00C265BE">
        <w:rPr>
          <w:rFonts w:ascii="Tahoma" w:hAnsi="Tahoma" w:cs="Tahoma"/>
          <w:b/>
          <w:spacing w:val="-10"/>
          <w:position w:val="-2"/>
          <w:sz w:val="20"/>
          <w:szCs w:val="20"/>
          <w:u w:val="single"/>
        </w:rPr>
        <w:t>Incidence financière de l’avenant</w:t>
      </w:r>
      <w:r w:rsidRPr="00C265BE">
        <w:rPr>
          <w:rFonts w:ascii="Tahoma" w:hAnsi="Tahoma" w:cs="Tahoma"/>
          <w:b/>
          <w:spacing w:val="-10"/>
          <w:position w:val="-2"/>
          <w:sz w:val="20"/>
          <w:szCs w:val="20"/>
        </w:rPr>
        <w:t> :</w:t>
      </w:r>
    </w:p>
    <w:p w:rsidR="002F12D6" w:rsidRPr="00C265BE" w:rsidRDefault="002F12D6" w:rsidP="00625E8F">
      <w:pPr>
        <w:spacing w:after="0"/>
        <w:rPr>
          <w:rFonts w:ascii="Tahoma" w:hAnsi="Tahoma" w:cs="Tahoma"/>
          <w:spacing w:val="-10"/>
          <w:sz w:val="20"/>
          <w:szCs w:val="20"/>
        </w:rPr>
      </w:pPr>
    </w:p>
    <w:p w:rsidR="002F12D6" w:rsidRPr="00C265BE" w:rsidRDefault="00ED516D" w:rsidP="00625E8F">
      <w:pPr>
        <w:spacing w:after="0"/>
        <w:rPr>
          <w:rFonts w:ascii="Tahoma" w:hAnsi="Tahoma" w:cs="Tahoma"/>
          <w:sz w:val="20"/>
          <w:szCs w:val="20"/>
        </w:rPr>
      </w:pPr>
      <w:r w:rsidRPr="00C265BE">
        <w:rPr>
          <w:rFonts w:ascii="Tahoma" w:hAnsi="Tahoma" w:cs="Tahoma"/>
          <w:sz w:val="20"/>
          <w:szCs w:val="20"/>
        </w:rPr>
        <w:t>L’avenant a une incidence financière sur le montant du marché public :</w:t>
      </w:r>
    </w:p>
    <w:p w:rsidR="002F12D6" w:rsidRPr="00C265BE" w:rsidRDefault="002F12D6" w:rsidP="00625E8F">
      <w:pPr>
        <w:spacing w:after="0"/>
        <w:rPr>
          <w:rFonts w:ascii="Tahoma" w:hAnsi="Tahoma" w:cs="Tahoma"/>
          <w:sz w:val="20"/>
          <w:szCs w:val="20"/>
        </w:rPr>
      </w:pPr>
    </w:p>
    <w:p w:rsidR="002F12D6" w:rsidRPr="00C265BE" w:rsidRDefault="00ED516D" w:rsidP="00625E8F">
      <w:pPr>
        <w:spacing w:after="0"/>
        <w:rPr>
          <w:rFonts w:ascii="Tahoma" w:hAnsi="Tahoma" w:cs="Tahoma"/>
          <w:sz w:val="20"/>
          <w:szCs w:val="20"/>
        </w:rPr>
      </w:pPr>
      <w:r w:rsidRPr="00C265BE">
        <w:rPr>
          <w:rFonts w:ascii="Tahoma" w:hAnsi="Tahoma" w:cs="Tahoma"/>
          <w:sz w:val="20"/>
          <w:szCs w:val="20"/>
        </w:rPr>
        <w:t>La modification entraîne une plus-value à hauteur de 1</w:t>
      </w:r>
      <w:r w:rsidR="00741702" w:rsidRPr="00C265BE">
        <w:rPr>
          <w:rFonts w:ascii="Tahoma" w:hAnsi="Tahoma" w:cs="Tahoma"/>
          <w:sz w:val="20"/>
          <w:szCs w:val="20"/>
        </w:rPr>
        <w:t xml:space="preserve"> </w:t>
      </w:r>
      <w:r w:rsidRPr="00C265BE">
        <w:rPr>
          <w:rFonts w:ascii="Tahoma" w:hAnsi="Tahoma" w:cs="Tahoma"/>
          <w:sz w:val="20"/>
          <w:szCs w:val="20"/>
        </w:rPr>
        <w:t>250 € HT soit 1</w:t>
      </w:r>
      <w:r w:rsidR="00741702" w:rsidRPr="00C265BE">
        <w:rPr>
          <w:rFonts w:ascii="Tahoma" w:hAnsi="Tahoma" w:cs="Tahoma"/>
          <w:sz w:val="20"/>
          <w:szCs w:val="20"/>
        </w:rPr>
        <w:t xml:space="preserve"> </w:t>
      </w:r>
      <w:r w:rsidRPr="00C265BE">
        <w:rPr>
          <w:rFonts w:ascii="Tahoma" w:hAnsi="Tahoma" w:cs="Tahoma"/>
          <w:sz w:val="20"/>
          <w:szCs w:val="20"/>
        </w:rPr>
        <w:t>500 € TTC au titre de visite pour le contrôle suite aux purges.</w:t>
      </w:r>
    </w:p>
    <w:p w:rsidR="002F12D6" w:rsidRPr="00C265BE" w:rsidRDefault="002F12D6" w:rsidP="00625E8F">
      <w:pPr>
        <w:spacing w:after="0"/>
        <w:rPr>
          <w:rFonts w:ascii="Tahoma" w:hAnsi="Tahoma" w:cs="Tahoma"/>
          <w:sz w:val="20"/>
          <w:szCs w:val="20"/>
        </w:rPr>
      </w:pPr>
    </w:p>
    <w:p w:rsidR="002F12D6" w:rsidRPr="00C265BE" w:rsidRDefault="00ED516D" w:rsidP="00625E8F">
      <w:pPr>
        <w:spacing w:after="0"/>
        <w:rPr>
          <w:rFonts w:ascii="Tahoma" w:hAnsi="Tahoma" w:cs="Tahoma"/>
          <w:sz w:val="20"/>
          <w:szCs w:val="20"/>
        </w:rPr>
      </w:pPr>
      <w:r w:rsidRPr="00C265BE">
        <w:rPr>
          <w:rFonts w:ascii="Tahoma" w:hAnsi="Tahoma" w:cs="Tahoma"/>
          <w:sz w:val="20"/>
          <w:szCs w:val="20"/>
        </w:rPr>
        <w:t>Le montant du marché passe de 12 171 € HT à 13 421 € HT.</w:t>
      </w:r>
    </w:p>
    <w:p w:rsidR="002F12D6" w:rsidRPr="00C265BE" w:rsidRDefault="002F12D6" w:rsidP="00625E8F">
      <w:pPr>
        <w:spacing w:after="0"/>
        <w:rPr>
          <w:rFonts w:ascii="Tahoma" w:hAnsi="Tahoma" w:cs="Tahoma"/>
          <w:sz w:val="20"/>
          <w:szCs w:val="20"/>
        </w:rPr>
      </w:pPr>
    </w:p>
    <w:p w:rsidR="002F12D6" w:rsidRPr="00C265BE" w:rsidRDefault="00ED516D" w:rsidP="004E1032">
      <w:pPr>
        <w:spacing w:after="0"/>
        <w:rPr>
          <w:rFonts w:ascii="Tahoma" w:hAnsi="Tahoma" w:cs="Tahoma"/>
          <w:sz w:val="20"/>
          <w:szCs w:val="20"/>
        </w:rPr>
      </w:pPr>
      <w:r w:rsidRPr="00C265BE">
        <w:rPr>
          <w:rFonts w:ascii="Tahoma" w:hAnsi="Tahoma" w:cs="Tahoma"/>
          <w:sz w:val="20"/>
          <w:szCs w:val="20"/>
        </w:rPr>
        <w:t>L’augmentation est de + 10.27 %.</w:t>
      </w:r>
    </w:p>
    <w:p w:rsidR="002F12D6" w:rsidRPr="00C265BE" w:rsidRDefault="00ED516D" w:rsidP="000211C2">
      <w:pPr>
        <w:numPr>
          <w:ilvl w:val="0"/>
          <w:numId w:val="25"/>
        </w:numPr>
        <w:spacing w:after="0"/>
        <w:jc w:val="both"/>
        <w:rPr>
          <w:rFonts w:ascii="Tahoma" w:eastAsia="MS Mincho" w:hAnsi="Tahoma" w:cs="Tahoma"/>
          <w:b/>
          <w:sz w:val="20"/>
          <w:szCs w:val="20"/>
          <w:u w:val="single"/>
          <w:lang w:eastAsia="fr-FR"/>
        </w:rPr>
      </w:pPr>
      <w:r w:rsidRPr="00C265BE">
        <w:rPr>
          <w:rFonts w:ascii="Tahoma" w:eastAsia="MS Mincho" w:hAnsi="Tahoma" w:cs="Tahoma"/>
          <w:b/>
          <w:sz w:val="20"/>
          <w:szCs w:val="20"/>
          <w:u w:val="single"/>
          <w:lang w:eastAsia="fr-FR"/>
        </w:rPr>
        <w:lastRenderedPageBreak/>
        <w:t>Approbation d’une convention de servitudes</w:t>
      </w:r>
      <w:r w:rsidR="005C0CF6" w:rsidRPr="00C265BE">
        <w:rPr>
          <w:rFonts w:ascii="Tahoma" w:eastAsia="MS Mincho" w:hAnsi="Tahoma" w:cs="Tahoma"/>
          <w:b/>
          <w:sz w:val="20"/>
          <w:szCs w:val="20"/>
          <w:u w:val="single"/>
          <w:lang w:eastAsia="fr-FR"/>
        </w:rPr>
        <w:t xml:space="preserve"> avec ERDF (site Roland GARROS).</w:t>
      </w:r>
    </w:p>
    <w:p w:rsidR="002F12D6" w:rsidRPr="00C265BE" w:rsidRDefault="002F12D6" w:rsidP="00247DCE">
      <w:pPr>
        <w:tabs>
          <w:tab w:val="left" w:pos="7797"/>
        </w:tabs>
        <w:spacing w:after="0"/>
        <w:jc w:val="both"/>
        <w:rPr>
          <w:rFonts w:ascii="Tahoma" w:hAnsi="Tahoma" w:cs="Tahoma"/>
          <w:b/>
          <w:sz w:val="20"/>
          <w:szCs w:val="20"/>
          <w:u w:val="single"/>
        </w:rPr>
      </w:pPr>
    </w:p>
    <w:p w:rsidR="002F12D6" w:rsidRPr="00C265BE" w:rsidRDefault="00ED516D" w:rsidP="00247DCE">
      <w:pPr>
        <w:tabs>
          <w:tab w:val="left" w:pos="7797"/>
        </w:tabs>
        <w:spacing w:after="0"/>
        <w:jc w:val="both"/>
        <w:rPr>
          <w:rFonts w:ascii="Tahoma" w:hAnsi="Tahoma" w:cs="Tahoma"/>
          <w:b/>
          <w:sz w:val="20"/>
          <w:szCs w:val="20"/>
        </w:rPr>
      </w:pPr>
      <w:r w:rsidRPr="00C265BE">
        <w:rPr>
          <w:rFonts w:ascii="Tahoma" w:hAnsi="Tahoma" w:cs="Tahoma"/>
          <w:b/>
          <w:sz w:val="20"/>
          <w:szCs w:val="20"/>
          <w:u w:val="single"/>
        </w:rPr>
        <w:t>Note explicative</w:t>
      </w:r>
      <w:r w:rsidR="00247DCE" w:rsidRPr="00C265BE">
        <w:rPr>
          <w:rFonts w:ascii="Tahoma" w:hAnsi="Tahoma" w:cs="Tahoma"/>
          <w:b/>
          <w:sz w:val="20"/>
          <w:szCs w:val="20"/>
        </w:rPr>
        <w:t> :</w:t>
      </w:r>
    </w:p>
    <w:p w:rsidR="002F12D6" w:rsidRPr="00C265BE" w:rsidRDefault="002F12D6" w:rsidP="00247DCE">
      <w:pPr>
        <w:tabs>
          <w:tab w:val="left" w:pos="7797"/>
        </w:tabs>
        <w:spacing w:after="0"/>
        <w:jc w:val="both"/>
        <w:rPr>
          <w:rFonts w:ascii="Tahoma" w:hAnsi="Tahoma" w:cs="Tahoma"/>
          <w:sz w:val="20"/>
          <w:szCs w:val="20"/>
        </w:rPr>
      </w:pPr>
    </w:p>
    <w:p w:rsidR="002F12D6" w:rsidRPr="00C265BE" w:rsidRDefault="00ED516D" w:rsidP="00247DCE">
      <w:pPr>
        <w:tabs>
          <w:tab w:val="left" w:pos="7797"/>
        </w:tabs>
        <w:spacing w:after="0"/>
        <w:jc w:val="both"/>
        <w:rPr>
          <w:rFonts w:ascii="Tahoma" w:hAnsi="Tahoma" w:cs="Tahoma"/>
          <w:sz w:val="20"/>
          <w:szCs w:val="20"/>
        </w:rPr>
      </w:pPr>
      <w:r w:rsidRPr="00C265BE">
        <w:rPr>
          <w:rFonts w:ascii="Tahoma" w:hAnsi="Tahoma" w:cs="Tahoma"/>
          <w:sz w:val="20"/>
          <w:szCs w:val="20"/>
        </w:rPr>
        <w:t>Par courrier du 10 juin 2014, la SAS NEUILLY informe Monsieur le Maire qu’elle est chargée par ERDF de l’étude préalable aux travaux de remplacement de câbles souterrains HTA Avenue Roland Garros à BOURGES :</w:t>
      </w:r>
    </w:p>
    <w:p w:rsidR="002F12D6" w:rsidRPr="00C265BE" w:rsidRDefault="002F12D6" w:rsidP="00247DCE">
      <w:pPr>
        <w:tabs>
          <w:tab w:val="left" w:pos="7797"/>
        </w:tabs>
        <w:spacing w:after="0"/>
        <w:jc w:val="both"/>
        <w:rPr>
          <w:rFonts w:ascii="Tahoma" w:hAnsi="Tahoma" w:cs="Tahoma"/>
          <w:sz w:val="20"/>
          <w:szCs w:val="20"/>
        </w:rPr>
      </w:pPr>
    </w:p>
    <w:p w:rsidR="002F12D6" w:rsidRPr="00C265BE" w:rsidRDefault="00ED516D" w:rsidP="000211C2">
      <w:pPr>
        <w:numPr>
          <w:ilvl w:val="0"/>
          <w:numId w:val="27"/>
        </w:numPr>
        <w:suppressAutoHyphens w:val="0"/>
        <w:spacing w:after="0"/>
        <w:jc w:val="both"/>
        <w:textAlignment w:val="auto"/>
        <w:rPr>
          <w:rFonts w:ascii="Tahoma" w:hAnsi="Tahoma" w:cs="Tahoma"/>
          <w:sz w:val="20"/>
          <w:szCs w:val="20"/>
        </w:rPr>
      </w:pPr>
      <w:r w:rsidRPr="00C265BE">
        <w:rPr>
          <w:rFonts w:ascii="Tahoma" w:hAnsi="Tahoma" w:cs="Tahoma"/>
          <w:sz w:val="20"/>
          <w:szCs w:val="20"/>
        </w:rPr>
        <w:t>Longueur totale des lignes électriques : 16 mètres.</w:t>
      </w:r>
    </w:p>
    <w:p w:rsidR="002F12D6" w:rsidRPr="00C265BE" w:rsidRDefault="00ED516D" w:rsidP="000211C2">
      <w:pPr>
        <w:numPr>
          <w:ilvl w:val="0"/>
          <w:numId w:val="27"/>
        </w:numPr>
        <w:suppressAutoHyphens w:val="0"/>
        <w:spacing w:after="0"/>
        <w:jc w:val="both"/>
        <w:textAlignment w:val="auto"/>
        <w:rPr>
          <w:rFonts w:ascii="Tahoma" w:hAnsi="Tahoma" w:cs="Tahoma"/>
          <w:sz w:val="20"/>
          <w:szCs w:val="20"/>
        </w:rPr>
      </w:pPr>
      <w:r w:rsidRPr="00C265BE">
        <w:rPr>
          <w:rFonts w:ascii="Tahoma" w:hAnsi="Tahoma" w:cs="Tahoma"/>
          <w:sz w:val="20"/>
          <w:szCs w:val="20"/>
        </w:rPr>
        <w:t>Largeur totale de la tranchée : 3 mètres.</w:t>
      </w:r>
    </w:p>
    <w:p w:rsidR="002F12D6" w:rsidRPr="00C265BE" w:rsidRDefault="002F12D6" w:rsidP="00247DCE">
      <w:pPr>
        <w:tabs>
          <w:tab w:val="left" w:pos="7797"/>
        </w:tabs>
        <w:spacing w:after="0"/>
        <w:jc w:val="both"/>
        <w:rPr>
          <w:rFonts w:ascii="Tahoma" w:hAnsi="Tahoma" w:cs="Tahoma"/>
          <w:sz w:val="20"/>
          <w:szCs w:val="20"/>
        </w:rPr>
      </w:pPr>
    </w:p>
    <w:p w:rsidR="002F12D6" w:rsidRPr="00C265BE" w:rsidRDefault="00ED516D" w:rsidP="00247DCE">
      <w:pPr>
        <w:tabs>
          <w:tab w:val="left" w:pos="7797"/>
        </w:tabs>
        <w:spacing w:after="0"/>
        <w:jc w:val="both"/>
        <w:rPr>
          <w:rFonts w:ascii="Tahoma" w:hAnsi="Tahoma" w:cs="Tahoma"/>
          <w:sz w:val="20"/>
          <w:szCs w:val="20"/>
        </w:rPr>
      </w:pPr>
      <w:r w:rsidRPr="00C265BE">
        <w:rPr>
          <w:rFonts w:ascii="Tahoma" w:hAnsi="Tahoma" w:cs="Tahoma"/>
          <w:sz w:val="20"/>
          <w:szCs w:val="20"/>
        </w:rPr>
        <w:t>De ce fait</w:t>
      </w:r>
      <w:r w:rsidR="00F553A5">
        <w:rPr>
          <w:rFonts w:ascii="Tahoma" w:hAnsi="Tahoma" w:cs="Tahoma"/>
          <w:sz w:val="20"/>
          <w:szCs w:val="20"/>
        </w:rPr>
        <w:t>,</w:t>
      </w:r>
      <w:r w:rsidRPr="00C265BE">
        <w:rPr>
          <w:rFonts w:ascii="Tahoma" w:hAnsi="Tahoma" w:cs="Tahoma"/>
          <w:sz w:val="20"/>
          <w:szCs w:val="20"/>
        </w:rPr>
        <w:t xml:space="preserve"> l’accord de chaque propriétaire concerné est nécessaire (plan ci-joint).</w:t>
      </w:r>
    </w:p>
    <w:p w:rsidR="002F12D6" w:rsidRPr="00C265BE" w:rsidRDefault="002F12D6" w:rsidP="00247DCE">
      <w:pPr>
        <w:tabs>
          <w:tab w:val="left" w:pos="7797"/>
        </w:tabs>
        <w:spacing w:after="0"/>
        <w:jc w:val="both"/>
        <w:rPr>
          <w:rFonts w:ascii="Tahoma" w:hAnsi="Tahoma" w:cs="Tahoma"/>
          <w:sz w:val="20"/>
          <w:szCs w:val="20"/>
        </w:rPr>
      </w:pPr>
    </w:p>
    <w:p w:rsidR="002F12D6" w:rsidRPr="00C265BE" w:rsidRDefault="00ED516D" w:rsidP="00247DCE">
      <w:pPr>
        <w:tabs>
          <w:tab w:val="left" w:pos="7797"/>
        </w:tabs>
        <w:spacing w:after="0"/>
        <w:jc w:val="both"/>
        <w:rPr>
          <w:rFonts w:ascii="Tahoma" w:hAnsi="Tahoma" w:cs="Tahoma"/>
          <w:sz w:val="20"/>
          <w:szCs w:val="20"/>
        </w:rPr>
      </w:pPr>
      <w:r w:rsidRPr="00C265BE">
        <w:rPr>
          <w:rFonts w:ascii="Tahoma" w:hAnsi="Tahoma" w:cs="Tahoma"/>
          <w:sz w:val="20"/>
          <w:szCs w:val="20"/>
        </w:rPr>
        <w:t>La parcel</w:t>
      </w:r>
      <w:r w:rsidR="000F3A84" w:rsidRPr="00C265BE">
        <w:rPr>
          <w:rFonts w:ascii="Tahoma" w:hAnsi="Tahoma" w:cs="Tahoma"/>
          <w:sz w:val="20"/>
          <w:szCs w:val="20"/>
        </w:rPr>
        <w:t xml:space="preserve">le cadastrée section AB 232 est </w:t>
      </w:r>
      <w:r w:rsidRPr="00C265BE">
        <w:rPr>
          <w:rFonts w:ascii="Tahoma" w:hAnsi="Tahoma" w:cs="Tahoma"/>
          <w:sz w:val="20"/>
          <w:szCs w:val="20"/>
        </w:rPr>
        <w:t>la propriété de la Ville.</w:t>
      </w:r>
    </w:p>
    <w:p w:rsidR="002F12D6" w:rsidRPr="00C265BE" w:rsidRDefault="002F12D6" w:rsidP="00247DCE">
      <w:pPr>
        <w:tabs>
          <w:tab w:val="left" w:pos="7797"/>
        </w:tabs>
        <w:spacing w:after="0"/>
        <w:jc w:val="both"/>
        <w:rPr>
          <w:rFonts w:ascii="Tahoma" w:hAnsi="Tahoma" w:cs="Tahoma"/>
          <w:sz w:val="20"/>
          <w:szCs w:val="20"/>
        </w:rPr>
      </w:pPr>
    </w:p>
    <w:p w:rsidR="002F12D6" w:rsidRPr="00C265BE" w:rsidRDefault="00ED516D" w:rsidP="00247DCE">
      <w:pPr>
        <w:tabs>
          <w:tab w:val="left" w:pos="7797"/>
        </w:tabs>
        <w:spacing w:after="0"/>
        <w:jc w:val="both"/>
        <w:rPr>
          <w:rFonts w:ascii="Tahoma" w:hAnsi="Tahoma" w:cs="Tahoma"/>
          <w:sz w:val="20"/>
          <w:szCs w:val="20"/>
        </w:rPr>
      </w:pPr>
      <w:r w:rsidRPr="00C265BE">
        <w:rPr>
          <w:rFonts w:ascii="Tahoma" w:hAnsi="Tahoma" w:cs="Tahoma"/>
          <w:sz w:val="20"/>
          <w:szCs w:val="20"/>
        </w:rPr>
        <w:t xml:space="preserve">Les travaux sont entièrement pris en charge par ERDF. Une indemnité forfaitaire de 20 € sera versée par ERDF en compensation des préjudices résultant de la présence de la ligne électrique. </w:t>
      </w:r>
    </w:p>
    <w:p w:rsidR="002F12D6" w:rsidRPr="00C265BE" w:rsidRDefault="002F12D6" w:rsidP="00247DCE">
      <w:pPr>
        <w:tabs>
          <w:tab w:val="left" w:pos="7797"/>
        </w:tabs>
        <w:spacing w:after="0"/>
        <w:jc w:val="both"/>
        <w:rPr>
          <w:rFonts w:ascii="Tahoma" w:hAnsi="Tahoma" w:cs="Tahoma"/>
          <w:sz w:val="20"/>
          <w:szCs w:val="20"/>
        </w:rPr>
      </w:pPr>
    </w:p>
    <w:p w:rsidR="002F12D6" w:rsidRPr="00C265BE" w:rsidRDefault="00ED516D" w:rsidP="00247DCE">
      <w:pPr>
        <w:tabs>
          <w:tab w:val="left" w:pos="7797"/>
        </w:tabs>
        <w:spacing w:after="0"/>
        <w:jc w:val="both"/>
        <w:rPr>
          <w:rFonts w:ascii="Tahoma" w:hAnsi="Tahoma" w:cs="Tahoma"/>
          <w:sz w:val="20"/>
          <w:szCs w:val="20"/>
        </w:rPr>
      </w:pPr>
      <w:r w:rsidRPr="00C265BE">
        <w:rPr>
          <w:rFonts w:ascii="Tahoma" w:hAnsi="Tahoma" w:cs="Tahoma"/>
          <w:sz w:val="20"/>
          <w:szCs w:val="20"/>
        </w:rPr>
        <w:t>Si des dégâts sont occasionnés pendant la réalisation des travaux, ces derniers seront directement réglés par l’entreprise qui les aura effectués.</w:t>
      </w:r>
    </w:p>
    <w:p w:rsidR="002F12D6" w:rsidRPr="00C265BE" w:rsidRDefault="002F12D6" w:rsidP="00247DCE">
      <w:pPr>
        <w:tabs>
          <w:tab w:val="left" w:pos="7797"/>
        </w:tabs>
        <w:spacing w:after="0"/>
        <w:jc w:val="both"/>
        <w:rPr>
          <w:rFonts w:ascii="Tahoma" w:hAnsi="Tahoma" w:cs="Tahoma"/>
          <w:sz w:val="20"/>
          <w:szCs w:val="20"/>
        </w:rPr>
      </w:pPr>
    </w:p>
    <w:p w:rsidR="002F12D6" w:rsidRPr="00C265BE" w:rsidRDefault="00ED516D" w:rsidP="00247DCE">
      <w:pPr>
        <w:tabs>
          <w:tab w:val="left" w:pos="7797"/>
        </w:tabs>
        <w:spacing w:after="0"/>
        <w:jc w:val="both"/>
        <w:rPr>
          <w:rFonts w:ascii="Tahoma" w:hAnsi="Tahoma" w:cs="Tahoma"/>
          <w:sz w:val="20"/>
          <w:szCs w:val="20"/>
        </w:rPr>
      </w:pPr>
      <w:r w:rsidRPr="00C265BE">
        <w:rPr>
          <w:rFonts w:ascii="Tahoma" w:hAnsi="Tahoma" w:cs="Tahoma"/>
          <w:sz w:val="20"/>
          <w:szCs w:val="20"/>
        </w:rPr>
        <w:t>Afin de concrétiser cet accord, une convention a été signé</w:t>
      </w:r>
      <w:r w:rsidR="00F553A5">
        <w:rPr>
          <w:rFonts w:ascii="Tahoma" w:hAnsi="Tahoma" w:cs="Tahoma"/>
          <w:sz w:val="20"/>
          <w:szCs w:val="20"/>
        </w:rPr>
        <w:t>e</w:t>
      </w:r>
      <w:r w:rsidRPr="00C265BE">
        <w:rPr>
          <w:rFonts w:ascii="Tahoma" w:hAnsi="Tahoma" w:cs="Tahoma"/>
          <w:sz w:val="20"/>
          <w:szCs w:val="20"/>
        </w:rPr>
        <w:t xml:space="preserve"> </w:t>
      </w:r>
      <w:r w:rsidRPr="00C265BE">
        <w:rPr>
          <w:rFonts w:ascii="Tahoma" w:hAnsi="Tahoma" w:cs="Tahoma"/>
          <w:b/>
          <w:sz w:val="20"/>
          <w:szCs w:val="20"/>
          <w:highlight w:val="yellow"/>
        </w:rPr>
        <w:t>(ANNEXE</w:t>
      </w:r>
      <w:r w:rsidR="005A71D8" w:rsidRPr="00C265BE">
        <w:rPr>
          <w:rFonts w:ascii="Tahoma" w:hAnsi="Tahoma" w:cs="Tahoma"/>
          <w:b/>
          <w:sz w:val="20"/>
          <w:szCs w:val="20"/>
          <w:highlight w:val="yellow"/>
        </w:rPr>
        <w:t xml:space="preserve"> N° 6</w:t>
      </w:r>
      <w:r w:rsidRPr="00C265BE">
        <w:rPr>
          <w:rFonts w:ascii="Tahoma" w:hAnsi="Tahoma" w:cs="Tahoma"/>
          <w:b/>
          <w:sz w:val="20"/>
          <w:szCs w:val="20"/>
          <w:highlight w:val="yellow"/>
        </w:rPr>
        <w:t>)</w:t>
      </w:r>
      <w:r w:rsidRPr="00C265BE">
        <w:rPr>
          <w:rFonts w:ascii="Tahoma" w:hAnsi="Tahoma" w:cs="Tahoma"/>
          <w:sz w:val="20"/>
          <w:szCs w:val="20"/>
        </w:rPr>
        <w:t xml:space="preserve"> laquelle sera régularisée par acte authentique devant Maître DHALLUIN notaire à BOURGES.</w:t>
      </w:r>
    </w:p>
    <w:p w:rsidR="002F12D6" w:rsidRPr="00C265BE" w:rsidRDefault="002F12D6" w:rsidP="00247DCE">
      <w:pPr>
        <w:tabs>
          <w:tab w:val="left" w:pos="7797"/>
        </w:tabs>
        <w:spacing w:after="0"/>
        <w:jc w:val="both"/>
        <w:rPr>
          <w:rFonts w:ascii="Tahoma" w:hAnsi="Tahoma" w:cs="Tahoma"/>
          <w:sz w:val="20"/>
          <w:szCs w:val="20"/>
        </w:rPr>
      </w:pPr>
    </w:p>
    <w:p w:rsidR="002F12D6" w:rsidRPr="00C265BE" w:rsidRDefault="00ED516D" w:rsidP="00247DCE">
      <w:pPr>
        <w:tabs>
          <w:tab w:val="left" w:pos="7797"/>
        </w:tabs>
        <w:spacing w:after="0"/>
        <w:jc w:val="both"/>
        <w:rPr>
          <w:rFonts w:ascii="Tahoma" w:hAnsi="Tahoma" w:cs="Tahoma"/>
          <w:sz w:val="20"/>
          <w:szCs w:val="20"/>
        </w:rPr>
      </w:pPr>
      <w:r w:rsidRPr="00C265BE">
        <w:rPr>
          <w:rFonts w:ascii="Tahoma" w:hAnsi="Tahoma" w:cs="Tahoma"/>
          <w:sz w:val="20"/>
          <w:szCs w:val="20"/>
        </w:rPr>
        <w:t xml:space="preserve">Le Conseil municipal </w:t>
      </w:r>
      <w:r w:rsidR="00F553A5">
        <w:rPr>
          <w:rFonts w:ascii="Tahoma" w:hAnsi="Tahoma" w:cs="Tahoma"/>
          <w:sz w:val="20"/>
          <w:szCs w:val="20"/>
        </w:rPr>
        <w:t xml:space="preserve">est invité à en </w:t>
      </w:r>
      <w:r w:rsidRPr="00C265BE">
        <w:rPr>
          <w:rFonts w:ascii="Tahoma" w:hAnsi="Tahoma" w:cs="Tahoma"/>
          <w:sz w:val="20"/>
          <w:szCs w:val="20"/>
        </w:rPr>
        <w:t xml:space="preserve">prendre acte et </w:t>
      </w:r>
      <w:r w:rsidR="00F553A5">
        <w:rPr>
          <w:rFonts w:ascii="Tahoma" w:hAnsi="Tahoma" w:cs="Tahoma"/>
          <w:sz w:val="20"/>
          <w:szCs w:val="20"/>
        </w:rPr>
        <w:t xml:space="preserve">à </w:t>
      </w:r>
      <w:r w:rsidRPr="00C265BE">
        <w:rPr>
          <w:rFonts w:ascii="Tahoma" w:hAnsi="Tahoma" w:cs="Tahoma"/>
          <w:sz w:val="20"/>
          <w:szCs w:val="20"/>
        </w:rPr>
        <w:t>autoriser sa régularisation.</w:t>
      </w:r>
    </w:p>
    <w:p w:rsidR="008C28AC" w:rsidRPr="00C265BE" w:rsidRDefault="008C28AC" w:rsidP="00247DCE">
      <w:pPr>
        <w:tabs>
          <w:tab w:val="left" w:pos="7797"/>
        </w:tabs>
        <w:spacing w:after="0"/>
        <w:jc w:val="both"/>
        <w:rPr>
          <w:rFonts w:ascii="Tahoma" w:hAnsi="Tahoma" w:cs="Tahoma"/>
          <w:b/>
          <w:sz w:val="20"/>
          <w:szCs w:val="20"/>
          <w:u w:val="single"/>
        </w:rPr>
      </w:pPr>
    </w:p>
    <w:p w:rsidR="002F12D6" w:rsidRPr="00C265BE" w:rsidRDefault="008C28AC" w:rsidP="00247DCE">
      <w:pPr>
        <w:tabs>
          <w:tab w:val="left" w:pos="7797"/>
        </w:tabs>
        <w:spacing w:after="0"/>
        <w:jc w:val="both"/>
        <w:rPr>
          <w:rFonts w:ascii="Tahoma" w:hAnsi="Tahoma" w:cs="Tahoma"/>
          <w:b/>
          <w:sz w:val="20"/>
          <w:szCs w:val="20"/>
          <w:u w:val="single"/>
        </w:rPr>
      </w:pPr>
      <w:r w:rsidRPr="00C265BE">
        <w:rPr>
          <w:rFonts w:ascii="Tahoma" w:hAnsi="Tahoma" w:cs="Tahoma"/>
          <w:b/>
          <w:sz w:val="20"/>
          <w:szCs w:val="20"/>
          <w:u w:val="single"/>
        </w:rPr>
        <w:t>D</w:t>
      </w:r>
      <w:r w:rsidR="00ED516D" w:rsidRPr="00C265BE">
        <w:rPr>
          <w:rFonts w:ascii="Tahoma" w:hAnsi="Tahoma" w:cs="Tahoma"/>
          <w:b/>
          <w:sz w:val="20"/>
          <w:szCs w:val="20"/>
          <w:u w:val="single"/>
        </w:rPr>
        <w:t>élibération</w:t>
      </w:r>
      <w:r w:rsidRPr="00C265BE">
        <w:rPr>
          <w:rFonts w:ascii="Tahoma" w:hAnsi="Tahoma" w:cs="Tahoma"/>
          <w:b/>
          <w:sz w:val="20"/>
          <w:szCs w:val="20"/>
          <w:u w:val="single"/>
        </w:rPr>
        <w:t xml:space="preserve"> adoptée à l’unanimité</w:t>
      </w:r>
      <w:r w:rsidR="00247DCE" w:rsidRPr="00C265BE">
        <w:rPr>
          <w:rFonts w:ascii="Tahoma" w:hAnsi="Tahoma" w:cs="Tahoma"/>
          <w:b/>
          <w:sz w:val="20"/>
          <w:szCs w:val="20"/>
        </w:rPr>
        <w:t> :</w:t>
      </w:r>
      <w:r w:rsidR="00ED516D" w:rsidRPr="00C265BE">
        <w:rPr>
          <w:rFonts w:ascii="Tahoma" w:hAnsi="Tahoma" w:cs="Tahoma"/>
          <w:b/>
          <w:sz w:val="20"/>
          <w:szCs w:val="20"/>
          <w:u w:val="single"/>
        </w:rPr>
        <w:t xml:space="preserve"> </w:t>
      </w:r>
    </w:p>
    <w:p w:rsidR="002F12D6" w:rsidRPr="00C265BE" w:rsidRDefault="002F12D6" w:rsidP="00247DCE">
      <w:pPr>
        <w:pStyle w:val="Paragraphedeliste"/>
        <w:spacing w:after="0"/>
        <w:ind w:left="0"/>
        <w:jc w:val="both"/>
        <w:rPr>
          <w:rFonts w:ascii="Tahoma" w:hAnsi="Tahoma" w:cs="Tahoma"/>
          <w:b/>
          <w:sz w:val="20"/>
          <w:szCs w:val="20"/>
          <w:u w:val="single"/>
        </w:rPr>
      </w:pPr>
    </w:p>
    <w:p w:rsidR="002F12D6" w:rsidRPr="00C265BE" w:rsidRDefault="008F21CA" w:rsidP="00247DCE">
      <w:pPr>
        <w:tabs>
          <w:tab w:val="left" w:pos="7797"/>
        </w:tabs>
        <w:spacing w:after="0"/>
        <w:jc w:val="both"/>
        <w:rPr>
          <w:rFonts w:ascii="Tahoma" w:hAnsi="Tahoma" w:cs="Tahoma"/>
          <w:sz w:val="20"/>
          <w:szCs w:val="20"/>
        </w:rPr>
      </w:pPr>
      <w:r w:rsidRPr="00C265BE">
        <w:rPr>
          <w:rFonts w:ascii="Tahoma" w:eastAsia="MS Mincho" w:hAnsi="Tahoma" w:cs="Tahoma"/>
          <w:b/>
          <w:noProof/>
          <w:sz w:val="20"/>
          <w:szCs w:val="20"/>
          <w:u w:val="single"/>
          <w:lang w:eastAsia="fr-FR"/>
        </w:rPr>
        <mc:AlternateContent>
          <mc:Choice Requires="wps">
            <w:drawing>
              <wp:anchor distT="0" distB="0" distL="114300" distR="114300" simplePos="0" relativeHeight="251697152" behindDoc="0" locked="0" layoutInCell="1" allowOverlap="1" wp14:anchorId="1F201325" wp14:editId="2C8B3295">
                <wp:simplePos x="0" y="0"/>
                <wp:positionH relativeFrom="column">
                  <wp:posOffset>-1540510</wp:posOffset>
                </wp:positionH>
                <wp:positionV relativeFrom="paragraph">
                  <wp:posOffset>209550</wp:posOffset>
                </wp:positionV>
                <wp:extent cx="1314450" cy="701675"/>
                <wp:effectExtent l="0" t="0" r="19050" b="22225"/>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01675"/>
                        </a:xfrm>
                        <a:prstGeom prst="rect">
                          <a:avLst/>
                        </a:prstGeom>
                        <a:solidFill>
                          <a:srgbClr val="FFFFFF"/>
                        </a:solidFill>
                        <a:ln w="9525">
                          <a:solidFill>
                            <a:srgbClr val="000000"/>
                          </a:solidFill>
                          <a:miter lim="800000"/>
                          <a:headEnd/>
                          <a:tailEnd/>
                        </a:ln>
                      </wps:spPr>
                      <wps:txbx>
                        <w:txbxContent>
                          <w:p w:rsidR="00CA4FA6" w:rsidRDefault="00CA4FA6" w:rsidP="008F21CA">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8F21CA">
                            <w:pPr>
                              <w:rPr>
                                <w:rFonts w:ascii="Arial Narrow" w:hAnsi="Arial Narrow"/>
                                <w:sz w:val="18"/>
                              </w:rPr>
                            </w:pPr>
                            <w:r>
                              <w:rPr>
                                <w:rFonts w:ascii="Arial Narrow" w:hAnsi="Arial Narrow"/>
                                <w:sz w:val="18"/>
                              </w:rPr>
                              <w:t>Réception le 25/09/14</w:t>
                            </w:r>
                          </w:p>
                          <w:p w:rsidR="00CA4FA6" w:rsidRDefault="00CA4FA6" w:rsidP="008F21CA">
                            <w:pPr>
                              <w:rPr>
                                <w:rFonts w:ascii="Arial Narrow" w:hAnsi="Arial Narrow"/>
                                <w:sz w:val="18"/>
                              </w:rPr>
                            </w:pPr>
                            <w:r>
                              <w:rPr>
                                <w:rFonts w:ascii="Arial Narrow" w:hAnsi="Arial Narrow"/>
                                <w:sz w:val="18"/>
                              </w:rPr>
                              <w:t>Publié le 26/09/14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1325" id="Zone de texte 26" o:spid="_x0000_s1047" type="#_x0000_t202" style="position:absolute;left:0;text-align:left;margin-left:-121.3pt;margin-top:16.5pt;width:103.5pt;height:5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">
                <v:textbox>
                  <w:txbxContent>
                    <w:p w:rsidR="00CA4FA6" w:rsidRDefault="00CA4FA6" w:rsidP="008F21CA">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8F21CA">
                      <w:pPr>
                        <w:rPr>
                          <w:rFonts w:ascii="Arial Narrow" w:hAnsi="Arial Narrow"/>
                          <w:sz w:val="18"/>
                        </w:rPr>
                      </w:pPr>
                      <w:r>
                        <w:rPr>
                          <w:rFonts w:ascii="Arial Narrow" w:hAnsi="Arial Narrow"/>
                          <w:sz w:val="18"/>
                        </w:rPr>
                        <w:t>Réception le 25/09/14</w:t>
                      </w:r>
                    </w:p>
                    <w:p w:rsidR="00CA4FA6" w:rsidRDefault="00CA4FA6" w:rsidP="008F21CA">
                      <w:pPr>
                        <w:rPr>
                          <w:rFonts w:ascii="Arial Narrow" w:hAnsi="Arial Narrow"/>
                          <w:sz w:val="18"/>
                        </w:rPr>
                      </w:pPr>
                      <w:r>
                        <w:rPr>
                          <w:rFonts w:ascii="Arial Narrow" w:hAnsi="Arial Narrow"/>
                          <w:sz w:val="18"/>
                        </w:rPr>
                        <w:t>Publié le 26/09/14</w:t>
                      </w:r>
                    </w:p>
                  </w:txbxContent>
                </v:textbox>
              </v:shape>
            </w:pict>
          </mc:Fallback>
        </mc:AlternateContent>
      </w:r>
      <w:r w:rsidR="00F553A5">
        <w:rPr>
          <w:rFonts w:ascii="Tahoma" w:hAnsi="Tahoma" w:cs="Tahoma"/>
          <w:sz w:val="20"/>
          <w:szCs w:val="20"/>
        </w:rPr>
        <w:t xml:space="preserve">Vu les travaux de </w:t>
      </w:r>
      <w:r w:rsidR="00ED516D" w:rsidRPr="00C265BE">
        <w:rPr>
          <w:rFonts w:ascii="Tahoma" w:hAnsi="Tahoma" w:cs="Tahoma"/>
          <w:sz w:val="20"/>
          <w:szCs w:val="20"/>
        </w:rPr>
        <w:t>remplace</w:t>
      </w:r>
      <w:r w:rsidR="00F553A5">
        <w:rPr>
          <w:rFonts w:ascii="Tahoma" w:hAnsi="Tahoma" w:cs="Tahoma"/>
          <w:sz w:val="20"/>
          <w:szCs w:val="20"/>
        </w:rPr>
        <w:t>ment de câbles souterrains HTA a</w:t>
      </w:r>
      <w:r w:rsidR="00ED516D" w:rsidRPr="00C265BE">
        <w:rPr>
          <w:rFonts w:ascii="Tahoma" w:hAnsi="Tahoma" w:cs="Tahoma"/>
          <w:sz w:val="20"/>
          <w:szCs w:val="20"/>
        </w:rPr>
        <w:t>venue Roland Garros à Bourges ;</w:t>
      </w:r>
    </w:p>
    <w:p w:rsidR="002F12D6" w:rsidRPr="00C265BE" w:rsidRDefault="002F12D6" w:rsidP="00247DCE">
      <w:pPr>
        <w:tabs>
          <w:tab w:val="left" w:pos="7797"/>
        </w:tabs>
        <w:spacing w:after="0"/>
        <w:jc w:val="both"/>
        <w:rPr>
          <w:rFonts w:ascii="Tahoma" w:hAnsi="Tahoma" w:cs="Tahoma"/>
          <w:sz w:val="20"/>
          <w:szCs w:val="20"/>
        </w:rPr>
      </w:pPr>
    </w:p>
    <w:p w:rsidR="002F12D6" w:rsidRPr="00C265BE" w:rsidRDefault="00ED516D" w:rsidP="00247DCE">
      <w:pPr>
        <w:tabs>
          <w:tab w:val="left" w:pos="7797"/>
        </w:tabs>
        <w:spacing w:after="0"/>
        <w:jc w:val="both"/>
        <w:rPr>
          <w:rFonts w:ascii="Tahoma" w:hAnsi="Tahoma" w:cs="Tahoma"/>
          <w:sz w:val="20"/>
          <w:szCs w:val="20"/>
        </w:rPr>
      </w:pPr>
      <w:r w:rsidRPr="00C265BE">
        <w:rPr>
          <w:rFonts w:ascii="Tahoma" w:hAnsi="Tahoma" w:cs="Tahoma"/>
          <w:sz w:val="20"/>
          <w:szCs w:val="20"/>
        </w:rPr>
        <w:t>Considérant que la parcelle cadastrée section AB 232 concernée par les travaux est la propriété de la ville de Trouy ;</w:t>
      </w:r>
    </w:p>
    <w:p w:rsidR="002F12D6" w:rsidRPr="00C265BE" w:rsidRDefault="002F12D6" w:rsidP="00247DCE">
      <w:pPr>
        <w:tabs>
          <w:tab w:val="left" w:pos="7797"/>
        </w:tabs>
        <w:spacing w:after="0"/>
        <w:jc w:val="both"/>
        <w:rPr>
          <w:rFonts w:ascii="Tahoma" w:hAnsi="Tahoma" w:cs="Tahoma"/>
          <w:sz w:val="20"/>
          <w:szCs w:val="20"/>
        </w:rPr>
      </w:pPr>
    </w:p>
    <w:p w:rsidR="002F12D6" w:rsidRPr="00C265BE" w:rsidRDefault="00ED516D" w:rsidP="00247DCE">
      <w:pPr>
        <w:tabs>
          <w:tab w:val="left" w:pos="7797"/>
        </w:tabs>
        <w:spacing w:after="0"/>
        <w:jc w:val="both"/>
        <w:rPr>
          <w:rFonts w:ascii="Tahoma" w:hAnsi="Tahoma" w:cs="Tahoma"/>
          <w:sz w:val="20"/>
          <w:szCs w:val="20"/>
        </w:rPr>
      </w:pPr>
      <w:r w:rsidRPr="00C265BE">
        <w:rPr>
          <w:rFonts w:ascii="Tahoma" w:hAnsi="Tahoma" w:cs="Tahoma"/>
          <w:sz w:val="20"/>
          <w:szCs w:val="20"/>
        </w:rPr>
        <w:t>Considérant que les travaux pris en charge par ERDF engendrent la création de servitudes ;</w:t>
      </w:r>
    </w:p>
    <w:p w:rsidR="002F12D6" w:rsidRPr="00C265BE" w:rsidRDefault="002F12D6" w:rsidP="00247DCE">
      <w:pPr>
        <w:tabs>
          <w:tab w:val="left" w:pos="7797"/>
        </w:tabs>
        <w:spacing w:after="0"/>
        <w:jc w:val="both"/>
        <w:rPr>
          <w:rFonts w:ascii="Tahoma" w:hAnsi="Tahoma" w:cs="Tahoma"/>
          <w:sz w:val="20"/>
          <w:szCs w:val="20"/>
        </w:rPr>
      </w:pPr>
    </w:p>
    <w:p w:rsidR="002F12D6" w:rsidRPr="00C265BE" w:rsidRDefault="00ED516D" w:rsidP="00247DCE">
      <w:pPr>
        <w:tabs>
          <w:tab w:val="left" w:pos="7797"/>
        </w:tabs>
        <w:spacing w:after="0"/>
        <w:jc w:val="both"/>
        <w:rPr>
          <w:rFonts w:ascii="Tahoma" w:hAnsi="Tahoma" w:cs="Tahoma"/>
          <w:sz w:val="20"/>
          <w:szCs w:val="20"/>
        </w:rPr>
      </w:pPr>
      <w:r w:rsidRPr="00C265BE">
        <w:rPr>
          <w:rFonts w:ascii="Tahoma" w:hAnsi="Tahoma" w:cs="Tahoma"/>
          <w:sz w:val="20"/>
          <w:szCs w:val="20"/>
        </w:rPr>
        <w:t>Vu la convention de servitudes, référencée CS06, proposée par ERDF ;</w:t>
      </w:r>
    </w:p>
    <w:p w:rsidR="002F12D6" w:rsidRPr="00C265BE" w:rsidRDefault="002F12D6" w:rsidP="00247DCE">
      <w:pPr>
        <w:tabs>
          <w:tab w:val="left" w:pos="7797"/>
        </w:tabs>
        <w:spacing w:after="0"/>
        <w:jc w:val="both"/>
        <w:rPr>
          <w:rFonts w:ascii="Tahoma" w:hAnsi="Tahoma" w:cs="Tahoma"/>
          <w:sz w:val="20"/>
          <w:szCs w:val="20"/>
        </w:rPr>
      </w:pPr>
    </w:p>
    <w:p w:rsidR="002F12D6" w:rsidRPr="00C265BE" w:rsidRDefault="00ED516D" w:rsidP="00247DCE">
      <w:pPr>
        <w:tabs>
          <w:tab w:val="left" w:pos="7797"/>
        </w:tabs>
        <w:spacing w:after="0"/>
        <w:jc w:val="both"/>
        <w:rPr>
          <w:rFonts w:ascii="Tahoma" w:hAnsi="Tahoma" w:cs="Tahoma"/>
          <w:sz w:val="20"/>
          <w:szCs w:val="20"/>
        </w:rPr>
      </w:pPr>
      <w:r w:rsidRPr="00C265BE">
        <w:rPr>
          <w:rFonts w:ascii="Tahoma" w:hAnsi="Tahoma" w:cs="Tahoma"/>
          <w:sz w:val="20"/>
          <w:szCs w:val="20"/>
        </w:rPr>
        <w:t>Considérant que la convention a été signée par Monsieur le Maire le 19 juin 2014 afin d’autoriser la réalisation desdits travaux ;</w:t>
      </w:r>
    </w:p>
    <w:p w:rsidR="002F12D6" w:rsidRPr="00C265BE" w:rsidRDefault="002F12D6" w:rsidP="00247DCE">
      <w:pPr>
        <w:tabs>
          <w:tab w:val="left" w:pos="7797"/>
        </w:tabs>
        <w:spacing w:after="0"/>
        <w:jc w:val="both"/>
        <w:rPr>
          <w:rFonts w:ascii="Tahoma" w:hAnsi="Tahoma" w:cs="Tahoma"/>
          <w:sz w:val="20"/>
          <w:szCs w:val="20"/>
        </w:rPr>
      </w:pPr>
    </w:p>
    <w:p w:rsidR="002F12D6" w:rsidRPr="00C265BE" w:rsidRDefault="00ED516D" w:rsidP="00247DCE">
      <w:pPr>
        <w:tabs>
          <w:tab w:val="left" w:pos="7797"/>
        </w:tabs>
        <w:spacing w:after="0"/>
        <w:jc w:val="both"/>
        <w:rPr>
          <w:rFonts w:ascii="Tahoma" w:hAnsi="Tahoma" w:cs="Tahoma"/>
          <w:sz w:val="20"/>
          <w:szCs w:val="20"/>
        </w:rPr>
      </w:pPr>
      <w:r w:rsidRPr="00C265BE">
        <w:rPr>
          <w:rFonts w:ascii="Tahoma" w:hAnsi="Tahoma" w:cs="Tahoma"/>
          <w:sz w:val="20"/>
          <w:szCs w:val="20"/>
        </w:rPr>
        <w:t>Vu son article 7 prévoyant des formalités de régularisation par acte authentique devant maître DHALLUIN, notaire sis à Bourges ;</w:t>
      </w:r>
    </w:p>
    <w:p w:rsidR="002F12D6" w:rsidRPr="00C265BE" w:rsidRDefault="002F12D6" w:rsidP="00247DCE">
      <w:pPr>
        <w:tabs>
          <w:tab w:val="left" w:pos="7797"/>
        </w:tabs>
        <w:spacing w:after="0"/>
        <w:jc w:val="both"/>
        <w:rPr>
          <w:rFonts w:ascii="Tahoma" w:hAnsi="Tahoma" w:cs="Tahoma"/>
          <w:sz w:val="20"/>
          <w:szCs w:val="20"/>
        </w:rPr>
      </w:pPr>
    </w:p>
    <w:p w:rsidR="00247DCE" w:rsidRPr="00C265BE" w:rsidRDefault="00ED516D" w:rsidP="00247DCE">
      <w:pPr>
        <w:tabs>
          <w:tab w:val="left" w:pos="7797"/>
        </w:tabs>
        <w:spacing w:after="0"/>
        <w:jc w:val="both"/>
        <w:rPr>
          <w:rFonts w:ascii="Tahoma" w:hAnsi="Tahoma" w:cs="Tahoma"/>
          <w:sz w:val="20"/>
          <w:szCs w:val="20"/>
        </w:rPr>
      </w:pPr>
      <w:r w:rsidRPr="00C265BE">
        <w:rPr>
          <w:rFonts w:ascii="Tahoma" w:hAnsi="Tahoma" w:cs="Tahoma"/>
          <w:sz w:val="20"/>
          <w:szCs w:val="20"/>
        </w:rPr>
        <w:t>Le Conseil municipal</w:t>
      </w:r>
      <w:r w:rsidR="008C28AC" w:rsidRPr="00C265BE">
        <w:rPr>
          <w:rFonts w:ascii="Tahoma" w:hAnsi="Tahoma" w:cs="Tahoma"/>
          <w:sz w:val="20"/>
          <w:szCs w:val="20"/>
        </w:rPr>
        <w:t xml:space="preserve"> </w:t>
      </w:r>
      <w:r w:rsidRPr="00C265BE">
        <w:rPr>
          <w:rFonts w:ascii="Tahoma" w:hAnsi="Tahoma" w:cs="Tahoma"/>
          <w:sz w:val="20"/>
          <w:szCs w:val="20"/>
        </w:rPr>
        <w:t>:</w:t>
      </w:r>
    </w:p>
    <w:p w:rsidR="00247DCE" w:rsidRPr="00C265BE" w:rsidRDefault="00247DCE" w:rsidP="00247DCE">
      <w:pPr>
        <w:tabs>
          <w:tab w:val="left" w:pos="7797"/>
        </w:tabs>
        <w:spacing w:after="0"/>
        <w:jc w:val="both"/>
        <w:rPr>
          <w:rFonts w:ascii="Tahoma" w:hAnsi="Tahoma" w:cs="Tahoma"/>
          <w:sz w:val="20"/>
          <w:szCs w:val="20"/>
        </w:rPr>
      </w:pPr>
    </w:p>
    <w:p w:rsidR="00247DCE" w:rsidRPr="00C265BE" w:rsidRDefault="008C28AC" w:rsidP="000211C2">
      <w:pPr>
        <w:pStyle w:val="Paragraphedeliste"/>
        <w:numPr>
          <w:ilvl w:val="0"/>
          <w:numId w:val="47"/>
        </w:numPr>
        <w:tabs>
          <w:tab w:val="left" w:pos="7797"/>
        </w:tabs>
        <w:spacing w:after="0"/>
        <w:jc w:val="both"/>
        <w:rPr>
          <w:rFonts w:ascii="Tahoma" w:hAnsi="Tahoma" w:cs="Tahoma"/>
          <w:sz w:val="20"/>
          <w:szCs w:val="20"/>
        </w:rPr>
      </w:pPr>
      <w:r w:rsidRPr="00C265BE">
        <w:rPr>
          <w:rFonts w:ascii="Tahoma" w:hAnsi="Tahoma" w:cs="Tahoma"/>
          <w:b/>
          <w:sz w:val="20"/>
          <w:szCs w:val="20"/>
        </w:rPr>
        <w:t>PREND</w:t>
      </w:r>
      <w:r w:rsidR="00ED516D" w:rsidRPr="00C265BE">
        <w:rPr>
          <w:rFonts w:ascii="Tahoma" w:hAnsi="Tahoma" w:cs="Tahoma"/>
          <w:b/>
          <w:sz w:val="20"/>
          <w:szCs w:val="20"/>
        </w:rPr>
        <w:t xml:space="preserve"> ACTE</w:t>
      </w:r>
      <w:r w:rsidR="00ED516D" w:rsidRPr="00C265BE">
        <w:rPr>
          <w:rFonts w:ascii="Tahoma" w:hAnsi="Tahoma" w:cs="Tahoma"/>
          <w:sz w:val="20"/>
          <w:szCs w:val="20"/>
        </w:rPr>
        <w:t xml:space="preserve"> de ladite convention telle qu’annexée, </w:t>
      </w:r>
    </w:p>
    <w:p w:rsidR="00247DCE" w:rsidRPr="00C265BE" w:rsidRDefault="00247DCE" w:rsidP="00247DCE">
      <w:pPr>
        <w:pStyle w:val="Paragraphedeliste"/>
        <w:tabs>
          <w:tab w:val="left" w:pos="7797"/>
        </w:tabs>
        <w:spacing w:after="0"/>
        <w:jc w:val="both"/>
        <w:rPr>
          <w:rFonts w:ascii="Tahoma" w:hAnsi="Tahoma" w:cs="Tahoma"/>
          <w:sz w:val="20"/>
          <w:szCs w:val="20"/>
        </w:rPr>
      </w:pPr>
    </w:p>
    <w:p w:rsidR="00247DCE" w:rsidRPr="00C265BE" w:rsidRDefault="008C28AC" w:rsidP="000211C2">
      <w:pPr>
        <w:pStyle w:val="Paragraphedeliste"/>
        <w:numPr>
          <w:ilvl w:val="0"/>
          <w:numId w:val="47"/>
        </w:numPr>
        <w:tabs>
          <w:tab w:val="left" w:pos="7797"/>
        </w:tabs>
        <w:spacing w:after="0"/>
        <w:jc w:val="both"/>
        <w:rPr>
          <w:rFonts w:ascii="Tahoma" w:hAnsi="Tahoma" w:cs="Tahoma"/>
          <w:sz w:val="20"/>
          <w:szCs w:val="20"/>
        </w:rPr>
      </w:pPr>
      <w:r w:rsidRPr="00C265BE">
        <w:rPr>
          <w:rFonts w:ascii="Tahoma" w:hAnsi="Tahoma" w:cs="Tahoma"/>
          <w:b/>
          <w:sz w:val="20"/>
          <w:szCs w:val="20"/>
        </w:rPr>
        <w:t>AUTORISE</w:t>
      </w:r>
      <w:r w:rsidR="00ED516D" w:rsidRPr="00C265BE">
        <w:rPr>
          <w:rFonts w:ascii="Tahoma" w:hAnsi="Tahoma" w:cs="Tahoma"/>
          <w:b/>
          <w:sz w:val="20"/>
          <w:szCs w:val="20"/>
        </w:rPr>
        <w:t xml:space="preserve"> </w:t>
      </w:r>
      <w:r w:rsidR="00ED516D" w:rsidRPr="00C265BE">
        <w:rPr>
          <w:rFonts w:ascii="Tahoma" w:hAnsi="Tahoma" w:cs="Tahoma"/>
          <w:sz w:val="20"/>
          <w:szCs w:val="20"/>
        </w:rPr>
        <w:t>en conséquence Monsieur le Maire à signer l’acte authentique portant régularisation des servitudes devant maître DHALLUIN, notaire sis à Bourges,</w:t>
      </w:r>
    </w:p>
    <w:p w:rsidR="00247DCE" w:rsidRPr="00C265BE" w:rsidRDefault="00247DCE" w:rsidP="00247DCE">
      <w:pPr>
        <w:pStyle w:val="Paragraphedeliste"/>
        <w:tabs>
          <w:tab w:val="left" w:pos="7797"/>
        </w:tabs>
        <w:spacing w:after="0"/>
        <w:jc w:val="both"/>
        <w:rPr>
          <w:rFonts w:ascii="Tahoma" w:hAnsi="Tahoma" w:cs="Tahoma"/>
          <w:sz w:val="20"/>
          <w:szCs w:val="20"/>
        </w:rPr>
      </w:pPr>
    </w:p>
    <w:p w:rsidR="002F12D6" w:rsidRPr="00C265BE" w:rsidRDefault="008C28AC" w:rsidP="000211C2">
      <w:pPr>
        <w:pStyle w:val="Paragraphedeliste"/>
        <w:numPr>
          <w:ilvl w:val="0"/>
          <w:numId w:val="47"/>
        </w:numPr>
        <w:tabs>
          <w:tab w:val="left" w:pos="7797"/>
        </w:tabs>
        <w:spacing w:after="0"/>
        <w:jc w:val="both"/>
        <w:rPr>
          <w:rFonts w:ascii="Tahoma" w:hAnsi="Tahoma" w:cs="Tahoma"/>
          <w:sz w:val="20"/>
          <w:szCs w:val="20"/>
        </w:rPr>
      </w:pPr>
      <w:r w:rsidRPr="00C265BE">
        <w:rPr>
          <w:rFonts w:ascii="Tahoma" w:hAnsi="Tahoma" w:cs="Tahoma"/>
          <w:b/>
          <w:sz w:val="20"/>
          <w:szCs w:val="20"/>
        </w:rPr>
        <w:t>DIT</w:t>
      </w:r>
      <w:r w:rsidR="00ED516D" w:rsidRPr="00C265BE">
        <w:rPr>
          <w:rFonts w:ascii="Tahoma" w:hAnsi="Tahoma" w:cs="Tahoma"/>
          <w:sz w:val="20"/>
          <w:szCs w:val="20"/>
        </w:rPr>
        <w:t xml:space="preserve"> que l’indemnité forfaitaire en découlant sera portée au budget gé</w:t>
      </w:r>
      <w:r w:rsidR="005A71D8" w:rsidRPr="00C265BE">
        <w:rPr>
          <w:rFonts w:ascii="Tahoma" w:hAnsi="Tahoma" w:cs="Tahoma"/>
          <w:sz w:val="20"/>
          <w:szCs w:val="20"/>
        </w:rPr>
        <w:t>néral 2014 de la Commune.</w:t>
      </w:r>
    </w:p>
    <w:p w:rsidR="002F12D6" w:rsidRPr="00C265BE" w:rsidRDefault="002F12D6" w:rsidP="00247DCE">
      <w:pPr>
        <w:tabs>
          <w:tab w:val="left" w:pos="7797"/>
        </w:tabs>
        <w:spacing w:after="0"/>
        <w:jc w:val="both"/>
        <w:rPr>
          <w:rFonts w:ascii="Tahoma" w:hAnsi="Tahoma" w:cs="Tahoma"/>
          <w:sz w:val="20"/>
          <w:szCs w:val="20"/>
        </w:rPr>
      </w:pPr>
    </w:p>
    <w:p w:rsidR="002F12D6" w:rsidRPr="00C265BE" w:rsidRDefault="002F12D6" w:rsidP="00247DCE">
      <w:pPr>
        <w:tabs>
          <w:tab w:val="left" w:pos="7797"/>
        </w:tabs>
        <w:spacing w:after="0"/>
        <w:jc w:val="both"/>
        <w:rPr>
          <w:rFonts w:ascii="Tahoma" w:hAnsi="Tahoma" w:cs="Tahoma"/>
          <w:sz w:val="20"/>
          <w:szCs w:val="20"/>
        </w:rPr>
      </w:pPr>
    </w:p>
    <w:p w:rsidR="002F12D6" w:rsidRPr="00C265BE" w:rsidRDefault="002F12D6" w:rsidP="00247DCE">
      <w:pPr>
        <w:pStyle w:val="Paragraphedeliste"/>
        <w:spacing w:after="0"/>
        <w:ind w:left="0"/>
        <w:jc w:val="both"/>
        <w:rPr>
          <w:rFonts w:ascii="Tahoma" w:hAnsi="Tahoma" w:cs="Tahoma"/>
          <w:b/>
          <w:sz w:val="20"/>
          <w:szCs w:val="20"/>
          <w:u w:val="single"/>
        </w:rPr>
      </w:pPr>
    </w:p>
    <w:p w:rsidR="005A71D8" w:rsidRPr="00C265BE" w:rsidRDefault="005A71D8" w:rsidP="00247DCE">
      <w:pPr>
        <w:suppressAutoHyphens w:val="0"/>
        <w:jc w:val="both"/>
        <w:rPr>
          <w:rFonts w:ascii="Tahoma" w:eastAsia="MS Mincho" w:hAnsi="Tahoma" w:cs="Tahoma"/>
          <w:b/>
          <w:sz w:val="20"/>
          <w:szCs w:val="20"/>
          <w:lang w:eastAsia="fr-FR"/>
        </w:rPr>
      </w:pPr>
      <w:r w:rsidRPr="00C265BE">
        <w:rPr>
          <w:rFonts w:ascii="Tahoma" w:eastAsia="MS Mincho" w:hAnsi="Tahoma" w:cs="Tahoma"/>
          <w:b/>
          <w:sz w:val="20"/>
          <w:szCs w:val="20"/>
          <w:lang w:eastAsia="fr-FR"/>
        </w:rPr>
        <w:br w:type="page"/>
      </w:r>
    </w:p>
    <w:p w:rsidR="002F12D6" w:rsidRPr="00C265BE" w:rsidRDefault="00ED516D" w:rsidP="000211C2">
      <w:pPr>
        <w:numPr>
          <w:ilvl w:val="0"/>
          <w:numId w:val="25"/>
        </w:numPr>
        <w:spacing w:after="0"/>
        <w:jc w:val="both"/>
        <w:rPr>
          <w:rFonts w:ascii="Tahoma" w:eastAsia="MS Mincho" w:hAnsi="Tahoma" w:cs="Tahoma"/>
          <w:b/>
          <w:sz w:val="20"/>
          <w:szCs w:val="20"/>
          <w:lang w:eastAsia="fr-FR"/>
        </w:rPr>
      </w:pPr>
      <w:r w:rsidRPr="00C265BE">
        <w:rPr>
          <w:rFonts w:ascii="Tahoma" w:eastAsia="MS Mincho" w:hAnsi="Tahoma" w:cs="Tahoma"/>
          <w:b/>
          <w:sz w:val="20"/>
          <w:szCs w:val="20"/>
          <w:u w:val="single"/>
          <w:lang w:eastAsia="fr-FR"/>
        </w:rPr>
        <w:lastRenderedPageBreak/>
        <w:t>Lancement d’une 2ème campagne de vente de terre végétale</w:t>
      </w:r>
      <w:r w:rsidR="005C0CF6" w:rsidRPr="00C265BE">
        <w:rPr>
          <w:rFonts w:ascii="Tahoma" w:eastAsia="MS Mincho" w:hAnsi="Tahoma" w:cs="Tahoma"/>
          <w:b/>
          <w:sz w:val="20"/>
          <w:szCs w:val="20"/>
          <w:lang w:eastAsia="fr-FR"/>
        </w:rPr>
        <w:t>.</w:t>
      </w:r>
      <w:r w:rsidRPr="00C265BE">
        <w:rPr>
          <w:rFonts w:ascii="Tahoma" w:eastAsia="MS Mincho" w:hAnsi="Tahoma" w:cs="Tahoma"/>
          <w:b/>
          <w:sz w:val="20"/>
          <w:szCs w:val="20"/>
          <w:lang w:eastAsia="fr-FR"/>
        </w:rPr>
        <w:t xml:space="preserve"> </w:t>
      </w:r>
    </w:p>
    <w:p w:rsidR="002F12D6" w:rsidRPr="00C265BE" w:rsidRDefault="002F12D6" w:rsidP="00247DCE">
      <w:pPr>
        <w:spacing w:after="0"/>
        <w:jc w:val="both"/>
        <w:rPr>
          <w:rFonts w:ascii="Tahoma" w:eastAsia="MS Mincho" w:hAnsi="Tahoma" w:cs="Tahoma"/>
          <w:sz w:val="20"/>
          <w:szCs w:val="20"/>
          <w:u w:val="single"/>
          <w:lang w:eastAsia="fr-FR"/>
        </w:rPr>
      </w:pPr>
    </w:p>
    <w:p w:rsidR="002F12D6" w:rsidRPr="00C265BE" w:rsidRDefault="00ED516D" w:rsidP="00247DCE">
      <w:pPr>
        <w:tabs>
          <w:tab w:val="left" w:pos="7797"/>
        </w:tabs>
        <w:spacing w:after="0"/>
        <w:jc w:val="both"/>
        <w:rPr>
          <w:rFonts w:ascii="Tahoma" w:hAnsi="Tahoma" w:cs="Tahoma"/>
          <w:b/>
          <w:sz w:val="20"/>
          <w:szCs w:val="20"/>
        </w:rPr>
      </w:pPr>
      <w:r w:rsidRPr="00C265BE">
        <w:rPr>
          <w:rFonts w:ascii="Tahoma" w:hAnsi="Tahoma" w:cs="Tahoma"/>
          <w:b/>
          <w:sz w:val="20"/>
          <w:szCs w:val="20"/>
          <w:u w:val="single"/>
        </w:rPr>
        <w:t>Note explicative</w:t>
      </w:r>
      <w:r w:rsidR="0004164F" w:rsidRPr="00C265BE">
        <w:rPr>
          <w:rFonts w:ascii="Tahoma" w:hAnsi="Tahoma" w:cs="Tahoma"/>
          <w:b/>
          <w:sz w:val="20"/>
          <w:szCs w:val="20"/>
        </w:rPr>
        <w:t> :</w:t>
      </w:r>
    </w:p>
    <w:p w:rsidR="002F12D6" w:rsidRPr="00C265BE" w:rsidRDefault="002F12D6" w:rsidP="00247DCE">
      <w:pPr>
        <w:tabs>
          <w:tab w:val="left" w:pos="7797"/>
        </w:tabs>
        <w:spacing w:after="0"/>
        <w:jc w:val="both"/>
        <w:rPr>
          <w:rFonts w:ascii="Tahoma" w:hAnsi="Tahoma" w:cs="Tahoma"/>
          <w:sz w:val="20"/>
          <w:szCs w:val="20"/>
        </w:rPr>
      </w:pPr>
    </w:p>
    <w:p w:rsidR="002F12D6" w:rsidRPr="00C265BE" w:rsidRDefault="00ED516D" w:rsidP="00247DCE">
      <w:pPr>
        <w:spacing w:after="0"/>
        <w:jc w:val="both"/>
        <w:rPr>
          <w:rFonts w:ascii="Tahoma" w:hAnsi="Tahoma" w:cs="Tahoma"/>
          <w:sz w:val="20"/>
          <w:szCs w:val="20"/>
        </w:rPr>
      </w:pPr>
      <w:r w:rsidRPr="00C265BE">
        <w:rPr>
          <w:rFonts w:ascii="Tahoma" w:hAnsi="Tahoma" w:cs="Tahoma"/>
          <w:sz w:val="20"/>
          <w:szCs w:val="20"/>
        </w:rPr>
        <w:t>Con</w:t>
      </w:r>
      <w:r w:rsidR="006F4B7D" w:rsidRPr="00C265BE">
        <w:rPr>
          <w:rFonts w:ascii="Tahoma" w:hAnsi="Tahoma" w:cs="Tahoma"/>
          <w:sz w:val="20"/>
          <w:szCs w:val="20"/>
        </w:rPr>
        <w:t>formément à la délibération du C</w:t>
      </w:r>
      <w:r w:rsidRPr="00C265BE">
        <w:rPr>
          <w:rFonts w:ascii="Tahoma" w:hAnsi="Tahoma" w:cs="Tahoma"/>
          <w:sz w:val="20"/>
          <w:szCs w:val="20"/>
        </w:rPr>
        <w:t>onseil municipal du 24 juin 2014, 45 m³ de terre</w:t>
      </w:r>
      <w:r w:rsidR="00F553A5">
        <w:rPr>
          <w:rFonts w:ascii="Tahoma" w:hAnsi="Tahoma" w:cs="Tahoma"/>
          <w:sz w:val="20"/>
          <w:szCs w:val="20"/>
        </w:rPr>
        <w:t xml:space="preserve"> végétale environ ont été vendu</w:t>
      </w:r>
      <w:r w:rsidRPr="00C265BE">
        <w:rPr>
          <w:rFonts w:ascii="Tahoma" w:hAnsi="Tahoma" w:cs="Tahoma"/>
          <w:sz w:val="20"/>
          <w:szCs w:val="20"/>
        </w:rPr>
        <w:t xml:space="preserve">s. </w:t>
      </w:r>
    </w:p>
    <w:p w:rsidR="002F12D6" w:rsidRPr="00C265BE" w:rsidRDefault="002F12D6" w:rsidP="00247DCE">
      <w:pPr>
        <w:spacing w:after="0"/>
        <w:jc w:val="both"/>
        <w:rPr>
          <w:rFonts w:ascii="Tahoma" w:hAnsi="Tahoma" w:cs="Tahoma"/>
          <w:sz w:val="20"/>
          <w:szCs w:val="20"/>
        </w:rPr>
      </w:pPr>
    </w:p>
    <w:p w:rsidR="002F12D6" w:rsidRPr="00C265BE" w:rsidRDefault="00ED516D" w:rsidP="00247DCE">
      <w:pPr>
        <w:spacing w:after="0"/>
        <w:jc w:val="both"/>
        <w:rPr>
          <w:rFonts w:ascii="Tahoma" w:hAnsi="Tahoma" w:cs="Tahoma"/>
          <w:sz w:val="20"/>
          <w:szCs w:val="20"/>
        </w:rPr>
      </w:pPr>
      <w:r w:rsidRPr="00C265BE">
        <w:rPr>
          <w:rFonts w:ascii="Tahoma" w:hAnsi="Tahoma" w:cs="Tahoma"/>
          <w:sz w:val="20"/>
          <w:szCs w:val="20"/>
        </w:rPr>
        <w:t>Sur propositions des services et en accord avec l’autorité territoriale, le lancement d’une 2</w:t>
      </w:r>
      <w:r w:rsidRPr="00C265BE">
        <w:rPr>
          <w:rFonts w:ascii="Tahoma" w:hAnsi="Tahoma" w:cs="Tahoma"/>
          <w:sz w:val="20"/>
          <w:szCs w:val="20"/>
          <w:vertAlign w:val="superscript"/>
        </w:rPr>
        <w:t>ème</w:t>
      </w:r>
      <w:r w:rsidRPr="00C265BE">
        <w:rPr>
          <w:rFonts w:ascii="Tahoma" w:hAnsi="Tahoma" w:cs="Tahoma"/>
          <w:sz w:val="20"/>
          <w:szCs w:val="20"/>
        </w:rPr>
        <w:t xml:space="preserve"> campagne de vente de terre végétale a été décidé. </w:t>
      </w:r>
    </w:p>
    <w:p w:rsidR="002F12D6" w:rsidRPr="00C265BE" w:rsidRDefault="002F12D6" w:rsidP="00247DCE">
      <w:pPr>
        <w:spacing w:after="0"/>
        <w:jc w:val="both"/>
        <w:rPr>
          <w:rFonts w:ascii="Tahoma" w:hAnsi="Tahoma" w:cs="Tahoma"/>
          <w:sz w:val="20"/>
          <w:szCs w:val="20"/>
        </w:rPr>
      </w:pPr>
    </w:p>
    <w:p w:rsidR="002F12D6" w:rsidRPr="00C265BE" w:rsidRDefault="00ED516D" w:rsidP="00247DCE">
      <w:pPr>
        <w:spacing w:after="0"/>
        <w:jc w:val="both"/>
        <w:rPr>
          <w:rFonts w:ascii="Tahoma" w:hAnsi="Tahoma" w:cs="Tahoma"/>
          <w:sz w:val="20"/>
          <w:szCs w:val="20"/>
        </w:rPr>
      </w:pPr>
      <w:r w:rsidRPr="00C265BE">
        <w:rPr>
          <w:rFonts w:ascii="Tahoma" w:hAnsi="Tahoma" w:cs="Tahoma"/>
          <w:sz w:val="20"/>
          <w:szCs w:val="20"/>
        </w:rPr>
        <w:t>Cette 2</w:t>
      </w:r>
      <w:r w:rsidRPr="00C265BE">
        <w:rPr>
          <w:rFonts w:ascii="Tahoma" w:hAnsi="Tahoma" w:cs="Tahoma"/>
          <w:sz w:val="20"/>
          <w:szCs w:val="20"/>
          <w:vertAlign w:val="superscript"/>
        </w:rPr>
        <w:t>ème</w:t>
      </w:r>
      <w:r w:rsidRPr="00C265BE">
        <w:rPr>
          <w:rFonts w:ascii="Tahoma" w:hAnsi="Tahoma" w:cs="Tahoma"/>
          <w:sz w:val="20"/>
          <w:szCs w:val="20"/>
        </w:rPr>
        <w:t xml:space="preserve"> édition est motivée par quelques constats : </w:t>
      </w:r>
    </w:p>
    <w:p w:rsidR="002F12D6" w:rsidRPr="00C265BE" w:rsidRDefault="002F12D6" w:rsidP="00247DCE">
      <w:pPr>
        <w:spacing w:after="0"/>
        <w:jc w:val="both"/>
        <w:rPr>
          <w:rFonts w:ascii="Tahoma" w:hAnsi="Tahoma" w:cs="Tahoma"/>
          <w:sz w:val="20"/>
          <w:szCs w:val="20"/>
        </w:rPr>
      </w:pPr>
    </w:p>
    <w:p w:rsidR="002F12D6" w:rsidRPr="00C265BE" w:rsidRDefault="00ED516D" w:rsidP="000211C2">
      <w:pPr>
        <w:numPr>
          <w:ilvl w:val="0"/>
          <w:numId w:val="28"/>
        </w:numPr>
        <w:suppressAutoHyphens w:val="0"/>
        <w:spacing w:after="0"/>
        <w:jc w:val="both"/>
        <w:textAlignment w:val="auto"/>
        <w:rPr>
          <w:rFonts w:ascii="Tahoma" w:hAnsi="Tahoma" w:cs="Tahoma"/>
          <w:sz w:val="20"/>
          <w:szCs w:val="20"/>
        </w:rPr>
      </w:pPr>
      <w:r w:rsidRPr="00C265BE">
        <w:rPr>
          <w:rFonts w:ascii="Tahoma" w:hAnsi="Tahoma" w:cs="Tahoma"/>
          <w:sz w:val="20"/>
          <w:szCs w:val="20"/>
        </w:rPr>
        <w:t xml:space="preserve">une communication qui n’a pas réussi à toucher tous les foyers susceptibles d’être intéressés, </w:t>
      </w:r>
    </w:p>
    <w:p w:rsidR="002F12D6" w:rsidRPr="00C265BE" w:rsidRDefault="00ED516D" w:rsidP="000211C2">
      <w:pPr>
        <w:numPr>
          <w:ilvl w:val="0"/>
          <w:numId w:val="28"/>
        </w:numPr>
        <w:suppressAutoHyphens w:val="0"/>
        <w:spacing w:after="0"/>
        <w:jc w:val="both"/>
        <w:textAlignment w:val="auto"/>
        <w:rPr>
          <w:rFonts w:ascii="Tahoma" w:hAnsi="Tahoma" w:cs="Tahoma"/>
          <w:sz w:val="20"/>
          <w:szCs w:val="20"/>
        </w:rPr>
      </w:pPr>
      <w:r w:rsidRPr="00C265BE">
        <w:rPr>
          <w:rFonts w:ascii="Tahoma" w:hAnsi="Tahoma" w:cs="Tahoma"/>
          <w:sz w:val="20"/>
          <w:szCs w:val="20"/>
        </w:rPr>
        <w:t xml:space="preserve">une période inadéquate et des délais trop justes et précipités. </w:t>
      </w:r>
    </w:p>
    <w:p w:rsidR="002F12D6" w:rsidRPr="00C265BE" w:rsidRDefault="002F12D6" w:rsidP="00247DCE">
      <w:pPr>
        <w:spacing w:after="0"/>
        <w:jc w:val="both"/>
        <w:rPr>
          <w:rFonts w:ascii="Tahoma" w:hAnsi="Tahoma" w:cs="Tahoma"/>
          <w:sz w:val="20"/>
          <w:szCs w:val="20"/>
        </w:rPr>
      </w:pPr>
    </w:p>
    <w:p w:rsidR="002F12D6" w:rsidRPr="00C265BE" w:rsidRDefault="00ED516D" w:rsidP="00247DCE">
      <w:pPr>
        <w:spacing w:after="0"/>
        <w:jc w:val="both"/>
        <w:rPr>
          <w:rFonts w:ascii="Tahoma" w:hAnsi="Tahoma" w:cs="Tahoma"/>
          <w:sz w:val="20"/>
          <w:szCs w:val="20"/>
        </w:rPr>
      </w:pPr>
      <w:r w:rsidRPr="00C265BE">
        <w:rPr>
          <w:rFonts w:ascii="Tahoma" w:hAnsi="Tahoma" w:cs="Tahoma"/>
          <w:sz w:val="20"/>
          <w:szCs w:val="20"/>
        </w:rPr>
        <w:t>Cela dit, la 1</w:t>
      </w:r>
      <w:r w:rsidRPr="00C265BE">
        <w:rPr>
          <w:rFonts w:ascii="Tahoma" w:hAnsi="Tahoma" w:cs="Tahoma"/>
          <w:sz w:val="20"/>
          <w:szCs w:val="20"/>
          <w:vertAlign w:val="superscript"/>
        </w:rPr>
        <w:t>ère</w:t>
      </w:r>
      <w:r w:rsidRPr="00C265BE">
        <w:rPr>
          <w:rFonts w:ascii="Tahoma" w:hAnsi="Tahoma" w:cs="Tahoma"/>
          <w:sz w:val="20"/>
          <w:szCs w:val="20"/>
        </w:rPr>
        <w:t xml:space="preserve"> campagne n’est pas à considérer comme un échec mais plutôt comme un coup d’envoi et d’essai. </w:t>
      </w:r>
    </w:p>
    <w:p w:rsidR="002F12D6" w:rsidRPr="00C265BE" w:rsidRDefault="002F12D6" w:rsidP="00247DCE">
      <w:pPr>
        <w:spacing w:after="0"/>
        <w:jc w:val="both"/>
        <w:rPr>
          <w:rFonts w:ascii="Tahoma" w:hAnsi="Tahoma" w:cs="Tahoma"/>
          <w:sz w:val="20"/>
          <w:szCs w:val="20"/>
        </w:rPr>
      </w:pPr>
    </w:p>
    <w:p w:rsidR="002F12D6" w:rsidRPr="00C265BE" w:rsidRDefault="00ED516D" w:rsidP="00247DCE">
      <w:pPr>
        <w:spacing w:after="0"/>
        <w:jc w:val="both"/>
        <w:rPr>
          <w:rFonts w:ascii="Tahoma" w:hAnsi="Tahoma" w:cs="Tahoma"/>
          <w:sz w:val="20"/>
          <w:szCs w:val="20"/>
        </w:rPr>
      </w:pPr>
      <w:r w:rsidRPr="00C265BE">
        <w:rPr>
          <w:rFonts w:ascii="Tahoma" w:hAnsi="Tahoma" w:cs="Tahoma"/>
          <w:sz w:val="20"/>
          <w:szCs w:val="20"/>
        </w:rPr>
        <w:t>Le but n’est pas une opération financière mais de rendre service aux administrés.</w:t>
      </w:r>
      <w:r w:rsidR="008F21CA" w:rsidRPr="00C265BE">
        <w:rPr>
          <w:rFonts w:ascii="Tahoma" w:eastAsia="MS Mincho" w:hAnsi="Tahoma" w:cs="Tahoma"/>
          <w:b/>
          <w:noProof/>
          <w:sz w:val="20"/>
          <w:szCs w:val="20"/>
          <w:u w:val="single"/>
          <w:lang w:eastAsia="fr-FR"/>
        </w:rPr>
        <w:t xml:space="preserve"> </w:t>
      </w:r>
    </w:p>
    <w:p w:rsidR="002F12D6" w:rsidRPr="00C265BE" w:rsidRDefault="002F12D6" w:rsidP="00247DCE">
      <w:pPr>
        <w:spacing w:after="0"/>
        <w:jc w:val="both"/>
        <w:rPr>
          <w:rFonts w:ascii="Tahoma" w:hAnsi="Tahoma" w:cs="Tahoma"/>
          <w:sz w:val="20"/>
          <w:szCs w:val="20"/>
        </w:rPr>
      </w:pPr>
    </w:p>
    <w:p w:rsidR="002F12D6" w:rsidRPr="00C265BE" w:rsidRDefault="00ED516D" w:rsidP="00247DCE">
      <w:pPr>
        <w:spacing w:after="0"/>
        <w:jc w:val="both"/>
        <w:rPr>
          <w:rFonts w:ascii="Tahoma" w:hAnsi="Tahoma" w:cs="Tahoma"/>
          <w:sz w:val="20"/>
          <w:szCs w:val="20"/>
        </w:rPr>
      </w:pPr>
      <w:r w:rsidRPr="00C265BE">
        <w:rPr>
          <w:rFonts w:ascii="Tahoma" w:hAnsi="Tahoma" w:cs="Tahoma"/>
          <w:sz w:val="20"/>
          <w:szCs w:val="20"/>
        </w:rPr>
        <w:t>La 2</w:t>
      </w:r>
      <w:r w:rsidRPr="00C265BE">
        <w:rPr>
          <w:rFonts w:ascii="Tahoma" w:hAnsi="Tahoma" w:cs="Tahoma"/>
          <w:sz w:val="20"/>
          <w:szCs w:val="20"/>
          <w:vertAlign w:val="superscript"/>
        </w:rPr>
        <w:t>ème</w:t>
      </w:r>
      <w:r w:rsidRPr="00C265BE">
        <w:rPr>
          <w:rFonts w:ascii="Tahoma" w:hAnsi="Tahoma" w:cs="Tahoma"/>
          <w:sz w:val="20"/>
          <w:szCs w:val="20"/>
        </w:rPr>
        <w:t xml:space="preserve"> campagne pourra ainsi être mieux préparée en amont : calendrier maîtrisé et annoncé auprès de tous les foyers et correspondant à une période plus propice à l’engazonnement…</w:t>
      </w:r>
    </w:p>
    <w:p w:rsidR="002F12D6" w:rsidRPr="00C265BE" w:rsidRDefault="002F12D6" w:rsidP="00247DCE">
      <w:pPr>
        <w:tabs>
          <w:tab w:val="left" w:pos="7797"/>
        </w:tabs>
        <w:spacing w:after="0"/>
        <w:jc w:val="both"/>
        <w:rPr>
          <w:rFonts w:ascii="Tahoma" w:hAnsi="Tahoma" w:cs="Tahoma"/>
          <w:sz w:val="20"/>
          <w:szCs w:val="20"/>
        </w:rPr>
      </w:pPr>
    </w:p>
    <w:p w:rsidR="002F12D6" w:rsidRPr="00C265BE" w:rsidRDefault="008C28AC" w:rsidP="006F4B7D">
      <w:pPr>
        <w:tabs>
          <w:tab w:val="left" w:pos="7797"/>
        </w:tabs>
        <w:spacing w:after="0"/>
        <w:jc w:val="both"/>
        <w:rPr>
          <w:rFonts w:ascii="Tahoma" w:hAnsi="Tahoma" w:cs="Tahoma"/>
          <w:b/>
          <w:sz w:val="20"/>
          <w:szCs w:val="20"/>
          <w:u w:val="single"/>
        </w:rPr>
      </w:pPr>
      <w:r w:rsidRPr="00C265BE">
        <w:rPr>
          <w:rFonts w:ascii="Tahoma" w:hAnsi="Tahoma" w:cs="Tahoma"/>
          <w:b/>
          <w:sz w:val="20"/>
          <w:szCs w:val="20"/>
          <w:u w:val="single"/>
        </w:rPr>
        <w:t>D</w:t>
      </w:r>
      <w:r w:rsidR="00ED516D" w:rsidRPr="00C265BE">
        <w:rPr>
          <w:rFonts w:ascii="Tahoma" w:hAnsi="Tahoma" w:cs="Tahoma"/>
          <w:b/>
          <w:sz w:val="20"/>
          <w:szCs w:val="20"/>
          <w:u w:val="single"/>
        </w:rPr>
        <w:t>élibération</w:t>
      </w:r>
      <w:r w:rsidRPr="00C265BE">
        <w:rPr>
          <w:rFonts w:ascii="Tahoma" w:hAnsi="Tahoma" w:cs="Tahoma"/>
          <w:b/>
          <w:sz w:val="20"/>
          <w:szCs w:val="20"/>
          <w:u w:val="single"/>
        </w:rPr>
        <w:t xml:space="preserve"> adoptée à l’unanimité</w:t>
      </w:r>
      <w:r w:rsidR="006F4B7D" w:rsidRPr="00C265BE">
        <w:rPr>
          <w:rFonts w:ascii="Tahoma" w:hAnsi="Tahoma" w:cs="Tahoma"/>
          <w:b/>
          <w:sz w:val="20"/>
          <w:szCs w:val="20"/>
        </w:rPr>
        <w:t> :</w:t>
      </w:r>
      <w:r w:rsidR="00ED516D" w:rsidRPr="00C265BE">
        <w:rPr>
          <w:rFonts w:ascii="Tahoma" w:hAnsi="Tahoma" w:cs="Tahoma"/>
          <w:b/>
          <w:sz w:val="20"/>
          <w:szCs w:val="20"/>
          <w:u w:val="single"/>
        </w:rPr>
        <w:t xml:space="preserve"> </w:t>
      </w:r>
    </w:p>
    <w:p w:rsidR="002F12D6" w:rsidRPr="00C265BE" w:rsidRDefault="002F12D6" w:rsidP="00247DCE">
      <w:pPr>
        <w:pStyle w:val="Paragraphedeliste"/>
        <w:spacing w:after="0"/>
        <w:ind w:left="0"/>
        <w:jc w:val="both"/>
        <w:rPr>
          <w:rFonts w:ascii="Tahoma" w:hAnsi="Tahoma" w:cs="Tahoma"/>
          <w:b/>
          <w:sz w:val="20"/>
          <w:szCs w:val="20"/>
          <w:u w:val="single"/>
        </w:rPr>
      </w:pPr>
    </w:p>
    <w:p w:rsidR="002F12D6" w:rsidRPr="00C265BE" w:rsidRDefault="008F21CA" w:rsidP="00247DCE">
      <w:pPr>
        <w:pStyle w:val="NormalWeb"/>
        <w:spacing w:before="0" w:after="0"/>
        <w:jc w:val="both"/>
        <w:rPr>
          <w:rFonts w:ascii="Tahoma" w:hAnsi="Tahoma" w:cs="Tahoma"/>
          <w:color w:val="19191B"/>
          <w:sz w:val="20"/>
          <w:szCs w:val="20"/>
        </w:rPr>
      </w:pPr>
      <w:r w:rsidRPr="00C265BE">
        <w:rPr>
          <w:rFonts w:ascii="Tahoma" w:eastAsia="MS Mincho" w:hAnsi="Tahoma" w:cs="Tahoma"/>
          <w:b/>
          <w:noProof/>
          <w:sz w:val="20"/>
          <w:szCs w:val="20"/>
          <w:u w:val="single"/>
        </w:rPr>
        <mc:AlternateContent>
          <mc:Choice Requires="wps">
            <w:drawing>
              <wp:anchor distT="0" distB="0" distL="114300" distR="114300" simplePos="0" relativeHeight="251699200" behindDoc="0" locked="0" layoutInCell="1" allowOverlap="1" wp14:anchorId="73205B30" wp14:editId="3B573135">
                <wp:simplePos x="0" y="0"/>
                <wp:positionH relativeFrom="column">
                  <wp:posOffset>5525135</wp:posOffset>
                </wp:positionH>
                <wp:positionV relativeFrom="paragraph">
                  <wp:posOffset>116205</wp:posOffset>
                </wp:positionV>
                <wp:extent cx="1314450" cy="701675"/>
                <wp:effectExtent l="0" t="0" r="19050" b="22225"/>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01675"/>
                        </a:xfrm>
                        <a:prstGeom prst="rect">
                          <a:avLst/>
                        </a:prstGeom>
                        <a:solidFill>
                          <a:srgbClr val="FFFFFF"/>
                        </a:solidFill>
                        <a:ln w="9525">
                          <a:solidFill>
                            <a:srgbClr val="000000"/>
                          </a:solidFill>
                          <a:miter lim="800000"/>
                          <a:headEnd/>
                          <a:tailEnd/>
                        </a:ln>
                      </wps:spPr>
                      <wps:txbx>
                        <w:txbxContent>
                          <w:p w:rsidR="00CA4FA6" w:rsidRDefault="00CA4FA6" w:rsidP="008F21CA">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8F21CA">
                            <w:pPr>
                              <w:rPr>
                                <w:rFonts w:ascii="Arial Narrow" w:hAnsi="Arial Narrow"/>
                                <w:sz w:val="18"/>
                              </w:rPr>
                            </w:pPr>
                            <w:r>
                              <w:rPr>
                                <w:rFonts w:ascii="Arial Narrow" w:hAnsi="Arial Narrow"/>
                                <w:sz w:val="18"/>
                              </w:rPr>
                              <w:t>Réception le 25/09/14</w:t>
                            </w:r>
                          </w:p>
                          <w:p w:rsidR="00CA4FA6" w:rsidRDefault="00CA4FA6" w:rsidP="008F21CA">
                            <w:pPr>
                              <w:rPr>
                                <w:rFonts w:ascii="Arial Narrow" w:hAnsi="Arial Narrow"/>
                                <w:sz w:val="18"/>
                              </w:rPr>
                            </w:pPr>
                            <w:r>
                              <w:rPr>
                                <w:rFonts w:ascii="Arial Narrow" w:hAnsi="Arial Narrow"/>
                                <w:sz w:val="18"/>
                              </w:rPr>
                              <w:t>Publié le 26/09/14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05B30" id="Zone de texte 27" o:spid="_x0000_s1048" type="#_x0000_t202" style="position:absolute;left:0;text-align:left;margin-left:435.05pt;margin-top:9.15pt;width:103.5pt;height:5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">
                <v:textbox>
                  <w:txbxContent>
                    <w:p w:rsidR="00CA4FA6" w:rsidRDefault="00CA4FA6" w:rsidP="008F21CA">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8F21CA">
                      <w:pPr>
                        <w:rPr>
                          <w:rFonts w:ascii="Arial Narrow" w:hAnsi="Arial Narrow"/>
                          <w:sz w:val="18"/>
                        </w:rPr>
                      </w:pPr>
                      <w:r>
                        <w:rPr>
                          <w:rFonts w:ascii="Arial Narrow" w:hAnsi="Arial Narrow"/>
                          <w:sz w:val="18"/>
                        </w:rPr>
                        <w:t>Réception le 25/09/14</w:t>
                      </w:r>
                    </w:p>
                    <w:p w:rsidR="00CA4FA6" w:rsidRDefault="00CA4FA6" w:rsidP="008F21CA">
                      <w:pPr>
                        <w:rPr>
                          <w:rFonts w:ascii="Arial Narrow" w:hAnsi="Arial Narrow"/>
                          <w:sz w:val="18"/>
                        </w:rPr>
                      </w:pPr>
                      <w:r>
                        <w:rPr>
                          <w:rFonts w:ascii="Arial Narrow" w:hAnsi="Arial Narrow"/>
                          <w:sz w:val="18"/>
                        </w:rPr>
                        <w:t>Publié le 26/09/14</w:t>
                      </w:r>
                    </w:p>
                  </w:txbxContent>
                </v:textbox>
              </v:shape>
            </w:pict>
          </mc:Fallback>
        </mc:AlternateContent>
      </w:r>
      <w:r w:rsidR="00ED516D" w:rsidRPr="00C265BE">
        <w:rPr>
          <w:rFonts w:ascii="Tahoma" w:hAnsi="Tahoma" w:cs="Tahoma"/>
          <w:color w:val="19191B"/>
          <w:sz w:val="20"/>
          <w:szCs w:val="20"/>
        </w:rPr>
        <w:t xml:space="preserve">Vu la délibération du 24 juin 2014 portant sur la vente de la terre végétale provenant des travaux du stade aux habitants de Trouy ; </w:t>
      </w:r>
    </w:p>
    <w:p w:rsidR="002F12D6" w:rsidRPr="00C265BE" w:rsidRDefault="002F12D6" w:rsidP="00247DCE">
      <w:pPr>
        <w:pStyle w:val="NormalWeb"/>
        <w:spacing w:before="0" w:after="0"/>
        <w:jc w:val="both"/>
        <w:rPr>
          <w:rFonts w:ascii="Tahoma" w:hAnsi="Tahoma" w:cs="Tahoma"/>
          <w:color w:val="19191B"/>
          <w:sz w:val="20"/>
          <w:szCs w:val="20"/>
        </w:rPr>
      </w:pPr>
    </w:p>
    <w:p w:rsidR="002F12D6" w:rsidRPr="00C265BE" w:rsidRDefault="00ED516D" w:rsidP="00247DCE">
      <w:pPr>
        <w:pStyle w:val="NormalWeb"/>
        <w:spacing w:before="0" w:after="0"/>
        <w:jc w:val="both"/>
        <w:rPr>
          <w:rFonts w:ascii="Tahoma" w:hAnsi="Tahoma" w:cs="Tahoma"/>
          <w:color w:val="19191B"/>
          <w:sz w:val="20"/>
          <w:szCs w:val="20"/>
        </w:rPr>
      </w:pPr>
      <w:r w:rsidRPr="00C265BE">
        <w:rPr>
          <w:rFonts w:ascii="Tahoma" w:hAnsi="Tahoma" w:cs="Tahoma"/>
          <w:color w:val="19191B"/>
          <w:sz w:val="20"/>
          <w:szCs w:val="20"/>
        </w:rPr>
        <w:t>Vu le volume vendu ;</w:t>
      </w:r>
    </w:p>
    <w:p w:rsidR="002F12D6" w:rsidRPr="00C265BE" w:rsidRDefault="002F12D6" w:rsidP="00247DCE">
      <w:pPr>
        <w:pStyle w:val="NormalWeb"/>
        <w:spacing w:before="0" w:after="0"/>
        <w:jc w:val="both"/>
        <w:rPr>
          <w:rFonts w:ascii="Tahoma" w:hAnsi="Tahoma" w:cs="Tahoma"/>
          <w:color w:val="19191B"/>
          <w:sz w:val="20"/>
          <w:szCs w:val="20"/>
        </w:rPr>
      </w:pPr>
    </w:p>
    <w:p w:rsidR="002F12D6" w:rsidRPr="00C265BE" w:rsidRDefault="00ED516D" w:rsidP="00247DCE">
      <w:pPr>
        <w:pStyle w:val="NormalWeb"/>
        <w:spacing w:before="0" w:after="0"/>
        <w:jc w:val="both"/>
        <w:rPr>
          <w:rFonts w:ascii="Tahoma" w:hAnsi="Tahoma" w:cs="Tahoma"/>
          <w:sz w:val="20"/>
          <w:szCs w:val="20"/>
        </w:rPr>
      </w:pPr>
      <w:r w:rsidRPr="00C265BE">
        <w:rPr>
          <w:rFonts w:ascii="Tahoma" w:hAnsi="Tahoma" w:cs="Tahoma"/>
          <w:color w:val="19191B"/>
          <w:sz w:val="20"/>
          <w:szCs w:val="20"/>
        </w:rPr>
        <w:t>Vu la proposition des services de procéder à une 2</w:t>
      </w:r>
      <w:r w:rsidRPr="00C265BE">
        <w:rPr>
          <w:rFonts w:ascii="Tahoma" w:hAnsi="Tahoma" w:cs="Tahoma"/>
          <w:color w:val="19191B"/>
          <w:sz w:val="20"/>
          <w:szCs w:val="20"/>
          <w:vertAlign w:val="superscript"/>
        </w:rPr>
        <w:t>ème</w:t>
      </w:r>
      <w:r w:rsidRPr="00C265BE">
        <w:rPr>
          <w:rFonts w:ascii="Tahoma" w:hAnsi="Tahoma" w:cs="Tahoma"/>
          <w:color w:val="19191B"/>
          <w:sz w:val="20"/>
          <w:szCs w:val="20"/>
        </w:rPr>
        <w:t xml:space="preserve"> campagne de vente ;</w:t>
      </w:r>
    </w:p>
    <w:p w:rsidR="002F12D6" w:rsidRPr="00C265BE" w:rsidRDefault="002F12D6" w:rsidP="00247DCE">
      <w:pPr>
        <w:pStyle w:val="NormalWeb"/>
        <w:spacing w:before="0" w:after="0"/>
        <w:jc w:val="both"/>
        <w:rPr>
          <w:rFonts w:ascii="Tahoma" w:hAnsi="Tahoma" w:cs="Tahoma"/>
          <w:color w:val="19191B"/>
          <w:sz w:val="20"/>
          <w:szCs w:val="20"/>
        </w:rPr>
      </w:pPr>
    </w:p>
    <w:p w:rsidR="002F12D6" w:rsidRPr="00C265BE" w:rsidRDefault="00ED516D" w:rsidP="00247DCE">
      <w:pPr>
        <w:pStyle w:val="NormalWeb"/>
        <w:spacing w:before="0" w:after="0"/>
        <w:jc w:val="both"/>
        <w:rPr>
          <w:rFonts w:ascii="Tahoma" w:hAnsi="Tahoma" w:cs="Tahoma"/>
          <w:color w:val="19191B"/>
          <w:sz w:val="20"/>
          <w:szCs w:val="20"/>
        </w:rPr>
      </w:pPr>
      <w:r w:rsidRPr="00C265BE">
        <w:rPr>
          <w:rFonts w:ascii="Tahoma" w:hAnsi="Tahoma" w:cs="Tahoma"/>
          <w:color w:val="19191B"/>
          <w:sz w:val="20"/>
          <w:szCs w:val="20"/>
        </w:rPr>
        <w:t xml:space="preserve">Vu les motifs de cette proposition : </w:t>
      </w:r>
    </w:p>
    <w:p w:rsidR="002F12D6" w:rsidRPr="00C265BE" w:rsidRDefault="002F12D6" w:rsidP="00247DCE">
      <w:pPr>
        <w:pStyle w:val="NormalWeb"/>
        <w:spacing w:before="0" w:after="0"/>
        <w:jc w:val="both"/>
        <w:rPr>
          <w:rFonts w:ascii="Tahoma" w:hAnsi="Tahoma" w:cs="Tahoma"/>
          <w:color w:val="19191B"/>
          <w:sz w:val="20"/>
          <w:szCs w:val="20"/>
        </w:rPr>
      </w:pPr>
    </w:p>
    <w:p w:rsidR="002F12D6" w:rsidRPr="00C265BE" w:rsidRDefault="00ED516D" w:rsidP="000211C2">
      <w:pPr>
        <w:pStyle w:val="NormalWeb"/>
        <w:numPr>
          <w:ilvl w:val="0"/>
          <w:numId w:val="29"/>
        </w:numPr>
        <w:spacing w:before="0" w:after="0"/>
        <w:jc w:val="both"/>
        <w:rPr>
          <w:rFonts w:ascii="Tahoma" w:hAnsi="Tahoma" w:cs="Tahoma"/>
          <w:color w:val="19191B"/>
          <w:sz w:val="20"/>
          <w:szCs w:val="20"/>
        </w:rPr>
      </w:pPr>
      <w:r w:rsidRPr="00C265BE">
        <w:rPr>
          <w:rFonts w:ascii="Tahoma" w:hAnsi="Tahoma" w:cs="Tahoma"/>
          <w:color w:val="19191B"/>
          <w:sz w:val="20"/>
          <w:szCs w:val="20"/>
        </w:rPr>
        <w:t>Un calendrier maîtris</w:t>
      </w:r>
      <w:r w:rsidR="006D49C4" w:rsidRPr="00C265BE">
        <w:rPr>
          <w:rFonts w:ascii="Tahoma" w:hAnsi="Tahoma" w:cs="Tahoma"/>
          <w:color w:val="19191B"/>
          <w:sz w:val="20"/>
          <w:szCs w:val="20"/>
        </w:rPr>
        <w:t>é</w:t>
      </w:r>
      <w:r w:rsidRPr="00C265BE">
        <w:rPr>
          <w:rFonts w:ascii="Tahoma" w:hAnsi="Tahoma" w:cs="Tahoma"/>
          <w:color w:val="19191B"/>
          <w:sz w:val="20"/>
          <w:szCs w:val="20"/>
        </w:rPr>
        <w:t xml:space="preserve"> avec des dates annoncées</w:t>
      </w:r>
      <w:r w:rsidR="006F4B7D" w:rsidRPr="00C265BE">
        <w:rPr>
          <w:rFonts w:ascii="Tahoma" w:hAnsi="Tahoma" w:cs="Tahoma"/>
          <w:color w:val="19191B"/>
          <w:sz w:val="20"/>
          <w:szCs w:val="20"/>
        </w:rPr>
        <w:t>.</w:t>
      </w:r>
      <w:r w:rsidRPr="00C265BE">
        <w:rPr>
          <w:rFonts w:ascii="Tahoma" w:hAnsi="Tahoma" w:cs="Tahoma"/>
          <w:color w:val="19191B"/>
          <w:sz w:val="20"/>
          <w:szCs w:val="20"/>
        </w:rPr>
        <w:t xml:space="preserve"> </w:t>
      </w:r>
    </w:p>
    <w:p w:rsidR="002F12D6" w:rsidRPr="00C265BE" w:rsidRDefault="00ED516D" w:rsidP="000211C2">
      <w:pPr>
        <w:pStyle w:val="NormalWeb"/>
        <w:numPr>
          <w:ilvl w:val="0"/>
          <w:numId w:val="29"/>
        </w:numPr>
        <w:spacing w:before="0" w:after="0"/>
        <w:jc w:val="both"/>
        <w:rPr>
          <w:rFonts w:ascii="Tahoma" w:hAnsi="Tahoma" w:cs="Tahoma"/>
          <w:color w:val="19191B"/>
          <w:sz w:val="20"/>
          <w:szCs w:val="20"/>
        </w:rPr>
      </w:pPr>
      <w:r w:rsidRPr="00C265BE">
        <w:rPr>
          <w:rFonts w:ascii="Tahoma" w:hAnsi="Tahoma" w:cs="Tahoma"/>
          <w:color w:val="19191B"/>
          <w:sz w:val="20"/>
          <w:szCs w:val="20"/>
        </w:rPr>
        <w:t>Une meilleure communication auprès de tous les foyers (Bien Vivre à Trouy)</w:t>
      </w:r>
      <w:r w:rsidR="006F4B7D" w:rsidRPr="00C265BE">
        <w:rPr>
          <w:rFonts w:ascii="Tahoma" w:hAnsi="Tahoma" w:cs="Tahoma"/>
          <w:color w:val="19191B"/>
          <w:sz w:val="20"/>
          <w:szCs w:val="20"/>
        </w:rPr>
        <w:t>.</w:t>
      </w:r>
      <w:r w:rsidRPr="00C265BE">
        <w:rPr>
          <w:rFonts w:ascii="Tahoma" w:hAnsi="Tahoma" w:cs="Tahoma"/>
          <w:color w:val="19191B"/>
          <w:sz w:val="20"/>
          <w:szCs w:val="20"/>
        </w:rPr>
        <w:t xml:space="preserve"> </w:t>
      </w:r>
    </w:p>
    <w:p w:rsidR="002F12D6" w:rsidRPr="00C265BE" w:rsidRDefault="00ED516D" w:rsidP="000211C2">
      <w:pPr>
        <w:pStyle w:val="NormalWeb"/>
        <w:numPr>
          <w:ilvl w:val="0"/>
          <w:numId w:val="29"/>
        </w:numPr>
        <w:spacing w:before="0" w:after="0"/>
        <w:jc w:val="both"/>
        <w:rPr>
          <w:rFonts w:ascii="Tahoma" w:hAnsi="Tahoma" w:cs="Tahoma"/>
          <w:color w:val="19191B"/>
          <w:sz w:val="20"/>
          <w:szCs w:val="20"/>
        </w:rPr>
      </w:pPr>
      <w:r w:rsidRPr="00C265BE">
        <w:rPr>
          <w:rFonts w:ascii="Tahoma" w:hAnsi="Tahoma" w:cs="Tahoma"/>
          <w:color w:val="19191B"/>
          <w:sz w:val="20"/>
          <w:szCs w:val="20"/>
        </w:rPr>
        <w:t xml:space="preserve">Une période </w:t>
      </w:r>
      <w:r w:rsidR="00F553A5">
        <w:rPr>
          <w:rFonts w:ascii="Tahoma" w:hAnsi="Tahoma" w:cs="Tahoma"/>
          <w:color w:val="19191B"/>
          <w:sz w:val="20"/>
          <w:szCs w:val="20"/>
        </w:rPr>
        <w:t>plus adéquate à l’engazonnement.</w:t>
      </w:r>
    </w:p>
    <w:p w:rsidR="002F12D6" w:rsidRPr="00C265BE" w:rsidRDefault="00ED516D" w:rsidP="000211C2">
      <w:pPr>
        <w:pStyle w:val="NormalWeb"/>
        <w:numPr>
          <w:ilvl w:val="0"/>
          <w:numId w:val="29"/>
        </w:numPr>
        <w:spacing w:before="0" w:after="0"/>
        <w:jc w:val="both"/>
        <w:rPr>
          <w:rFonts w:ascii="Tahoma" w:hAnsi="Tahoma" w:cs="Tahoma"/>
          <w:color w:val="19191B"/>
          <w:sz w:val="20"/>
          <w:szCs w:val="20"/>
        </w:rPr>
      </w:pPr>
      <w:r w:rsidRPr="00C265BE">
        <w:rPr>
          <w:rFonts w:ascii="Tahoma" w:hAnsi="Tahoma" w:cs="Tahoma"/>
          <w:color w:val="19191B"/>
          <w:sz w:val="20"/>
          <w:szCs w:val="20"/>
        </w:rPr>
        <w:t>Une possibilité pour les extérieurs à Trouy ainsi que les professionnels</w:t>
      </w:r>
      <w:r w:rsidR="006F4B7D" w:rsidRPr="00C265BE">
        <w:rPr>
          <w:rFonts w:ascii="Tahoma" w:hAnsi="Tahoma" w:cs="Tahoma"/>
          <w:color w:val="19191B"/>
          <w:sz w:val="20"/>
          <w:szCs w:val="20"/>
        </w:rPr>
        <w:t>.</w:t>
      </w:r>
    </w:p>
    <w:p w:rsidR="002F12D6" w:rsidRPr="00C265BE" w:rsidRDefault="002F12D6" w:rsidP="00247DCE">
      <w:pPr>
        <w:pStyle w:val="NormalWeb"/>
        <w:spacing w:before="0" w:after="0"/>
        <w:jc w:val="both"/>
        <w:rPr>
          <w:rFonts w:ascii="Tahoma" w:hAnsi="Tahoma" w:cs="Tahoma"/>
          <w:color w:val="19191B"/>
          <w:sz w:val="20"/>
          <w:szCs w:val="20"/>
        </w:rPr>
      </w:pPr>
    </w:p>
    <w:p w:rsidR="002F12D6" w:rsidRPr="00C265BE" w:rsidRDefault="00ED516D" w:rsidP="00247DCE">
      <w:pPr>
        <w:pStyle w:val="NormalWeb"/>
        <w:spacing w:before="0" w:after="0"/>
        <w:jc w:val="both"/>
        <w:rPr>
          <w:rFonts w:ascii="Tahoma" w:hAnsi="Tahoma" w:cs="Tahoma"/>
          <w:color w:val="19191B"/>
          <w:sz w:val="20"/>
          <w:szCs w:val="20"/>
        </w:rPr>
      </w:pPr>
      <w:r w:rsidRPr="00C265BE">
        <w:rPr>
          <w:rFonts w:ascii="Tahoma" w:hAnsi="Tahoma" w:cs="Tahoma"/>
          <w:color w:val="19191B"/>
          <w:sz w:val="20"/>
          <w:szCs w:val="20"/>
        </w:rPr>
        <w:t>Vu l’avis favorable du Bureau municipal du 2 septembre 2014 ;</w:t>
      </w:r>
    </w:p>
    <w:p w:rsidR="002F12D6" w:rsidRPr="00C265BE" w:rsidRDefault="002F12D6" w:rsidP="00247DCE">
      <w:pPr>
        <w:pStyle w:val="NormalWeb"/>
        <w:spacing w:before="0" w:after="0"/>
        <w:jc w:val="both"/>
        <w:rPr>
          <w:rFonts w:ascii="Tahoma" w:hAnsi="Tahoma" w:cs="Tahoma"/>
          <w:color w:val="19191B"/>
          <w:sz w:val="20"/>
          <w:szCs w:val="20"/>
        </w:rPr>
      </w:pPr>
    </w:p>
    <w:p w:rsidR="002F12D6" w:rsidRPr="00C265BE" w:rsidRDefault="00ED516D" w:rsidP="00247DCE">
      <w:pPr>
        <w:pStyle w:val="NormalWeb"/>
        <w:spacing w:before="0" w:after="0"/>
        <w:jc w:val="both"/>
        <w:rPr>
          <w:rFonts w:ascii="Tahoma" w:hAnsi="Tahoma" w:cs="Tahoma"/>
          <w:color w:val="19191B"/>
          <w:sz w:val="20"/>
          <w:szCs w:val="20"/>
        </w:rPr>
      </w:pPr>
      <w:r w:rsidRPr="00C265BE">
        <w:rPr>
          <w:rFonts w:ascii="Tahoma" w:hAnsi="Tahoma" w:cs="Tahoma"/>
          <w:color w:val="19191B"/>
          <w:sz w:val="20"/>
          <w:szCs w:val="20"/>
        </w:rPr>
        <w:t xml:space="preserve">Vu les conditions et modalités d’organisation ci-après arrêtées : </w:t>
      </w:r>
    </w:p>
    <w:p w:rsidR="002F12D6" w:rsidRPr="00C265BE" w:rsidRDefault="002F12D6" w:rsidP="00247DCE">
      <w:pPr>
        <w:pStyle w:val="NormalWeb"/>
        <w:spacing w:before="0" w:after="0"/>
        <w:jc w:val="both"/>
        <w:rPr>
          <w:rFonts w:ascii="Tahoma" w:hAnsi="Tahoma" w:cs="Tahoma"/>
          <w:color w:val="19191B"/>
          <w:sz w:val="20"/>
          <w:szCs w:val="20"/>
        </w:rPr>
      </w:pPr>
    </w:p>
    <w:p w:rsidR="002F12D6" w:rsidRPr="00C265BE" w:rsidRDefault="00ED516D" w:rsidP="000211C2">
      <w:pPr>
        <w:pStyle w:val="NormalWeb"/>
        <w:numPr>
          <w:ilvl w:val="0"/>
          <w:numId w:val="30"/>
        </w:numPr>
        <w:spacing w:before="0" w:after="0"/>
        <w:jc w:val="both"/>
        <w:rPr>
          <w:rFonts w:ascii="Tahoma" w:hAnsi="Tahoma" w:cs="Tahoma"/>
          <w:sz w:val="20"/>
          <w:szCs w:val="20"/>
        </w:rPr>
      </w:pPr>
      <w:r w:rsidRPr="00C265BE">
        <w:rPr>
          <w:rFonts w:ascii="Tahoma" w:hAnsi="Tahoma" w:cs="Tahoma"/>
          <w:sz w:val="20"/>
          <w:szCs w:val="20"/>
          <w:u w:val="single"/>
        </w:rPr>
        <w:t>Public concerné</w:t>
      </w:r>
      <w:r w:rsidRPr="00C265BE">
        <w:rPr>
          <w:rFonts w:ascii="Tahoma" w:hAnsi="Tahoma" w:cs="Tahoma"/>
          <w:sz w:val="20"/>
          <w:szCs w:val="20"/>
        </w:rPr>
        <w:t xml:space="preserve"> : particuliers (trucidiens et extérieurs), entreprises et professionnels </w:t>
      </w:r>
    </w:p>
    <w:p w:rsidR="002F12D6" w:rsidRPr="00C265BE" w:rsidRDefault="002F12D6" w:rsidP="00247DCE">
      <w:pPr>
        <w:pStyle w:val="NormalWeb"/>
        <w:spacing w:before="0" w:after="0"/>
        <w:ind w:left="720"/>
        <w:jc w:val="both"/>
        <w:rPr>
          <w:rFonts w:ascii="Tahoma" w:hAnsi="Tahoma" w:cs="Tahoma"/>
          <w:sz w:val="20"/>
          <w:szCs w:val="20"/>
        </w:rPr>
      </w:pPr>
    </w:p>
    <w:p w:rsidR="002F12D6" w:rsidRPr="00C265BE" w:rsidRDefault="00ED516D" w:rsidP="000211C2">
      <w:pPr>
        <w:pStyle w:val="NormalWeb"/>
        <w:numPr>
          <w:ilvl w:val="0"/>
          <w:numId w:val="30"/>
        </w:numPr>
        <w:spacing w:before="0" w:after="0"/>
        <w:jc w:val="both"/>
        <w:rPr>
          <w:rFonts w:ascii="Tahoma" w:hAnsi="Tahoma" w:cs="Tahoma"/>
          <w:sz w:val="20"/>
          <w:szCs w:val="20"/>
        </w:rPr>
      </w:pPr>
      <w:r w:rsidRPr="00C265BE">
        <w:rPr>
          <w:rFonts w:ascii="Tahoma" w:hAnsi="Tahoma" w:cs="Tahoma"/>
          <w:sz w:val="20"/>
          <w:szCs w:val="20"/>
          <w:u w:val="single"/>
        </w:rPr>
        <w:t>Prix de vente</w:t>
      </w:r>
      <w:r w:rsidRPr="00C265BE">
        <w:rPr>
          <w:rFonts w:ascii="Tahoma" w:hAnsi="Tahoma" w:cs="Tahoma"/>
          <w:sz w:val="20"/>
          <w:szCs w:val="20"/>
        </w:rPr>
        <w:t> : 10 € le m</w:t>
      </w:r>
      <w:r w:rsidRPr="00C265BE">
        <w:rPr>
          <w:rFonts w:ascii="Tahoma" w:hAnsi="Tahoma" w:cs="Tahoma"/>
          <w:sz w:val="20"/>
          <w:szCs w:val="20"/>
          <w:vertAlign w:val="superscript"/>
        </w:rPr>
        <w:t xml:space="preserve">3   </w:t>
      </w:r>
    </w:p>
    <w:p w:rsidR="002F12D6" w:rsidRPr="00C265BE" w:rsidRDefault="002F12D6" w:rsidP="00247DCE">
      <w:pPr>
        <w:pStyle w:val="NormalWeb"/>
        <w:spacing w:before="0" w:after="0"/>
        <w:ind w:left="720"/>
        <w:jc w:val="both"/>
        <w:rPr>
          <w:rFonts w:ascii="Tahoma" w:hAnsi="Tahoma" w:cs="Tahoma"/>
          <w:sz w:val="20"/>
          <w:szCs w:val="20"/>
        </w:rPr>
      </w:pPr>
    </w:p>
    <w:p w:rsidR="002F12D6" w:rsidRPr="00C265BE" w:rsidRDefault="00ED516D" w:rsidP="000211C2">
      <w:pPr>
        <w:pStyle w:val="NormalWeb"/>
        <w:numPr>
          <w:ilvl w:val="0"/>
          <w:numId w:val="30"/>
        </w:numPr>
        <w:spacing w:before="0" w:after="0"/>
        <w:jc w:val="both"/>
        <w:rPr>
          <w:rFonts w:ascii="Tahoma" w:hAnsi="Tahoma" w:cs="Tahoma"/>
          <w:sz w:val="20"/>
          <w:szCs w:val="20"/>
        </w:rPr>
      </w:pPr>
      <w:r w:rsidRPr="00C265BE">
        <w:rPr>
          <w:rFonts w:ascii="Tahoma" w:hAnsi="Tahoma" w:cs="Tahoma"/>
          <w:sz w:val="20"/>
          <w:szCs w:val="20"/>
          <w:u w:val="single"/>
        </w:rPr>
        <w:t>Seuil minimal de vente</w:t>
      </w:r>
      <w:r w:rsidRPr="00C265BE">
        <w:rPr>
          <w:rFonts w:ascii="Tahoma" w:hAnsi="Tahoma" w:cs="Tahoma"/>
          <w:sz w:val="20"/>
          <w:szCs w:val="20"/>
        </w:rPr>
        <w:t> : 1 m</w:t>
      </w:r>
      <w:r w:rsidRPr="00C265BE">
        <w:rPr>
          <w:rFonts w:ascii="Tahoma" w:hAnsi="Tahoma" w:cs="Tahoma"/>
          <w:sz w:val="20"/>
          <w:szCs w:val="20"/>
          <w:vertAlign w:val="superscript"/>
        </w:rPr>
        <w:t>3</w:t>
      </w:r>
    </w:p>
    <w:p w:rsidR="002F12D6" w:rsidRPr="00C265BE" w:rsidRDefault="002F12D6" w:rsidP="00247DCE">
      <w:pPr>
        <w:pStyle w:val="Paragraphedeliste"/>
        <w:spacing w:after="0"/>
        <w:jc w:val="both"/>
        <w:rPr>
          <w:rFonts w:ascii="Tahoma" w:hAnsi="Tahoma" w:cs="Tahoma"/>
          <w:sz w:val="20"/>
          <w:szCs w:val="20"/>
        </w:rPr>
      </w:pPr>
    </w:p>
    <w:p w:rsidR="002F12D6" w:rsidRPr="00C265BE" w:rsidRDefault="005A71D8" w:rsidP="000211C2">
      <w:pPr>
        <w:pStyle w:val="NormalWeb"/>
        <w:numPr>
          <w:ilvl w:val="0"/>
          <w:numId w:val="30"/>
        </w:numPr>
        <w:spacing w:before="0" w:after="0"/>
        <w:jc w:val="both"/>
        <w:rPr>
          <w:rFonts w:ascii="Tahoma" w:hAnsi="Tahoma" w:cs="Tahoma"/>
          <w:sz w:val="20"/>
          <w:szCs w:val="20"/>
        </w:rPr>
      </w:pPr>
      <w:r w:rsidRPr="00C265BE">
        <w:rPr>
          <w:rFonts w:ascii="Tahoma" w:hAnsi="Tahoma" w:cs="Tahoma"/>
          <w:color w:val="19191B"/>
          <w:sz w:val="20"/>
          <w:szCs w:val="20"/>
          <w:u w:val="single"/>
        </w:rPr>
        <w:t>Délais d’inscription</w:t>
      </w:r>
      <w:r w:rsidRPr="00C265BE">
        <w:rPr>
          <w:rFonts w:ascii="Tahoma" w:hAnsi="Tahoma" w:cs="Tahoma"/>
          <w:color w:val="19191B"/>
          <w:sz w:val="20"/>
          <w:szCs w:val="20"/>
        </w:rPr>
        <w:t xml:space="preserve"> : </w:t>
      </w:r>
      <w:r w:rsidRPr="00C265BE">
        <w:rPr>
          <w:rFonts w:ascii="Tahoma" w:hAnsi="Tahoma" w:cs="Tahoma"/>
          <w:sz w:val="20"/>
          <w:szCs w:val="20"/>
        </w:rPr>
        <w:t>jusqu’au 12 septembre 2014</w:t>
      </w:r>
      <w:r w:rsidR="00ED516D" w:rsidRPr="00C265BE">
        <w:rPr>
          <w:rFonts w:ascii="Tahoma" w:hAnsi="Tahoma" w:cs="Tahoma"/>
          <w:sz w:val="20"/>
          <w:szCs w:val="20"/>
        </w:rPr>
        <w:t xml:space="preserve"> </w:t>
      </w:r>
    </w:p>
    <w:p w:rsidR="005A71D8" w:rsidRPr="00C265BE" w:rsidRDefault="005A71D8" w:rsidP="00247DCE">
      <w:pPr>
        <w:pStyle w:val="NormalWeb"/>
        <w:spacing w:before="0" w:after="0"/>
        <w:ind w:left="720"/>
        <w:jc w:val="both"/>
        <w:rPr>
          <w:rFonts w:ascii="Tahoma" w:hAnsi="Tahoma" w:cs="Tahoma"/>
          <w:sz w:val="20"/>
          <w:szCs w:val="20"/>
        </w:rPr>
      </w:pPr>
    </w:p>
    <w:p w:rsidR="005A71D8" w:rsidRPr="00C265BE" w:rsidRDefault="005A71D8" w:rsidP="000211C2">
      <w:pPr>
        <w:pStyle w:val="NormalWeb"/>
        <w:numPr>
          <w:ilvl w:val="0"/>
          <w:numId w:val="30"/>
        </w:numPr>
        <w:spacing w:before="0" w:after="0"/>
        <w:jc w:val="both"/>
        <w:rPr>
          <w:rFonts w:ascii="Tahoma" w:hAnsi="Tahoma" w:cs="Tahoma"/>
          <w:sz w:val="20"/>
          <w:szCs w:val="20"/>
        </w:rPr>
      </w:pPr>
      <w:r w:rsidRPr="00C265BE">
        <w:rPr>
          <w:rFonts w:ascii="Tahoma" w:hAnsi="Tahoma" w:cs="Tahoma"/>
          <w:sz w:val="20"/>
          <w:szCs w:val="20"/>
          <w:u w:val="single"/>
        </w:rPr>
        <w:t>Période de distribution</w:t>
      </w:r>
      <w:r w:rsidRPr="00C265BE">
        <w:rPr>
          <w:rFonts w:ascii="Tahoma" w:hAnsi="Tahoma" w:cs="Tahoma"/>
          <w:sz w:val="20"/>
          <w:szCs w:val="20"/>
        </w:rPr>
        <w:t> : mardi 23 septembre et jeudi 25 septembre 2014</w:t>
      </w:r>
    </w:p>
    <w:p w:rsidR="002F12D6" w:rsidRPr="00C265BE" w:rsidRDefault="002F12D6" w:rsidP="00247DCE">
      <w:pPr>
        <w:pStyle w:val="NormalWeb"/>
        <w:spacing w:before="0" w:after="0"/>
        <w:ind w:left="720"/>
        <w:jc w:val="both"/>
        <w:rPr>
          <w:rFonts w:ascii="Tahoma" w:hAnsi="Tahoma" w:cs="Tahoma"/>
          <w:sz w:val="20"/>
          <w:szCs w:val="20"/>
        </w:rPr>
      </w:pPr>
    </w:p>
    <w:p w:rsidR="002F12D6" w:rsidRPr="00C265BE" w:rsidRDefault="00ED516D" w:rsidP="00247DCE">
      <w:pPr>
        <w:pStyle w:val="NormalWeb"/>
        <w:numPr>
          <w:ilvl w:val="0"/>
          <w:numId w:val="30"/>
        </w:numPr>
        <w:spacing w:before="0" w:after="0"/>
        <w:jc w:val="both"/>
        <w:rPr>
          <w:rFonts w:ascii="Tahoma" w:hAnsi="Tahoma" w:cs="Tahoma"/>
          <w:sz w:val="20"/>
          <w:szCs w:val="20"/>
        </w:rPr>
      </w:pPr>
      <w:r w:rsidRPr="00C265BE">
        <w:rPr>
          <w:rFonts w:ascii="Tahoma" w:hAnsi="Tahoma" w:cs="Tahoma"/>
          <w:sz w:val="20"/>
          <w:szCs w:val="20"/>
          <w:u w:val="single"/>
        </w:rPr>
        <w:t>Communication auprès du public</w:t>
      </w:r>
      <w:r w:rsidRPr="00C265BE">
        <w:rPr>
          <w:rFonts w:ascii="Tahoma" w:hAnsi="Tahoma" w:cs="Tahoma"/>
          <w:sz w:val="20"/>
          <w:szCs w:val="20"/>
        </w:rPr>
        <w:t xml:space="preserve"> : bulletin trimestriel Bien Vivre à Trouy distribué </w:t>
      </w:r>
      <w:r w:rsidR="005A71D8" w:rsidRPr="00C265BE">
        <w:rPr>
          <w:rFonts w:ascii="Tahoma" w:hAnsi="Tahoma" w:cs="Tahoma"/>
          <w:sz w:val="20"/>
          <w:szCs w:val="20"/>
        </w:rPr>
        <w:t>fin août</w:t>
      </w:r>
      <w:r w:rsidR="006F4B7D" w:rsidRPr="00C265BE">
        <w:rPr>
          <w:rFonts w:ascii="Tahoma" w:hAnsi="Tahoma" w:cs="Tahoma"/>
          <w:sz w:val="20"/>
          <w:szCs w:val="20"/>
        </w:rPr>
        <w:t xml:space="preserve">, </w:t>
      </w:r>
      <w:r w:rsidRPr="00C265BE">
        <w:rPr>
          <w:rFonts w:ascii="Tahoma" w:hAnsi="Tahoma" w:cs="Tahoma"/>
          <w:sz w:val="20"/>
          <w:szCs w:val="20"/>
        </w:rPr>
        <w:t>la presse, le site internet, affichage dans les lieux publics et commerces avec leur accor</w:t>
      </w:r>
      <w:r w:rsidR="006F4B7D" w:rsidRPr="00C265BE">
        <w:rPr>
          <w:rFonts w:ascii="Tahoma" w:hAnsi="Tahoma" w:cs="Tahoma"/>
          <w:sz w:val="20"/>
          <w:szCs w:val="20"/>
        </w:rPr>
        <w:t>d et panneau lumineux de Trouy N</w:t>
      </w:r>
      <w:r w:rsidRPr="00C265BE">
        <w:rPr>
          <w:rFonts w:ascii="Tahoma" w:hAnsi="Tahoma" w:cs="Tahoma"/>
          <w:sz w:val="20"/>
          <w:szCs w:val="20"/>
        </w:rPr>
        <w:t>ord.</w:t>
      </w:r>
    </w:p>
    <w:p w:rsidR="002F12D6" w:rsidRPr="00C265BE" w:rsidRDefault="00ED516D" w:rsidP="006F4B7D">
      <w:pPr>
        <w:pStyle w:val="NormalWeb"/>
        <w:numPr>
          <w:ilvl w:val="0"/>
          <w:numId w:val="30"/>
        </w:numPr>
        <w:spacing w:before="0" w:after="0"/>
        <w:jc w:val="both"/>
        <w:rPr>
          <w:rFonts w:ascii="Tahoma" w:hAnsi="Tahoma" w:cs="Tahoma"/>
          <w:sz w:val="20"/>
          <w:szCs w:val="20"/>
        </w:rPr>
      </w:pPr>
      <w:r w:rsidRPr="00C265BE">
        <w:rPr>
          <w:rFonts w:ascii="Tahoma" w:hAnsi="Tahoma" w:cs="Tahoma"/>
          <w:sz w:val="20"/>
          <w:szCs w:val="20"/>
          <w:u w:val="single"/>
        </w:rPr>
        <w:t>Conditions de vente</w:t>
      </w:r>
      <w:r w:rsidRPr="00C265BE">
        <w:rPr>
          <w:rFonts w:ascii="Tahoma" w:hAnsi="Tahoma" w:cs="Tahoma"/>
          <w:sz w:val="20"/>
          <w:szCs w:val="20"/>
        </w:rPr>
        <w:t> : sur inscription auprès du service technique avec dépôt d’un chèque à l’ordre du trésorier qui sera encaissé après la distribution effective de la terre.</w:t>
      </w:r>
    </w:p>
    <w:p w:rsidR="008105CD" w:rsidRPr="00C265BE" w:rsidRDefault="008105CD" w:rsidP="00247DCE">
      <w:pPr>
        <w:pStyle w:val="NormalWeb"/>
        <w:spacing w:before="0" w:after="0"/>
        <w:ind w:left="720"/>
        <w:jc w:val="both"/>
        <w:rPr>
          <w:rFonts w:ascii="Tahoma" w:hAnsi="Tahoma" w:cs="Tahoma"/>
          <w:sz w:val="20"/>
          <w:szCs w:val="20"/>
        </w:rPr>
      </w:pPr>
    </w:p>
    <w:p w:rsidR="002F12D6" w:rsidRPr="00C265BE" w:rsidRDefault="00ED516D" w:rsidP="006F4B7D">
      <w:pPr>
        <w:pStyle w:val="NormalWeb"/>
        <w:numPr>
          <w:ilvl w:val="0"/>
          <w:numId w:val="30"/>
        </w:numPr>
        <w:spacing w:before="0" w:after="0"/>
        <w:jc w:val="both"/>
        <w:rPr>
          <w:rFonts w:ascii="Tahoma" w:hAnsi="Tahoma" w:cs="Tahoma"/>
          <w:sz w:val="20"/>
          <w:szCs w:val="20"/>
        </w:rPr>
      </w:pPr>
      <w:r w:rsidRPr="00C265BE">
        <w:rPr>
          <w:rFonts w:ascii="Tahoma" w:hAnsi="Tahoma" w:cs="Tahoma"/>
          <w:color w:val="19191B"/>
          <w:sz w:val="20"/>
          <w:szCs w:val="20"/>
          <w:u w:val="single"/>
        </w:rPr>
        <w:t>Conditions de retrait</w:t>
      </w:r>
      <w:r w:rsidRPr="00C265BE">
        <w:rPr>
          <w:rFonts w:ascii="Tahoma" w:hAnsi="Tahoma" w:cs="Tahoma"/>
          <w:color w:val="19191B"/>
          <w:sz w:val="20"/>
          <w:szCs w:val="20"/>
        </w:rPr>
        <w:t> : le chargement de la terre sera fait par le service technique, le retrait de la terre est entièrement à la charge du demandeur (transport, remorque, camion). Après inscription, il sera remis au demandeur un bon pour retrait avec indication du lieu, du jour et de l’heure de retrait. Ce bon devra être remis au moment de la distribution et constituera la pièce justificative pour encaisser le chèque.</w:t>
      </w:r>
    </w:p>
    <w:p w:rsidR="002F12D6" w:rsidRPr="00C265BE" w:rsidRDefault="002F12D6" w:rsidP="00247DCE">
      <w:pPr>
        <w:pStyle w:val="NormalWeb"/>
        <w:spacing w:before="0" w:after="0"/>
        <w:ind w:left="720"/>
        <w:jc w:val="both"/>
        <w:rPr>
          <w:rFonts w:ascii="Tahoma" w:hAnsi="Tahoma" w:cs="Tahoma"/>
          <w:color w:val="19191B"/>
          <w:sz w:val="20"/>
          <w:szCs w:val="20"/>
        </w:rPr>
      </w:pPr>
    </w:p>
    <w:p w:rsidR="002F12D6" w:rsidRPr="00C265BE" w:rsidRDefault="00ED516D" w:rsidP="006F4B7D">
      <w:pPr>
        <w:pStyle w:val="NormalWeb"/>
        <w:numPr>
          <w:ilvl w:val="0"/>
          <w:numId w:val="30"/>
        </w:numPr>
        <w:spacing w:before="0" w:after="0"/>
        <w:jc w:val="both"/>
        <w:rPr>
          <w:rFonts w:ascii="Tahoma" w:hAnsi="Tahoma" w:cs="Tahoma"/>
          <w:sz w:val="20"/>
          <w:szCs w:val="20"/>
        </w:rPr>
      </w:pPr>
      <w:r w:rsidRPr="00C265BE">
        <w:rPr>
          <w:rFonts w:ascii="Tahoma" w:hAnsi="Tahoma" w:cs="Tahoma"/>
          <w:color w:val="19191B"/>
          <w:sz w:val="20"/>
          <w:szCs w:val="20"/>
          <w:u w:val="single"/>
        </w:rPr>
        <w:t>Organisation technique</w:t>
      </w:r>
      <w:r w:rsidRPr="00C265BE">
        <w:rPr>
          <w:rFonts w:ascii="Tahoma" w:hAnsi="Tahoma" w:cs="Tahoma"/>
          <w:color w:val="19191B"/>
          <w:sz w:val="20"/>
          <w:szCs w:val="20"/>
        </w:rPr>
        <w:t> : La distribution s’échelonnera sur une amplitude journalière pour éviter un afflux de véhicules et pour garantir toutes les conditions de sécurité routière des personnes, des matériels et des véhicules.</w:t>
      </w:r>
    </w:p>
    <w:p w:rsidR="002F12D6" w:rsidRPr="00C265BE" w:rsidRDefault="002F12D6" w:rsidP="00247DCE">
      <w:pPr>
        <w:pStyle w:val="NormalWeb"/>
        <w:spacing w:before="0" w:after="0"/>
        <w:jc w:val="both"/>
        <w:rPr>
          <w:rFonts w:ascii="Tahoma" w:hAnsi="Tahoma" w:cs="Tahoma"/>
          <w:color w:val="19191B"/>
          <w:sz w:val="20"/>
          <w:szCs w:val="20"/>
        </w:rPr>
      </w:pPr>
    </w:p>
    <w:p w:rsidR="006F4B7D" w:rsidRPr="00C265BE" w:rsidRDefault="00ED516D" w:rsidP="006F4B7D">
      <w:pPr>
        <w:pStyle w:val="NormalWeb"/>
        <w:spacing w:before="0" w:after="0"/>
        <w:jc w:val="both"/>
        <w:rPr>
          <w:rFonts w:ascii="Tahoma" w:hAnsi="Tahoma" w:cs="Tahoma"/>
          <w:color w:val="19191B"/>
          <w:sz w:val="20"/>
          <w:szCs w:val="20"/>
        </w:rPr>
      </w:pPr>
      <w:r w:rsidRPr="00C265BE">
        <w:rPr>
          <w:rFonts w:ascii="Tahoma" w:hAnsi="Tahoma" w:cs="Tahoma"/>
          <w:color w:val="19191B"/>
          <w:sz w:val="20"/>
          <w:szCs w:val="20"/>
        </w:rPr>
        <w:t>Le Conseil municipal</w:t>
      </w:r>
      <w:r w:rsidR="008C28AC" w:rsidRPr="00C265BE">
        <w:rPr>
          <w:rFonts w:ascii="Tahoma" w:hAnsi="Tahoma" w:cs="Tahoma"/>
          <w:color w:val="19191B"/>
          <w:sz w:val="20"/>
          <w:szCs w:val="20"/>
        </w:rPr>
        <w:t xml:space="preserve"> </w:t>
      </w:r>
      <w:r w:rsidRPr="00C265BE">
        <w:rPr>
          <w:rFonts w:ascii="Tahoma" w:hAnsi="Tahoma" w:cs="Tahoma"/>
          <w:color w:val="19191B"/>
          <w:sz w:val="20"/>
          <w:szCs w:val="20"/>
        </w:rPr>
        <w:t>:</w:t>
      </w:r>
    </w:p>
    <w:p w:rsidR="006F4B7D" w:rsidRPr="00C265BE" w:rsidRDefault="006F4B7D" w:rsidP="006F4B7D">
      <w:pPr>
        <w:pStyle w:val="NormalWeb"/>
        <w:spacing w:before="0" w:after="0"/>
        <w:jc w:val="both"/>
        <w:rPr>
          <w:rFonts w:ascii="Tahoma" w:hAnsi="Tahoma" w:cs="Tahoma"/>
          <w:color w:val="19191B"/>
          <w:sz w:val="20"/>
          <w:szCs w:val="20"/>
        </w:rPr>
      </w:pPr>
    </w:p>
    <w:p w:rsidR="002F12D6" w:rsidRPr="00C265BE" w:rsidRDefault="008C28AC" w:rsidP="000211C2">
      <w:pPr>
        <w:pStyle w:val="NormalWeb"/>
        <w:numPr>
          <w:ilvl w:val="0"/>
          <w:numId w:val="48"/>
        </w:numPr>
        <w:spacing w:before="0" w:after="0"/>
        <w:jc w:val="both"/>
        <w:rPr>
          <w:rFonts w:ascii="Tahoma" w:hAnsi="Tahoma" w:cs="Tahoma"/>
          <w:color w:val="19191B"/>
          <w:sz w:val="20"/>
          <w:szCs w:val="20"/>
        </w:rPr>
      </w:pPr>
      <w:r w:rsidRPr="00C265BE">
        <w:rPr>
          <w:rFonts w:ascii="Tahoma" w:hAnsi="Tahoma" w:cs="Tahoma"/>
          <w:b/>
          <w:color w:val="19191B"/>
          <w:sz w:val="20"/>
          <w:szCs w:val="20"/>
        </w:rPr>
        <w:t>APPROUVE</w:t>
      </w:r>
      <w:r w:rsidR="00ED516D" w:rsidRPr="00C265BE">
        <w:rPr>
          <w:rFonts w:ascii="Tahoma" w:hAnsi="Tahoma" w:cs="Tahoma"/>
          <w:color w:val="19191B"/>
          <w:sz w:val="20"/>
          <w:szCs w:val="20"/>
        </w:rPr>
        <w:t xml:space="preserve"> la 2</w:t>
      </w:r>
      <w:r w:rsidR="00ED516D" w:rsidRPr="00C265BE">
        <w:rPr>
          <w:rFonts w:ascii="Tahoma" w:hAnsi="Tahoma" w:cs="Tahoma"/>
          <w:color w:val="19191B"/>
          <w:sz w:val="20"/>
          <w:szCs w:val="20"/>
          <w:vertAlign w:val="superscript"/>
        </w:rPr>
        <w:t>ème</w:t>
      </w:r>
      <w:r w:rsidR="00ED516D" w:rsidRPr="00C265BE">
        <w:rPr>
          <w:rFonts w:ascii="Tahoma" w:hAnsi="Tahoma" w:cs="Tahoma"/>
          <w:color w:val="19191B"/>
          <w:sz w:val="20"/>
          <w:szCs w:val="20"/>
        </w:rPr>
        <w:t xml:space="preserve"> campagne de vente de terre végétale  </w:t>
      </w:r>
    </w:p>
    <w:p w:rsidR="002F12D6" w:rsidRPr="00C265BE" w:rsidRDefault="002F12D6" w:rsidP="00247DCE">
      <w:pPr>
        <w:pStyle w:val="NormalWeb"/>
        <w:spacing w:before="0" w:after="0"/>
        <w:ind w:left="720"/>
        <w:jc w:val="both"/>
        <w:rPr>
          <w:rFonts w:ascii="Tahoma" w:hAnsi="Tahoma" w:cs="Tahoma"/>
          <w:color w:val="19191B"/>
          <w:sz w:val="20"/>
          <w:szCs w:val="20"/>
        </w:rPr>
      </w:pPr>
    </w:p>
    <w:p w:rsidR="002F12D6" w:rsidRPr="00C265BE" w:rsidRDefault="008C28AC" w:rsidP="000211C2">
      <w:pPr>
        <w:pStyle w:val="NormalWeb"/>
        <w:numPr>
          <w:ilvl w:val="0"/>
          <w:numId w:val="31"/>
        </w:numPr>
        <w:spacing w:before="0" w:after="0"/>
        <w:jc w:val="both"/>
        <w:rPr>
          <w:rFonts w:ascii="Tahoma" w:hAnsi="Tahoma" w:cs="Tahoma"/>
          <w:color w:val="19191B"/>
          <w:sz w:val="20"/>
          <w:szCs w:val="20"/>
        </w:rPr>
      </w:pPr>
      <w:r w:rsidRPr="00C265BE">
        <w:rPr>
          <w:rFonts w:ascii="Tahoma" w:hAnsi="Tahoma" w:cs="Tahoma"/>
          <w:b/>
          <w:color w:val="19191B"/>
          <w:sz w:val="20"/>
          <w:szCs w:val="20"/>
        </w:rPr>
        <w:t xml:space="preserve">AUTORISE </w:t>
      </w:r>
      <w:r w:rsidR="00ED516D" w:rsidRPr="00C265BE">
        <w:rPr>
          <w:rFonts w:ascii="Tahoma" w:hAnsi="Tahoma" w:cs="Tahoma"/>
          <w:color w:val="19191B"/>
          <w:sz w:val="20"/>
          <w:szCs w:val="20"/>
        </w:rPr>
        <w:t>en conséquence Monsieur le Maire à procéder à cette vente,  dont les recettes seront imputées au Budget Communal 2014.</w:t>
      </w:r>
    </w:p>
    <w:p w:rsidR="00AC2D92" w:rsidRPr="00C265BE" w:rsidRDefault="00AC2D92" w:rsidP="00247DCE">
      <w:pPr>
        <w:pStyle w:val="Paragraphedeliste"/>
        <w:spacing w:after="0"/>
        <w:ind w:left="0"/>
        <w:jc w:val="both"/>
        <w:rPr>
          <w:rFonts w:ascii="Tahoma" w:hAnsi="Tahoma" w:cs="Tahoma"/>
          <w:b/>
          <w:sz w:val="20"/>
          <w:szCs w:val="20"/>
          <w:u w:val="single"/>
        </w:rPr>
      </w:pPr>
    </w:p>
    <w:p w:rsidR="00AC2D92" w:rsidRPr="00C265BE" w:rsidRDefault="008C28AC" w:rsidP="00247DCE">
      <w:pPr>
        <w:pStyle w:val="Paragraphedeliste"/>
        <w:spacing w:after="0"/>
        <w:ind w:left="0"/>
        <w:jc w:val="both"/>
        <w:rPr>
          <w:rFonts w:ascii="Tahoma" w:hAnsi="Tahoma" w:cs="Tahoma"/>
          <w:color w:val="7030A0"/>
          <w:sz w:val="20"/>
          <w:szCs w:val="20"/>
        </w:rPr>
      </w:pPr>
      <w:r w:rsidRPr="00C265BE">
        <w:rPr>
          <w:rFonts w:ascii="Tahoma" w:hAnsi="Tahoma" w:cs="Tahoma"/>
          <w:color w:val="7030A0"/>
          <w:sz w:val="20"/>
          <w:szCs w:val="20"/>
        </w:rPr>
        <w:t>Monsieur BRETEAU précise qu’au niveau volume de vente, la Commune a recueilli pratiquement autant d’inscription</w:t>
      </w:r>
      <w:r w:rsidR="00F553A5">
        <w:rPr>
          <w:rFonts w:ascii="Tahoma" w:hAnsi="Tahoma" w:cs="Tahoma"/>
          <w:color w:val="7030A0"/>
          <w:sz w:val="20"/>
          <w:szCs w:val="20"/>
        </w:rPr>
        <w:t>s</w:t>
      </w:r>
      <w:r w:rsidRPr="00C265BE">
        <w:rPr>
          <w:rFonts w:ascii="Tahoma" w:hAnsi="Tahoma" w:cs="Tahoma"/>
          <w:color w:val="7030A0"/>
          <w:sz w:val="20"/>
          <w:szCs w:val="20"/>
        </w:rPr>
        <w:t xml:space="preserve"> que lors de la 1</w:t>
      </w:r>
      <w:r w:rsidRPr="00C265BE">
        <w:rPr>
          <w:rFonts w:ascii="Tahoma" w:hAnsi="Tahoma" w:cs="Tahoma"/>
          <w:color w:val="7030A0"/>
          <w:sz w:val="20"/>
          <w:szCs w:val="20"/>
          <w:vertAlign w:val="superscript"/>
        </w:rPr>
        <w:t>ère</w:t>
      </w:r>
      <w:r w:rsidRPr="00C265BE">
        <w:rPr>
          <w:rFonts w:ascii="Tahoma" w:hAnsi="Tahoma" w:cs="Tahoma"/>
          <w:color w:val="7030A0"/>
          <w:sz w:val="20"/>
          <w:szCs w:val="20"/>
        </w:rPr>
        <w:t xml:space="preserve"> campagne</w:t>
      </w:r>
      <w:r w:rsidR="00880BB0">
        <w:rPr>
          <w:rFonts w:ascii="Tahoma" w:hAnsi="Tahoma" w:cs="Tahoma"/>
          <w:color w:val="7030A0"/>
          <w:sz w:val="20"/>
          <w:szCs w:val="20"/>
        </w:rPr>
        <w:t>,  mais que la 2</w:t>
      </w:r>
      <w:r w:rsidR="00880BB0" w:rsidRPr="00880BB0">
        <w:rPr>
          <w:rFonts w:ascii="Tahoma" w:hAnsi="Tahoma" w:cs="Tahoma"/>
          <w:color w:val="7030A0"/>
          <w:sz w:val="20"/>
          <w:szCs w:val="20"/>
          <w:vertAlign w:val="superscript"/>
        </w:rPr>
        <w:t>ème</w:t>
      </w:r>
      <w:r w:rsidR="00880BB0">
        <w:rPr>
          <w:rFonts w:ascii="Tahoma" w:hAnsi="Tahoma" w:cs="Tahoma"/>
          <w:color w:val="7030A0"/>
          <w:sz w:val="20"/>
          <w:szCs w:val="20"/>
        </w:rPr>
        <w:t xml:space="preserve"> campagne</w:t>
      </w:r>
      <w:r w:rsidRPr="00C265BE">
        <w:rPr>
          <w:rFonts w:ascii="Tahoma" w:hAnsi="Tahoma" w:cs="Tahoma"/>
          <w:color w:val="7030A0"/>
          <w:sz w:val="20"/>
          <w:szCs w:val="20"/>
        </w:rPr>
        <w:t xml:space="preserve"> n’est pas terminée.</w:t>
      </w:r>
    </w:p>
    <w:p w:rsidR="00880BB0" w:rsidRDefault="00880BB0" w:rsidP="00247DCE">
      <w:pPr>
        <w:pStyle w:val="Paragraphedeliste"/>
        <w:spacing w:after="0"/>
        <w:ind w:left="0"/>
        <w:jc w:val="both"/>
        <w:rPr>
          <w:rFonts w:ascii="Tahoma" w:hAnsi="Tahoma" w:cs="Tahoma"/>
          <w:color w:val="7030A0"/>
          <w:sz w:val="20"/>
          <w:szCs w:val="20"/>
        </w:rPr>
      </w:pPr>
    </w:p>
    <w:p w:rsidR="008C28AC" w:rsidRPr="00C265BE" w:rsidRDefault="008C28AC" w:rsidP="00247DCE">
      <w:pPr>
        <w:pStyle w:val="Paragraphedeliste"/>
        <w:spacing w:after="0"/>
        <w:ind w:left="0"/>
        <w:jc w:val="both"/>
        <w:rPr>
          <w:rFonts w:ascii="Tahoma" w:hAnsi="Tahoma" w:cs="Tahoma"/>
          <w:color w:val="7030A0"/>
          <w:sz w:val="20"/>
          <w:szCs w:val="20"/>
        </w:rPr>
      </w:pPr>
      <w:r w:rsidRPr="00C265BE">
        <w:rPr>
          <w:rFonts w:ascii="Tahoma" w:hAnsi="Tahoma" w:cs="Tahoma"/>
          <w:color w:val="7030A0"/>
          <w:sz w:val="20"/>
          <w:szCs w:val="20"/>
        </w:rPr>
        <w:t xml:space="preserve">Un </w:t>
      </w:r>
      <w:r w:rsidR="006D49C4" w:rsidRPr="00C265BE">
        <w:rPr>
          <w:rFonts w:ascii="Tahoma" w:hAnsi="Tahoma" w:cs="Tahoma"/>
          <w:color w:val="7030A0"/>
          <w:sz w:val="20"/>
          <w:szCs w:val="20"/>
        </w:rPr>
        <w:t>agriculteur</w:t>
      </w:r>
      <w:r w:rsidRPr="00C265BE">
        <w:rPr>
          <w:rFonts w:ascii="Tahoma" w:hAnsi="Tahoma" w:cs="Tahoma"/>
          <w:color w:val="7030A0"/>
          <w:sz w:val="20"/>
          <w:szCs w:val="20"/>
        </w:rPr>
        <w:t xml:space="preserve"> est intéressé pour acheter de plus grosse</w:t>
      </w:r>
      <w:r w:rsidR="006D49C4" w:rsidRPr="00C265BE">
        <w:rPr>
          <w:rFonts w:ascii="Tahoma" w:hAnsi="Tahoma" w:cs="Tahoma"/>
          <w:color w:val="7030A0"/>
          <w:sz w:val="20"/>
          <w:szCs w:val="20"/>
        </w:rPr>
        <w:t>s</w:t>
      </w:r>
      <w:r w:rsidRPr="00C265BE">
        <w:rPr>
          <w:rFonts w:ascii="Tahoma" w:hAnsi="Tahoma" w:cs="Tahoma"/>
          <w:color w:val="7030A0"/>
          <w:sz w:val="20"/>
          <w:szCs w:val="20"/>
        </w:rPr>
        <w:t xml:space="preserve"> quantité</w:t>
      </w:r>
      <w:r w:rsidR="006D49C4" w:rsidRPr="00C265BE">
        <w:rPr>
          <w:rFonts w:ascii="Tahoma" w:hAnsi="Tahoma" w:cs="Tahoma"/>
          <w:color w:val="7030A0"/>
          <w:sz w:val="20"/>
          <w:szCs w:val="20"/>
        </w:rPr>
        <w:t>s</w:t>
      </w:r>
      <w:r w:rsidRPr="00C265BE">
        <w:rPr>
          <w:rFonts w:ascii="Tahoma" w:hAnsi="Tahoma" w:cs="Tahoma"/>
          <w:color w:val="7030A0"/>
          <w:sz w:val="20"/>
          <w:szCs w:val="20"/>
        </w:rPr>
        <w:t xml:space="preserve"> </w:t>
      </w:r>
      <w:r w:rsidR="006D49C4" w:rsidRPr="00C265BE">
        <w:rPr>
          <w:rFonts w:ascii="Tahoma" w:hAnsi="Tahoma" w:cs="Tahoma"/>
          <w:color w:val="7030A0"/>
          <w:sz w:val="20"/>
          <w:szCs w:val="20"/>
        </w:rPr>
        <w:t xml:space="preserve">et </w:t>
      </w:r>
      <w:r w:rsidRPr="00C265BE">
        <w:rPr>
          <w:rFonts w:ascii="Tahoma" w:hAnsi="Tahoma" w:cs="Tahoma"/>
          <w:color w:val="7030A0"/>
          <w:sz w:val="20"/>
          <w:szCs w:val="20"/>
        </w:rPr>
        <w:t>des négociations sont encore en cours avec ce dernier</w:t>
      </w:r>
      <w:r w:rsidR="00786728" w:rsidRPr="00C265BE">
        <w:rPr>
          <w:rFonts w:ascii="Tahoma" w:hAnsi="Tahoma" w:cs="Tahoma"/>
          <w:color w:val="7030A0"/>
          <w:sz w:val="20"/>
          <w:szCs w:val="20"/>
        </w:rPr>
        <w:t>.</w:t>
      </w:r>
    </w:p>
    <w:p w:rsidR="002F12D6" w:rsidRPr="00C265BE" w:rsidRDefault="002F12D6" w:rsidP="00625E8F">
      <w:pPr>
        <w:spacing w:after="0"/>
        <w:rPr>
          <w:rFonts w:ascii="Tahoma" w:eastAsia="MS Mincho" w:hAnsi="Tahoma" w:cs="Tahoma"/>
          <w:sz w:val="20"/>
          <w:szCs w:val="20"/>
          <w:lang w:eastAsia="fr-FR"/>
        </w:rPr>
      </w:pPr>
    </w:p>
    <w:p w:rsidR="00880BB0" w:rsidRDefault="00880BB0">
      <w:pPr>
        <w:suppressAutoHyphens w:val="0"/>
        <w:rPr>
          <w:rFonts w:ascii="Tahoma" w:eastAsia="MS Mincho" w:hAnsi="Tahoma" w:cs="Tahoma"/>
          <w:b/>
          <w:color w:val="FFFFFF"/>
          <w:sz w:val="20"/>
          <w:szCs w:val="20"/>
          <w:lang w:eastAsia="fr-FR"/>
        </w:rPr>
      </w:pPr>
      <w:r>
        <w:rPr>
          <w:rFonts w:ascii="Tahoma" w:eastAsia="MS Mincho" w:hAnsi="Tahoma" w:cs="Tahoma"/>
          <w:b/>
          <w:color w:val="FFFFFF"/>
          <w:sz w:val="20"/>
          <w:szCs w:val="20"/>
          <w:lang w:eastAsia="fr-FR"/>
        </w:rPr>
        <w:br w:type="page"/>
      </w:r>
    </w:p>
    <w:p w:rsidR="002F12D6" w:rsidRPr="00C265BE" w:rsidRDefault="001B4C5D"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color w:val="FFFFFF"/>
          <w:sz w:val="20"/>
          <w:szCs w:val="20"/>
          <w:lang w:eastAsia="fr-FR"/>
        </w:rPr>
      </w:pPr>
      <w:r w:rsidRPr="00C265BE">
        <w:rPr>
          <w:rFonts w:ascii="Tahoma" w:eastAsia="MS Mincho" w:hAnsi="Tahoma" w:cs="Tahoma"/>
          <w:b/>
          <w:color w:val="FFFFFF"/>
          <w:sz w:val="20"/>
          <w:szCs w:val="20"/>
          <w:lang w:eastAsia="fr-FR"/>
        </w:rPr>
        <w:lastRenderedPageBreak/>
        <w:t>THÈME LA SÉCURITE ROUTIÈ</w:t>
      </w:r>
      <w:r w:rsidR="00ED516D" w:rsidRPr="00C265BE">
        <w:rPr>
          <w:rFonts w:ascii="Tahoma" w:eastAsia="MS Mincho" w:hAnsi="Tahoma" w:cs="Tahoma"/>
          <w:b/>
          <w:color w:val="FFFFFF"/>
          <w:sz w:val="20"/>
          <w:szCs w:val="20"/>
          <w:lang w:eastAsia="fr-FR"/>
        </w:rPr>
        <w:t>RE</w:t>
      </w:r>
    </w:p>
    <w:p w:rsidR="002F12D6" w:rsidRPr="00C265BE" w:rsidRDefault="001B4C5D"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color w:val="FFFFFF"/>
          <w:sz w:val="20"/>
          <w:szCs w:val="20"/>
          <w:lang w:eastAsia="fr-FR"/>
        </w:rPr>
      </w:pPr>
      <w:r w:rsidRPr="00C265BE">
        <w:rPr>
          <w:rFonts w:ascii="Tahoma" w:eastAsia="MS Mincho" w:hAnsi="Tahoma" w:cs="Tahoma"/>
          <w:color w:val="FFFFFF"/>
          <w:sz w:val="20"/>
          <w:szCs w:val="20"/>
          <w:lang w:eastAsia="fr-FR"/>
        </w:rPr>
        <w:t>Patrick SEGAUD, C</w:t>
      </w:r>
      <w:r w:rsidR="00ED516D" w:rsidRPr="00C265BE">
        <w:rPr>
          <w:rFonts w:ascii="Tahoma" w:eastAsia="MS Mincho" w:hAnsi="Tahoma" w:cs="Tahoma"/>
          <w:color w:val="FFFFFF"/>
          <w:sz w:val="20"/>
          <w:szCs w:val="20"/>
          <w:lang w:eastAsia="fr-FR"/>
        </w:rPr>
        <w:t>onseiller municipal délégué</w:t>
      </w:r>
    </w:p>
    <w:p w:rsidR="002F12D6" w:rsidRPr="00C265BE" w:rsidRDefault="002F12D6" w:rsidP="00625E8F">
      <w:pPr>
        <w:spacing w:after="0"/>
        <w:rPr>
          <w:rFonts w:ascii="Tahoma" w:eastAsia="MS Mincho" w:hAnsi="Tahoma" w:cs="Tahoma"/>
          <w:sz w:val="20"/>
          <w:szCs w:val="20"/>
          <w:lang w:eastAsia="fr-FR"/>
        </w:rPr>
      </w:pPr>
    </w:p>
    <w:p w:rsidR="002F12D6" w:rsidRPr="00C265BE" w:rsidRDefault="00ED516D" w:rsidP="00625E8F">
      <w:pPr>
        <w:spacing w:after="0"/>
        <w:jc w:val="center"/>
        <w:rPr>
          <w:rFonts w:ascii="Tahoma" w:eastAsia="MS Mincho" w:hAnsi="Tahoma" w:cs="Tahoma"/>
          <w:b/>
          <w:sz w:val="20"/>
          <w:szCs w:val="20"/>
          <w:u w:val="single"/>
          <w:lang w:eastAsia="fr-FR"/>
        </w:rPr>
      </w:pPr>
      <w:r w:rsidRPr="00C265BE">
        <w:rPr>
          <w:rFonts w:ascii="Tahoma" w:eastAsia="MS Mincho" w:hAnsi="Tahoma" w:cs="Tahoma"/>
          <w:b/>
          <w:sz w:val="20"/>
          <w:szCs w:val="20"/>
          <w:u w:val="single"/>
          <w:lang w:eastAsia="fr-FR"/>
        </w:rPr>
        <w:t>Points informatifs</w:t>
      </w:r>
    </w:p>
    <w:p w:rsidR="002F12D6" w:rsidRPr="00C265BE" w:rsidRDefault="002F12D6" w:rsidP="00DE72A6">
      <w:pPr>
        <w:spacing w:after="0"/>
        <w:jc w:val="both"/>
        <w:rPr>
          <w:rFonts w:ascii="Tahoma" w:eastAsia="MS Mincho" w:hAnsi="Tahoma" w:cs="Tahoma"/>
          <w:sz w:val="20"/>
          <w:szCs w:val="20"/>
          <w:u w:val="single"/>
          <w:lang w:eastAsia="fr-FR"/>
        </w:rPr>
      </w:pPr>
    </w:p>
    <w:p w:rsidR="002F12D6" w:rsidRPr="00C265BE" w:rsidRDefault="00ED516D" w:rsidP="000211C2">
      <w:pPr>
        <w:numPr>
          <w:ilvl w:val="0"/>
          <w:numId w:val="20"/>
        </w:numPr>
        <w:spacing w:after="0"/>
        <w:jc w:val="both"/>
        <w:rPr>
          <w:rFonts w:ascii="Tahoma" w:hAnsi="Tahoma" w:cs="Tahoma"/>
          <w:sz w:val="20"/>
          <w:szCs w:val="20"/>
        </w:rPr>
      </w:pPr>
      <w:r w:rsidRPr="00C265BE">
        <w:rPr>
          <w:rFonts w:ascii="Tahoma" w:eastAsia="MS Mincho" w:hAnsi="Tahoma" w:cs="Tahoma"/>
          <w:b/>
          <w:sz w:val="20"/>
          <w:szCs w:val="20"/>
          <w:u w:val="single"/>
          <w:lang w:eastAsia="fr-FR"/>
        </w:rPr>
        <w:t>PDASR 2014 : point sur les opérations et les financements obtenus</w:t>
      </w:r>
      <w:r w:rsidR="005C0CF6" w:rsidRPr="00C265BE">
        <w:rPr>
          <w:rFonts w:ascii="Tahoma" w:eastAsia="MS Mincho" w:hAnsi="Tahoma" w:cs="Tahoma"/>
          <w:b/>
          <w:sz w:val="20"/>
          <w:szCs w:val="20"/>
          <w:lang w:eastAsia="fr-FR"/>
        </w:rPr>
        <w:t>.</w:t>
      </w:r>
      <w:r w:rsidRPr="00C265BE">
        <w:rPr>
          <w:rFonts w:ascii="Tahoma" w:eastAsia="MS Mincho" w:hAnsi="Tahoma" w:cs="Tahoma"/>
          <w:b/>
          <w:sz w:val="20"/>
          <w:szCs w:val="20"/>
          <w:lang w:eastAsia="fr-FR"/>
        </w:rPr>
        <w:t xml:space="preserve"> </w:t>
      </w:r>
    </w:p>
    <w:p w:rsidR="002F12D6" w:rsidRPr="00C265BE" w:rsidRDefault="002F12D6" w:rsidP="00DE72A6">
      <w:pPr>
        <w:spacing w:after="0"/>
        <w:jc w:val="both"/>
        <w:rPr>
          <w:rFonts w:ascii="Tahoma" w:hAnsi="Tahoma" w:cs="Tahoma"/>
          <w:sz w:val="20"/>
          <w:szCs w:val="20"/>
        </w:rPr>
      </w:pPr>
    </w:p>
    <w:p w:rsidR="002F12D6" w:rsidRPr="00C265BE" w:rsidRDefault="00ED516D" w:rsidP="00DE72A6">
      <w:pPr>
        <w:spacing w:after="0"/>
        <w:jc w:val="both"/>
        <w:rPr>
          <w:rFonts w:ascii="Tahoma" w:hAnsi="Tahoma" w:cs="Tahoma"/>
          <w:sz w:val="20"/>
          <w:szCs w:val="20"/>
        </w:rPr>
      </w:pPr>
      <w:r w:rsidRPr="00C265BE">
        <w:rPr>
          <w:rFonts w:ascii="Tahoma" w:hAnsi="Tahoma" w:cs="Tahoma"/>
          <w:sz w:val="20"/>
          <w:szCs w:val="20"/>
        </w:rPr>
        <w:t>En février 2014, le Conseil municipal a approuvé les deux projets présentés par Monsieur Patrick SEGAUD, Conseiller municipal délégué à la sécurité routière, s’agissant de la mise en place</w:t>
      </w:r>
      <w:r w:rsidR="00D44FDE" w:rsidRPr="00C265BE">
        <w:rPr>
          <w:rFonts w:ascii="Tahoma" w:hAnsi="Tahoma" w:cs="Tahoma"/>
          <w:sz w:val="20"/>
          <w:szCs w:val="20"/>
        </w:rPr>
        <w:t> :</w:t>
      </w:r>
    </w:p>
    <w:p w:rsidR="002F12D6" w:rsidRPr="00C265BE" w:rsidRDefault="002F12D6" w:rsidP="00DE72A6">
      <w:pPr>
        <w:spacing w:after="0"/>
        <w:jc w:val="both"/>
        <w:rPr>
          <w:rFonts w:ascii="Tahoma" w:hAnsi="Tahoma" w:cs="Tahoma"/>
          <w:sz w:val="20"/>
          <w:szCs w:val="20"/>
        </w:rPr>
      </w:pPr>
    </w:p>
    <w:p w:rsidR="008C5578" w:rsidRPr="00C265BE" w:rsidRDefault="00ED516D" w:rsidP="000211C2">
      <w:pPr>
        <w:numPr>
          <w:ilvl w:val="0"/>
          <w:numId w:val="32"/>
        </w:numPr>
        <w:suppressAutoHyphens w:val="0"/>
        <w:spacing w:after="0"/>
        <w:jc w:val="both"/>
        <w:textAlignment w:val="auto"/>
        <w:rPr>
          <w:rFonts w:ascii="Tahoma" w:hAnsi="Tahoma" w:cs="Tahoma"/>
          <w:sz w:val="20"/>
          <w:szCs w:val="20"/>
        </w:rPr>
      </w:pPr>
      <w:r w:rsidRPr="00C265BE">
        <w:rPr>
          <w:rFonts w:ascii="Tahoma" w:hAnsi="Tahoma" w:cs="Tahoma"/>
          <w:sz w:val="20"/>
          <w:szCs w:val="20"/>
        </w:rPr>
        <w:t xml:space="preserve">d’une borne éthylotest dans la salle polyvalente de l’EJMT afin de promouvoir la </w:t>
      </w:r>
    </w:p>
    <w:p w:rsidR="002F12D6" w:rsidRPr="00C265BE" w:rsidRDefault="00ED516D" w:rsidP="008C5578">
      <w:pPr>
        <w:suppressAutoHyphens w:val="0"/>
        <w:spacing w:after="0"/>
        <w:ind w:left="720"/>
        <w:jc w:val="both"/>
        <w:textAlignment w:val="auto"/>
        <w:rPr>
          <w:rFonts w:ascii="Tahoma" w:hAnsi="Tahoma" w:cs="Tahoma"/>
          <w:sz w:val="20"/>
          <w:szCs w:val="20"/>
        </w:rPr>
      </w:pPr>
      <w:r w:rsidRPr="00C265BE">
        <w:rPr>
          <w:rFonts w:ascii="Tahoma" w:hAnsi="Tahoma" w:cs="Tahoma"/>
          <w:sz w:val="20"/>
          <w:szCs w:val="20"/>
        </w:rPr>
        <w:t>prévention dans l’organisation des manifestations festives, d’encourager les usagers à s’autocontrôler, de poursuivre et développer l’initiative du « conducteur désigné », de sensibiliser ;</w:t>
      </w:r>
    </w:p>
    <w:p w:rsidR="002F12D6" w:rsidRPr="00C265BE" w:rsidRDefault="002F12D6" w:rsidP="00DE72A6">
      <w:pPr>
        <w:suppressAutoHyphens w:val="0"/>
        <w:spacing w:after="0"/>
        <w:ind w:left="720"/>
        <w:jc w:val="both"/>
        <w:textAlignment w:val="auto"/>
        <w:rPr>
          <w:rFonts w:ascii="Tahoma" w:hAnsi="Tahoma" w:cs="Tahoma"/>
          <w:sz w:val="20"/>
          <w:szCs w:val="20"/>
        </w:rPr>
      </w:pPr>
    </w:p>
    <w:p w:rsidR="002F12D6" w:rsidRPr="00C265BE" w:rsidRDefault="00DE72A6" w:rsidP="000211C2">
      <w:pPr>
        <w:numPr>
          <w:ilvl w:val="0"/>
          <w:numId w:val="32"/>
        </w:numPr>
        <w:suppressAutoHyphens w:val="0"/>
        <w:spacing w:after="0"/>
        <w:jc w:val="both"/>
        <w:textAlignment w:val="auto"/>
        <w:rPr>
          <w:rFonts w:ascii="Tahoma" w:hAnsi="Tahoma" w:cs="Tahoma"/>
          <w:sz w:val="20"/>
          <w:szCs w:val="20"/>
        </w:rPr>
      </w:pPr>
      <w:r w:rsidRPr="00C265BE">
        <w:rPr>
          <w:rFonts w:ascii="Tahoma" w:hAnsi="Tahoma" w:cs="Tahoma"/>
          <w:sz w:val="20"/>
          <w:szCs w:val="20"/>
        </w:rPr>
        <w:t xml:space="preserve">de deux </w:t>
      </w:r>
      <w:r w:rsidR="00ED516D" w:rsidRPr="00C265BE">
        <w:rPr>
          <w:rFonts w:ascii="Tahoma" w:hAnsi="Tahoma" w:cs="Tahoma"/>
          <w:sz w:val="20"/>
          <w:szCs w:val="20"/>
        </w:rPr>
        <w:t>radars pédagogiques, sur les ax</w:t>
      </w:r>
      <w:r w:rsidRPr="00C265BE">
        <w:rPr>
          <w:rFonts w:ascii="Tahoma" w:hAnsi="Tahoma" w:cs="Tahoma"/>
          <w:sz w:val="20"/>
          <w:szCs w:val="20"/>
        </w:rPr>
        <w:t>es principaux traversant Trouy B</w:t>
      </w:r>
      <w:r w:rsidR="00ED516D" w:rsidRPr="00C265BE">
        <w:rPr>
          <w:rFonts w:ascii="Tahoma" w:hAnsi="Tahoma" w:cs="Tahoma"/>
          <w:sz w:val="20"/>
          <w:szCs w:val="20"/>
        </w:rPr>
        <w:t xml:space="preserve">ourg et Trouy </w:t>
      </w:r>
      <w:r w:rsidRPr="00C265BE">
        <w:rPr>
          <w:rFonts w:ascii="Tahoma" w:hAnsi="Tahoma" w:cs="Tahoma"/>
          <w:sz w:val="20"/>
          <w:szCs w:val="20"/>
        </w:rPr>
        <w:t>N</w:t>
      </w:r>
      <w:r w:rsidR="00ED516D" w:rsidRPr="00C265BE">
        <w:rPr>
          <w:rFonts w:ascii="Tahoma" w:hAnsi="Tahoma" w:cs="Tahoma"/>
          <w:sz w:val="20"/>
          <w:szCs w:val="20"/>
        </w:rPr>
        <w:t>ord dans l’objectif de sensibiliser l’usager sur l’acceptation des limitations de vitesse.</w:t>
      </w:r>
    </w:p>
    <w:p w:rsidR="002F12D6" w:rsidRPr="00C265BE" w:rsidRDefault="002F12D6" w:rsidP="00DE72A6">
      <w:pPr>
        <w:spacing w:after="0"/>
        <w:jc w:val="both"/>
        <w:rPr>
          <w:rFonts w:ascii="Tahoma" w:hAnsi="Tahoma" w:cs="Tahoma"/>
          <w:sz w:val="20"/>
          <w:szCs w:val="20"/>
        </w:rPr>
      </w:pPr>
    </w:p>
    <w:p w:rsidR="002F12D6" w:rsidRPr="00C265BE" w:rsidRDefault="00ED516D" w:rsidP="00DE72A6">
      <w:pPr>
        <w:spacing w:after="0"/>
        <w:jc w:val="both"/>
        <w:rPr>
          <w:rFonts w:ascii="Tahoma" w:hAnsi="Tahoma" w:cs="Tahoma"/>
          <w:sz w:val="20"/>
          <w:szCs w:val="20"/>
        </w:rPr>
      </w:pPr>
      <w:r w:rsidRPr="00C265BE">
        <w:rPr>
          <w:rFonts w:ascii="Tahoma" w:hAnsi="Tahoma" w:cs="Tahoma"/>
          <w:sz w:val="20"/>
          <w:szCs w:val="20"/>
        </w:rPr>
        <w:t>Dans le cadre de l’appel à projets du Plan Départemental de Sécurité Routière 2014, ces opérations ont fait l’objet d’une demande de subvention.</w:t>
      </w:r>
    </w:p>
    <w:p w:rsidR="002F12D6" w:rsidRPr="00C265BE" w:rsidRDefault="002F12D6" w:rsidP="00DE72A6">
      <w:pPr>
        <w:spacing w:after="0"/>
        <w:jc w:val="both"/>
        <w:rPr>
          <w:rFonts w:ascii="Tahoma" w:hAnsi="Tahoma" w:cs="Tahoma"/>
          <w:sz w:val="20"/>
          <w:szCs w:val="20"/>
        </w:rPr>
      </w:pPr>
    </w:p>
    <w:p w:rsidR="002F12D6" w:rsidRPr="00C265BE" w:rsidRDefault="00ED516D" w:rsidP="00DE72A6">
      <w:pPr>
        <w:spacing w:after="0"/>
        <w:jc w:val="both"/>
        <w:rPr>
          <w:rFonts w:ascii="Tahoma" w:hAnsi="Tahoma" w:cs="Tahoma"/>
          <w:sz w:val="20"/>
          <w:szCs w:val="20"/>
        </w:rPr>
      </w:pPr>
      <w:r w:rsidRPr="00C265BE">
        <w:rPr>
          <w:rFonts w:ascii="Tahoma" w:hAnsi="Tahoma" w:cs="Tahoma"/>
          <w:sz w:val="20"/>
          <w:szCs w:val="20"/>
        </w:rPr>
        <w:t xml:space="preserve">Par décision du 7 juillet 2014, le comité de pilotage a décidé de réserver une suite favorable à ces demandes.  </w:t>
      </w:r>
    </w:p>
    <w:p w:rsidR="002F12D6" w:rsidRPr="00C265BE" w:rsidRDefault="002F12D6" w:rsidP="00DE72A6">
      <w:pPr>
        <w:spacing w:after="0"/>
        <w:jc w:val="both"/>
        <w:rPr>
          <w:rFonts w:ascii="Tahoma" w:hAnsi="Tahoma" w:cs="Tahoma"/>
          <w:sz w:val="20"/>
          <w:szCs w:val="20"/>
        </w:rPr>
      </w:pPr>
    </w:p>
    <w:p w:rsidR="002F12D6" w:rsidRPr="00C265BE" w:rsidRDefault="00ED516D" w:rsidP="00DE72A6">
      <w:pPr>
        <w:spacing w:after="0"/>
        <w:jc w:val="both"/>
        <w:rPr>
          <w:rFonts w:ascii="Tahoma" w:hAnsi="Tahoma" w:cs="Tahoma"/>
          <w:sz w:val="20"/>
          <w:szCs w:val="20"/>
        </w:rPr>
      </w:pPr>
      <w:r w:rsidRPr="00C265BE">
        <w:rPr>
          <w:rFonts w:ascii="Tahoma" w:hAnsi="Tahoma" w:cs="Tahoma"/>
          <w:sz w:val="20"/>
          <w:szCs w:val="20"/>
        </w:rPr>
        <w:t>L’État accorde à la ville de Trouy une subvention</w:t>
      </w:r>
      <w:r w:rsidR="00DE72A6" w:rsidRPr="00C265BE">
        <w:rPr>
          <w:rFonts w:ascii="Tahoma" w:hAnsi="Tahoma" w:cs="Tahoma"/>
          <w:sz w:val="20"/>
          <w:szCs w:val="20"/>
        </w:rPr>
        <w:t> :</w:t>
      </w:r>
    </w:p>
    <w:p w:rsidR="002F12D6" w:rsidRPr="00C265BE" w:rsidRDefault="002F12D6" w:rsidP="00DE72A6">
      <w:pPr>
        <w:spacing w:after="0"/>
        <w:jc w:val="both"/>
        <w:rPr>
          <w:rFonts w:ascii="Tahoma" w:hAnsi="Tahoma" w:cs="Tahoma"/>
          <w:sz w:val="20"/>
          <w:szCs w:val="20"/>
        </w:rPr>
      </w:pPr>
    </w:p>
    <w:p w:rsidR="002F12D6" w:rsidRPr="00C265BE" w:rsidRDefault="00ED516D" w:rsidP="000211C2">
      <w:pPr>
        <w:pStyle w:val="Paragraphedeliste"/>
        <w:numPr>
          <w:ilvl w:val="0"/>
          <w:numId w:val="33"/>
        </w:numPr>
        <w:spacing w:after="0"/>
        <w:jc w:val="both"/>
        <w:rPr>
          <w:rFonts w:ascii="Tahoma" w:hAnsi="Tahoma" w:cs="Tahoma"/>
          <w:sz w:val="20"/>
          <w:szCs w:val="20"/>
        </w:rPr>
      </w:pPr>
      <w:r w:rsidRPr="00C265BE">
        <w:rPr>
          <w:rFonts w:ascii="Tahoma" w:hAnsi="Tahoma" w:cs="Tahoma"/>
          <w:sz w:val="20"/>
          <w:szCs w:val="20"/>
        </w:rPr>
        <w:t>de 400 € pour l’achat de la borne éthylotest estimé</w:t>
      </w:r>
      <w:r w:rsidR="00DE72A6" w:rsidRPr="00C265BE">
        <w:rPr>
          <w:rFonts w:ascii="Tahoma" w:hAnsi="Tahoma" w:cs="Tahoma"/>
          <w:sz w:val="20"/>
          <w:szCs w:val="20"/>
        </w:rPr>
        <w:t>e</w:t>
      </w:r>
      <w:r w:rsidRPr="00C265BE">
        <w:rPr>
          <w:rFonts w:ascii="Tahoma" w:hAnsi="Tahoma" w:cs="Tahoma"/>
          <w:sz w:val="20"/>
          <w:szCs w:val="20"/>
        </w:rPr>
        <w:t xml:space="preserve"> à 1 733 € HT, </w:t>
      </w:r>
    </w:p>
    <w:p w:rsidR="002F12D6" w:rsidRPr="00C265BE" w:rsidRDefault="00ED516D" w:rsidP="000211C2">
      <w:pPr>
        <w:pStyle w:val="Paragraphedeliste"/>
        <w:numPr>
          <w:ilvl w:val="0"/>
          <w:numId w:val="33"/>
        </w:numPr>
        <w:spacing w:after="0"/>
        <w:jc w:val="both"/>
        <w:rPr>
          <w:rFonts w:ascii="Tahoma" w:hAnsi="Tahoma" w:cs="Tahoma"/>
          <w:sz w:val="20"/>
          <w:szCs w:val="20"/>
        </w:rPr>
      </w:pPr>
      <w:r w:rsidRPr="00C265BE">
        <w:rPr>
          <w:rFonts w:ascii="Tahoma" w:hAnsi="Tahoma" w:cs="Tahoma"/>
          <w:sz w:val="20"/>
          <w:szCs w:val="20"/>
        </w:rPr>
        <w:t xml:space="preserve">de 500 € pour l’installation d’un radar pédagogique estimée à 3 600 € HT. </w:t>
      </w:r>
    </w:p>
    <w:p w:rsidR="002F12D6" w:rsidRPr="00C265BE" w:rsidRDefault="002F12D6" w:rsidP="00DE72A6">
      <w:pPr>
        <w:spacing w:after="0"/>
        <w:jc w:val="both"/>
        <w:rPr>
          <w:rFonts w:ascii="Tahoma" w:hAnsi="Tahoma" w:cs="Tahoma"/>
          <w:sz w:val="20"/>
          <w:szCs w:val="20"/>
        </w:rPr>
      </w:pPr>
    </w:p>
    <w:p w:rsidR="002F12D6" w:rsidRPr="00C265BE" w:rsidRDefault="00792299" w:rsidP="00DE72A6">
      <w:pPr>
        <w:spacing w:after="0"/>
        <w:jc w:val="both"/>
        <w:rPr>
          <w:rFonts w:ascii="Tahoma" w:hAnsi="Tahoma" w:cs="Tahoma"/>
          <w:sz w:val="20"/>
          <w:szCs w:val="20"/>
        </w:rPr>
      </w:pPr>
      <w:r w:rsidRPr="00C265BE">
        <w:rPr>
          <w:rFonts w:ascii="Tahoma" w:hAnsi="Tahoma" w:cs="Tahoma"/>
          <w:sz w:val="20"/>
          <w:szCs w:val="20"/>
        </w:rPr>
        <w:t>Monsieur Franck BRETAU indique que l</w:t>
      </w:r>
      <w:r w:rsidR="00ED516D" w:rsidRPr="00C265BE">
        <w:rPr>
          <w:rFonts w:ascii="Tahoma" w:hAnsi="Tahoma" w:cs="Tahoma"/>
          <w:sz w:val="20"/>
          <w:szCs w:val="20"/>
        </w:rPr>
        <w:t>e deuxième radar est mis à la disposition de la Ville, à titre gracieux, dans le cadre du redéploiement des radars fixes.</w:t>
      </w:r>
    </w:p>
    <w:p w:rsidR="002F12D6" w:rsidRPr="00C265BE" w:rsidRDefault="00ED516D" w:rsidP="00DE72A6">
      <w:pPr>
        <w:spacing w:after="0"/>
        <w:jc w:val="both"/>
        <w:rPr>
          <w:rFonts w:ascii="Tahoma" w:hAnsi="Tahoma" w:cs="Tahoma"/>
          <w:sz w:val="20"/>
          <w:szCs w:val="20"/>
        </w:rPr>
      </w:pPr>
      <w:r w:rsidRPr="00C265BE">
        <w:rPr>
          <w:rFonts w:ascii="Tahoma" w:hAnsi="Tahoma" w:cs="Tahoma"/>
          <w:sz w:val="20"/>
          <w:szCs w:val="20"/>
        </w:rPr>
        <w:t>La mise en place effective de ces projets sera donc proc</w:t>
      </w:r>
      <w:r w:rsidR="00F016AA" w:rsidRPr="00C265BE">
        <w:rPr>
          <w:rFonts w:ascii="Tahoma" w:hAnsi="Tahoma" w:cs="Tahoma"/>
          <w:sz w:val="20"/>
          <w:szCs w:val="20"/>
        </w:rPr>
        <w:t>hainement engagée, sachant que l</w:t>
      </w:r>
      <w:r w:rsidRPr="00C265BE">
        <w:rPr>
          <w:rFonts w:ascii="Tahoma" w:hAnsi="Tahoma" w:cs="Tahoma"/>
          <w:sz w:val="20"/>
          <w:szCs w:val="20"/>
        </w:rPr>
        <w:t xml:space="preserve">’installation de la borne éthylotest associera toutes les associations locales. </w:t>
      </w:r>
    </w:p>
    <w:p w:rsidR="00DE72A6" w:rsidRPr="00C265BE" w:rsidRDefault="00DE72A6" w:rsidP="00DE72A6">
      <w:pPr>
        <w:spacing w:after="0"/>
        <w:jc w:val="both"/>
        <w:rPr>
          <w:rFonts w:ascii="Tahoma" w:hAnsi="Tahoma" w:cs="Tahoma"/>
          <w:sz w:val="20"/>
          <w:szCs w:val="20"/>
        </w:rPr>
      </w:pPr>
    </w:p>
    <w:p w:rsidR="002F12D6" w:rsidRPr="00C265BE" w:rsidRDefault="00ED516D" w:rsidP="00DE72A6">
      <w:pPr>
        <w:spacing w:after="0"/>
        <w:jc w:val="both"/>
        <w:rPr>
          <w:rFonts w:ascii="Tahoma" w:hAnsi="Tahoma" w:cs="Tahoma"/>
          <w:sz w:val="20"/>
          <w:szCs w:val="20"/>
        </w:rPr>
      </w:pPr>
      <w:r w:rsidRPr="00C265BE">
        <w:rPr>
          <w:rFonts w:ascii="Tahoma" w:hAnsi="Tahoma" w:cs="Tahoma"/>
          <w:sz w:val="20"/>
          <w:szCs w:val="20"/>
        </w:rPr>
        <w:t>Les sites pressentis pour la future mise en place des radars sont :</w:t>
      </w:r>
    </w:p>
    <w:p w:rsidR="00DE72A6" w:rsidRPr="00C265BE" w:rsidRDefault="00DE72A6" w:rsidP="00DE72A6">
      <w:pPr>
        <w:spacing w:after="0"/>
        <w:jc w:val="both"/>
        <w:rPr>
          <w:rFonts w:ascii="Tahoma" w:hAnsi="Tahoma" w:cs="Tahoma"/>
          <w:sz w:val="20"/>
          <w:szCs w:val="20"/>
        </w:rPr>
      </w:pPr>
    </w:p>
    <w:p w:rsidR="002F12D6" w:rsidRPr="00C265BE" w:rsidRDefault="00ED516D" w:rsidP="000211C2">
      <w:pPr>
        <w:pStyle w:val="Paragraphedeliste"/>
        <w:numPr>
          <w:ilvl w:val="0"/>
          <w:numId w:val="34"/>
        </w:numPr>
        <w:spacing w:after="0"/>
        <w:jc w:val="both"/>
        <w:rPr>
          <w:rFonts w:ascii="Tahoma" w:hAnsi="Tahoma" w:cs="Tahoma"/>
          <w:sz w:val="20"/>
          <w:szCs w:val="20"/>
        </w:rPr>
      </w:pPr>
      <w:r w:rsidRPr="00C265BE">
        <w:rPr>
          <w:rFonts w:ascii="Tahoma" w:hAnsi="Tahoma" w:cs="Tahoma"/>
          <w:sz w:val="20"/>
          <w:szCs w:val="20"/>
        </w:rPr>
        <w:t xml:space="preserve">Rue du Grand chemin pour Trouy Bourg </w:t>
      </w:r>
    </w:p>
    <w:p w:rsidR="00F44AD4" w:rsidRPr="00C265BE" w:rsidRDefault="00ED516D" w:rsidP="008105CD">
      <w:pPr>
        <w:pStyle w:val="Paragraphedeliste"/>
        <w:numPr>
          <w:ilvl w:val="0"/>
          <w:numId w:val="34"/>
        </w:numPr>
        <w:spacing w:after="0"/>
        <w:jc w:val="both"/>
        <w:rPr>
          <w:rFonts w:ascii="Tahoma" w:hAnsi="Tahoma" w:cs="Tahoma"/>
          <w:sz w:val="20"/>
          <w:szCs w:val="20"/>
        </w:rPr>
      </w:pPr>
      <w:r w:rsidRPr="00C265BE">
        <w:rPr>
          <w:rFonts w:ascii="Tahoma" w:hAnsi="Tahoma" w:cs="Tahoma"/>
          <w:sz w:val="20"/>
          <w:szCs w:val="20"/>
        </w:rPr>
        <w:t>Route de Châteauneuf pour Trouy Nord</w:t>
      </w:r>
    </w:p>
    <w:p w:rsidR="000C0EDC" w:rsidRPr="00C265BE" w:rsidRDefault="000C0EDC" w:rsidP="000C0EDC">
      <w:pPr>
        <w:spacing w:after="0"/>
        <w:jc w:val="both"/>
        <w:rPr>
          <w:rFonts w:ascii="Tahoma" w:hAnsi="Tahoma" w:cs="Tahoma"/>
          <w:sz w:val="20"/>
          <w:szCs w:val="20"/>
        </w:rPr>
      </w:pPr>
    </w:p>
    <w:p w:rsidR="002F12D6" w:rsidRPr="00C265BE" w:rsidRDefault="00ED516D" w:rsidP="000211C2">
      <w:pPr>
        <w:numPr>
          <w:ilvl w:val="0"/>
          <w:numId w:val="20"/>
        </w:numPr>
        <w:spacing w:after="0"/>
        <w:rPr>
          <w:rFonts w:ascii="Tahoma" w:hAnsi="Tahoma" w:cs="Tahoma"/>
          <w:sz w:val="20"/>
          <w:szCs w:val="20"/>
        </w:rPr>
      </w:pPr>
      <w:r w:rsidRPr="00C265BE">
        <w:rPr>
          <w:rFonts w:ascii="Tahoma" w:eastAsia="MS Mincho" w:hAnsi="Tahoma" w:cs="Tahoma"/>
          <w:b/>
          <w:sz w:val="20"/>
          <w:szCs w:val="20"/>
          <w:lang w:eastAsia="fr-FR"/>
        </w:rPr>
        <w:t xml:space="preserve">Informations concernant la lutte contre l’insécurité routière (lettre de Mme </w:t>
      </w:r>
      <w:r w:rsidR="005C0CF6" w:rsidRPr="00C265BE">
        <w:rPr>
          <w:rFonts w:ascii="Tahoma" w:eastAsia="MS Mincho" w:hAnsi="Tahoma" w:cs="Tahoma"/>
          <w:b/>
          <w:sz w:val="20"/>
          <w:szCs w:val="20"/>
          <w:lang w:eastAsia="fr-FR"/>
        </w:rPr>
        <w:t>la Préfète en date du 26/08/14).</w:t>
      </w:r>
    </w:p>
    <w:p w:rsidR="002F12D6" w:rsidRPr="00C265BE" w:rsidRDefault="002F12D6" w:rsidP="00625E8F">
      <w:pPr>
        <w:spacing w:after="0"/>
        <w:rPr>
          <w:rFonts w:ascii="Tahoma" w:eastAsia="MS Mincho" w:hAnsi="Tahoma" w:cs="Tahoma"/>
          <w:sz w:val="20"/>
          <w:szCs w:val="20"/>
          <w:u w:val="single"/>
          <w:lang w:eastAsia="fr-FR"/>
        </w:rPr>
      </w:pPr>
    </w:p>
    <w:p w:rsidR="00911BC7" w:rsidRPr="00C265BE" w:rsidRDefault="00265581" w:rsidP="00625E8F">
      <w:pPr>
        <w:spacing w:after="0"/>
        <w:rPr>
          <w:rFonts w:ascii="Tahoma" w:eastAsia="MS Mincho" w:hAnsi="Tahoma" w:cs="Tahoma"/>
          <w:sz w:val="20"/>
          <w:szCs w:val="20"/>
          <w:lang w:eastAsia="fr-FR"/>
        </w:rPr>
      </w:pPr>
      <w:r w:rsidRPr="00C265BE">
        <w:rPr>
          <w:rFonts w:ascii="Tahoma" w:eastAsia="MS Mincho" w:hAnsi="Tahoma" w:cs="Tahoma"/>
          <w:sz w:val="20"/>
          <w:szCs w:val="20"/>
          <w:lang w:eastAsia="fr-FR"/>
        </w:rPr>
        <w:t>Monsieur le Maire informe les membres du Conseil que p</w:t>
      </w:r>
      <w:r w:rsidR="00911BC7" w:rsidRPr="00C265BE">
        <w:rPr>
          <w:rFonts w:ascii="Tahoma" w:eastAsia="MS Mincho" w:hAnsi="Tahoma" w:cs="Tahoma"/>
          <w:sz w:val="20"/>
          <w:szCs w:val="20"/>
          <w:lang w:eastAsia="fr-FR"/>
        </w:rPr>
        <w:t>ar lettre du 26 août 2014, Madame la Préfète du Cher souhaite à l’occasion de la rentrée rappeler à tous les concitoyens leur responsabilité individuelle et collective en matière de sécurité routière et invite les collectivités territoriales à s’y associer. Elle attire à cet effet l’attention des maires du Cher sur :</w:t>
      </w:r>
      <w:r w:rsidR="008F21CA" w:rsidRPr="00C265BE">
        <w:rPr>
          <w:rFonts w:ascii="Tahoma" w:eastAsia="MS Mincho" w:hAnsi="Tahoma" w:cs="Tahoma"/>
          <w:b/>
          <w:noProof/>
          <w:sz w:val="20"/>
          <w:szCs w:val="20"/>
          <w:u w:val="single"/>
          <w:lang w:eastAsia="fr-FR"/>
        </w:rPr>
        <w:t xml:space="preserve"> </w:t>
      </w:r>
    </w:p>
    <w:p w:rsidR="00911BC7" w:rsidRPr="00C265BE" w:rsidRDefault="00911BC7" w:rsidP="00625E8F">
      <w:pPr>
        <w:spacing w:after="0"/>
        <w:rPr>
          <w:rFonts w:ascii="Tahoma" w:eastAsia="MS Mincho" w:hAnsi="Tahoma" w:cs="Tahoma"/>
          <w:sz w:val="20"/>
          <w:szCs w:val="20"/>
          <w:lang w:eastAsia="fr-FR"/>
        </w:rPr>
      </w:pPr>
    </w:p>
    <w:p w:rsidR="00911BC7" w:rsidRPr="00C265BE" w:rsidRDefault="00911BC7" w:rsidP="000211C2">
      <w:pPr>
        <w:pStyle w:val="Paragraphedeliste"/>
        <w:numPr>
          <w:ilvl w:val="0"/>
          <w:numId w:val="38"/>
        </w:numPr>
        <w:spacing w:after="0"/>
        <w:rPr>
          <w:rFonts w:ascii="Tahoma" w:eastAsia="MS Mincho" w:hAnsi="Tahoma" w:cs="Tahoma"/>
          <w:sz w:val="20"/>
          <w:szCs w:val="20"/>
          <w:lang w:eastAsia="fr-FR"/>
        </w:rPr>
      </w:pPr>
      <w:r w:rsidRPr="00C265BE">
        <w:rPr>
          <w:rFonts w:ascii="Tahoma" w:eastAsia="MS Mincho" w:hAnsi="Tahoma" w:cs="Tahoma"/>
          <w:sz w:val="20"/>
          <w:szCs w:val="20"/>
          <w:lang w:eastAsia="fr-FR"/>
        </w:rPr>
        <w:t>L’information et la communication : par voie de flyers, d’articles et d’affiches</w:t>
      </w:r>
      <w:r w:rsidR="00A934F5" w:rsidRPr="00C265BE">
        <w:rPr>
          <w:rFonts w:ascii="Tahoma" w:eastAsia="MS Mincho" w:hAnsi="Tahoma" w:cs="Tahoma"/>
          <w:sz w:val="20"/>
          <w:szCs w:val="20"/>
          <w:lang w:eastAsia="fr-FR"/>
        </w:rPr>
        <w:t>.</w:t>
      </w:r>
    </w:p>
    <w:p w:rsidR="00911BC7" w:rsidRPr="00C265BE" w:rsidRDefault="00911BC7" w:rsidP="000211C2">
      <w:pPr>
        <w:pStyle w:val="Paragraphedeliste"/>
        <w:numPr>
          <w:ilvl w:val="0"/>
          <w:numId w:val="38"/>
        </w:numPr>
        <w:spacing w:after="0"/>
        <w:rPr>
          <w:rFonts w:ascii="Tahoma" w:eastAsia="MS Mincho" w:hAnsi="Tahoma" w:cs="Tahoma"/>
          <w:sz w:val="20"/>
          <w:szCs w:val="20"/>
          <w:lang w:eastAsia="fr-FR"/>
        </w:rPr>
      </w:pPr>
      <w:r w:rsidRPr="00C265BE">
        <w:rPr>
          <w:rFonts w:ascii="Tahoma" w:eastAsia="MS Mincho" w:hAnsi="Tahoma" w:cs="Tahoma"/>
          <w:sz w:val="20"/>
          <w:szCs w:val="20"/>
          <w:lang w:eastAsia="fr-FR"/>
        </w:rPr>
        <w:t>La désignation d’un correspondant sécurité routière (ci-dessous le projet de délibération demandée)</w:t>
      </w:r>
      <w:r w:rsidR="00A934F5" w:rsidRPr="00C265BE">
        <w:rPr>
          <w:rFonts w:ascii="Tahoma" w:eastAsia="MS Mincho" w:hAnsi="Tahoma" w:cs="Tahoma"/>
          <w:sz w:val="20"/>
          <w:szCs w:val="20"/>
          <w:lang w:eastAsia="fr-FR"/>
        </w:rPr>
        <w:t>.</w:t>
      </w:r>
    </w:p>
    <w:p w:rsidR="00911BC7" w:rsidRPr="00C265BE" w:rsidRDefault="00911BC7" w:rsidP="000211C2">
      <w:pPr>
        <w:pStyle w:val="Paragraphedeliste"/>
        <w:numPr>
          <w:ilvl w:val="0"/>
          <w:numId w:val="38"/>
        </w:numPr>
        <w:spacing w:after="0"/>
        <w:rPr>
          <w:rFonts w:ascii="Tahoma" w:eastAsia="MS Mincho" w:hAnsi="Tahoma" w:cs="Tahoma"/>
          <w:sz w:val="20"/>
          <w:szCs w:val="20"/>
          <w:lang w:eastAsia="fr-FR"/>
        </w:rPr>
      </w:pPr>
      <w:r w:rsidRPr="00C265BE">
        <w:rPr>
          <w:rFonts w:ascii="Tahoma" w:eastAsia="MS Mincho" w:hAnsi="Tahoma" w:cs="Tahoma"/>
          <w:sz w:val="20"/>
          <w:szCs w:val="20"/>
          <w:lang w:eastAsia="fr-FR"/>
        </w:rPr>
        <w:t xml:space="preserve">Le document général d’orientations 2013-2017 : </w:t>
      </w:r>
      <w:r w:rsidRPr="00C265BE">
        <w:rPr>
          <w:rFonts w:ascii="Tahoma" w:eastAsia="MS Mincho" w:hAnsi="Tahoma" w:cs="Tahoma"/>
          <w:b/>
          <w:sz w:val="20"/>
          <w:szCs w:val="20"/>
          <w:highlight w:val="yellow"/>
          <w:lang w:eastAsia="fr-FR"/>
        </w:rPr>
        <w:t>ANNEXE N°</w:t>
      </w:r>
      <w:r w:rsidR="005A71D8" w:rsidRPr="00C265BE">
        <w:rPr>
          <w:rFonts w:ascii="Tahoma" w:eastAsia="MS Mincho" w:hAnsi="Tahoma" w:cs="Tahoma"/>
          <w:b/>
          <w:sz w:val="20"/>
          <w:szCs w:val="20"/>
          <w:highlight w:val="yellow"/>
          <w:lang w:eastAsia="fr-FR"/>
        </w:rPr>
        <w:t>7</w:t>
      </w:r>
      <w:r w:rsidR="00A934F5" w:rsidRPr="00C265BE">
        <w:rPr>
          <w:rFonts w:ascii="Tahoma" w:eastAsia="MS Mincho" w:hAnsi="Tahoma" w:cs="Tahoma"/>
          <w:b/>
          <w:sz w:val="20"/>
          <w:szCs w:val="20"/>
          <w:lang w:eastAsia="fr-FR"/>
        </w:rPr>
        <w:t>.</w:t>
      </w:r>
    </w:p>
    <w:p w:rsidR="00911BC7" w:rsidRPr="00C265BE" w:rsidRDefault="00911BC7" w:rsidP="000211C2">
      <w:pPr>
        <w:pStyle w:val="Paragraphedeliste"/>
        <w:numPr>
          <w:ilvl w:val="0"/>
          <w:numId w:val="38"/>
        </w:numPr>
        <w:spacing w:after="0"/>
        <w:rPr>
          <w:rFonts w:ascii="Tahoma" w:eastAsia="MS Mincho" w:hAnsi="Tahoma" w:cs="Tahoma"/>
          <w:sz w:val="20"/>
          <w:szCs w:val="20"/>
          <w:lang w:eastAsia="fr-FR"/>
        </w:rPr>
      </w:pPr>
      <w:r w:rsidRPr="00C265BE">
        <w:rPr>
          <w:rFonts w:ascii="Tahoma" w:eastAsia="MS Mincho" w:hAnsi="Tahoma" w:cs="Tahoma"/>
          <w:sz w:val="20"/>
          <w:szCs w:val="20"/>
          <w:lang w:eastAsia="fr-FR"/>
        </w:rPr>
        <w:t>Les manifestions festives : nécessité de mise en place de dispositifs de prévention favorisant l’autocontrôle</w:t>
      </w:r>
      <w:r w:rsidR="00A934F5" w:rsidRPr="00C265BE">
        <w:rPr>
          <w:rFonts w:ascii="Tahoma" w:eastAsia="MS Mincho" w:hAnsi="Tahoma" w:cs="Tahoma"/>
          <w:sz w:val="20"/>
          <w:szCs w:val="20"/>
          <w:lang w:eastAsia="fr-FR"/>
        </w:rPr>
        <w:t>.</w:t>
      </w:r>
    </w:p>
    <w:p w:rsidR="00911BC7" w:rsidRPr="00C265BE" w:rsidRDefault="00911BC7" w:rsidP="000211C2">
      <w:pPr>
        <w:pStyle w:val="Paragraphedeliste"/>
        <w:numPr>
          <w:ilvl w:val="0"/>
          <w:numId w:val="38"/>
        </w:numPr>
        <w:spacing w:after="0"/>
        <w:rPr>
          <w:rFonts w:ascii="Tahoma" w:eastAsia="MS Mincho" w:hAnsi="Tahoma" w:cs="Tahoma"/>
          <w:sz w:val="20"/>
          <w:szCs w:val="20"/>
          <w:lang w:eastAsia="fr-FR"/>
        </w:rPr>
      </w:pPr>
      <w:r w:rsidRPr="00C265BE">
        <w:rPr>
          <w:rFonts w:ascii="Tahoma" w:eastAsia="MS Mincho" w:hAnsi="Tahoma" w:cs="Tahoma"/>
          <w:sz w:val="20"/>
          <w:szCs w:val="20"/>
          <w:lang w:eastAsia="fr-FR"/>
        </w:rPr>
        <w:t xml:space="preserve">Les rencontres de la sécurité qui se dérouleront du 8 au 11 octobre 2014 temps fort de mobilisation pour promouvoir la sécurité </w:t>
      </w:r>
      <w:r w:rsidR="00F016AA" w:rsidRPr="00C265BE">
        <w:rPr>
          <w:rFonts w:ascii="Tahoma" w:eastAsia="MS Mincho" w:hAnsi="Tahoma" w:cs="Tahoma"/>
          <w:sz w:val="20"/>
          <w:szCs w:val="20"/>
          <w:lang w:eastAsia="fr-FR"/>
        </w:rPr>
        <w:t>routière</w:t>
      </w:r>
      <w:r w:rsidRPr="00C265BE">
        <w:rPr>
          <w:rFonts w:ascii="Tahoma" w:eastAsia="MS Mincho" w:hAnsi="Tahoma" w:cs="Tahoma"/>
          <w:sz w:val="20"/>
          <w:szCs w:val="20"/>
          <w:lang w:eastAsia="fr-FR"/>
        </w:rPr>
        <w:t xml:space="preserve"> au sein des communes</w:t>
      </w:r>
      <w:r w:rsidR="00A934F5" w:rsidRPr="00C265BE">
        <w:rPr>
          <w:rFonts w:ascii="Tahoma" w:eastAsia="MS Mincho" w:hAnsi="Tahoma" w:cs="Tahoma"/>
          <w:sz w:val="20"/>
          <w:szCs w:val="20"/>
          <w:lang w:eastAsia="fr-FR"/>
        </w:rPr>
        <w:t>.</w:t>
      </w:r>
    </w:p>
    <w:p w:rsidR="002F12D6" w:rsidRPr="00C265BE" w:rsidRDefault="002F12D6" w:rsidP="00625E8F">
      <w:pPr>
        <w:spacing w:after="0"/>
        <w:rPr>
          <w:rFonts w:ascii="Tahoma" w:eastAsia="MS Mincho" w:hAnsi="Tahoma" w:cs="Tahoma"/>
          <w:sz w:val="20"/>
          <w:szCs w:val="20"/>
          <w:u w:val="single"/>
          <w:lang w:eastAsia="fr-FR"/>
        </w:rPr>
      </w:pPr>
    </w:p>
    <w:p w:rsidR="00880BB0" w:rsidRDefault="00880BB0">
      <w:pPr>
        <w:suppressAutoHyphens w:val="0"/>
        <w:rPr>
          <w:rFonts w:ascii="Tahoma" w:eastAsia="MS Mincho" w:hAnsi="Tahoma" w:cs="Tahoma"/>
          <w:b/>
          <w:sz w:val="20"/>
          <w:szCs w:val="20"/>
          <w:u w:val="single"/>
          <w:lang w:eastAsia="fr-FR"/>
        </w:rPr>
      </w:pPr>
      <w:r>
        <w:rPr>
          <w:rFonts w:ascii="Tahoma" w:eastAsia="MS Mincho" w:hAnsi="Tahoma" w:cs="Tahoma"/>
          <w:b/>
          <w:sz w:val="20"/>
          <w:szCs w:val="20"/>
          <w:u w:val="single"/>
          <w:lang w:eastAsia="fr-FR"/>
        </w:rPr>
        <w:br w:type="page"/>
      </w:r>
    </w:p>
    <w:p w:rsidR="002F12D6" w:rsidRPr="00C265BE" w:rsidRDefault="00291B7D" w:rsidP="00625E8F">
      <w:pPr>
        <w:spacing w:after="0"/>
        <w:jc w:val="center"/>
        <w:rPr>
          <w:rFonts w:ascii="Tahoma" w:eastAsia="MS Mincho" w:hAnsi="Tahoma" w:cs="Tahoma"/>
          <w:b/>
          <w:sz w:val="20"/>
          <w:szCs w:val="20"/>
          <w:u w:val="single"/>
          <w:lang w:eastAsia="fr-FR"/>
        </w:rPr>
      </w:pPr>
      <w:r w:rsidRPr="00C265BE">
        <w:rPr>
          <w:rFonts w:ascii="Tahoma" w:eastAsia="MS Mincho" w:hAnsi="Tahoma" w:cs="Tahoma"/>
          <w:b/>
          <w:sz w:val="20"/>
          <w:szCs w:val="20"/>
          <w:u w:val="single"/>
          <w:lang w:eastAsia="fr-FR"/>
        </w:rPr>
        <w:lastRenderedPageBreak/>
        <w:t>Point</w:t>
      </w:r>
      <w:r w:rsidR="00ED516D" w:rsidRPr="00C265BE">
        <w:rPr>
          <w:rFonts w:ascii="Tahoma" w:eastAsia="MS Mincho" w:hAnsi="Tahoma" w:cs="Tahoma"/>
          <w:b/>
          <w:sz w:val="20"/>
          <w:szCs w:val="20"/>
          <w:u w:val="single"/>
          <w:lang w:eastAsia="fr-FR"/>
        </w:rPr>
        <w:t xml:space="preserve"> délibératif</w:t>
      </w:r>
    </w:p>
    <w:p w:rsidR="002F12D6" w:rsidRPr="00C265BE" w:rsidRDefault="002F12D6" w:rsidP="00625E8F">
      <w:pPr>
        <w:spacing w:after="0"/>
        <w:rPr>
          <w:rFonts w:ascii="Tahoma" w:eastAsia="MS Mincho" w:hAnsi="Tahoma" w:cs="Tahoma"/>
          <w:sz w:val="20"/>
          <w:szCs w:val="20"/>
          <w:u w:val="single"/>
          <w:lang w:eastAsia="fr-FR"/>
        </w:rPr>
      </w:pPr>
    </w:p>
    <w:p w:rsidR="002F12D6" w:rsidRPr="00C265BE" w:rsidRDefault="00ED516D" w:rsidP="000211C2">
      <w:pPr>
        <w:pStyle w:val="Paragraphedeliste"/>
        <w:numPr>
          <w:ilvl w:val="0"/>
          <w:numId w:val="35"/>
        </w:numPr>
        <w:spacing w:after="0"/>
        <w:jc w:val="both"/>
        <w:rPr>
          <w:rFonts w:ascii="Tahoma" w:hAnsi="Tahoma" w:cs="Tahoma"/>
          <w:sz w:val="20"/>
          <w:szCs w:val="20"/>
        </w:rPr>
      </w:pPr>
      <w:r w:rsidRPr="00C265BE">
        <w:rPr>
          <w:rFonts w:ascii="Tahoma" w:eastAsia="MS Mincho" w:hAnsi="Tahoma" w:cs="Tahoma"/>
          <w:b/>
          <w:sz w:val="20"/>
          <w:szCs w:val="20"/>
          <w:u w:val="single"/>
          <w:lang w:eastAsia="fr-FR"/>
        </w:rPr>
        <w:t>Désignation d’un correspondant de sécurité routière</w:t>
      </w:r>
      <w:r w:rsidR="005C0CF6" w:rsidRPr="00C265BE">
        <w:rPr>
          <w:rFonts w:ascii="Tahoma" w:eastAsia="MS Mincho" w:hAnsi="Tahoma" w:cs="Tahoma"/>
          <w:b/>
          <w:sz w:val="20"/>
          <w:szCs w:val="20"/>
          <w:lang w:eastAsia="fr-FR"/>
        </w:rPr>
        <w:t>.</w:t>
      </w:r>
      <w:r w:rsidRPr="00C265BE">
        <w:rPr>
          <w:rFonts w:ascii="Tahoma" w:eastAsia="MS Mincho" w:hAnsi="Tahoma" w:cs="Tahoma"/>
          <w:b/>
          <w:sz w:val="20"/>
          <w:szCs w:val="20"/>
          <w:lang w:eastAsia="fr-FR"/>
        </w:rPr>
        <w:t xml:space="preserve">  </w:t>
      </w:r>
    </w:p>
    <w:p w:rsidR="002F12D6" w:rsidRPr="00C265BE" w:rsidRDefault="002F12D6" w:rsidP="00A934F5">
      <w:pPr>
        <w:spacing w:after="0"/>
        <w:jc w:val="both"/>
        <w:rPr>
          <w:rFonts w:ascii="Tahoma" w:eastAsia="MS Mincho" w:hAnsi="Tahoma" w:cs="Tahoma"/>
          <w:sz w:val="20"/>
          <w:szCs w:val="20"/>
          <w:lang w:eastAsia="fr-FR"/>
        </w:rPr>
      </w:pPr>
    </w:p>
    <w:p w:rsidR="00893C5A" w:rsidRPr="00C265BE" w:rsidRDefault="00F51645" w:rsidP="00A934F5">
      <w:pPr>
        <w:spacing w:after="0"/>
        <w:jc w:val="both"/>
        <w:rPr>
          <w:rFonts w:ascii="Tahoma" w:hAnsi="Tahoma" w:cs="Tahoma"/>
          <w:b/>
          <w:sz w:val="20"/>
          <w:szCs w:val="20"/>
        </w:rPr>
      </w:pPr>
      <w:r w:rsidRPr="00C265BE">
        <w:rPr>
          <w:rFonts w:ascii="Tahoma" w:hAnsi="Tahoma" w:cs="Tahoma"/>
          <w:b/>
          <w:sz w:val="20"/>
          <w:szCs w:val="20"/>
          <w:u w:val="single"/>
        </w:rPr>
        <w:t>D</w:t>
      </w:r>
      <w:r w:rsidR="00893C5A" w:rsidRPr="00C265BE">
        <w:rPr>
          <w:rFonts w:ascii="Tahoma" w:hAnsi="Tahoma" w:cs="Tahoma"/>
          <w:b/>
          <w:sz w:val="20"/>
          <w:szCs w:val="20"/>
          <w:u w:val="single"/>
        </w:rPr>
        <w:t>élibération</w:t>
      </w:r>
      <w:r w:rsidRPr="00C265BE">
        <w:rPr>
          <w:rFonts w:ascii="Tahoma" w:hAnsi="Tahoma" w:cs="Tahoma"/>
          <w:b/>
          <w:sz w:val="20"/>
          <w:szCs w:val="20"/>
          <w:u w:val="single"/>
        </w:rPr>
        <w:t xml:space="preserve"> adoptée à l’unanimité</w:t>
      </w:r>
      <w:r w:rsidR="00A934F5" w:rsidRPr="00C265BE">
        <w:rPr>
          <w:rFonts w:ascii="Tahoma" w:hAnsi="Tahoma" w:cs="Tahoma"/>
          <w:b/>
          <w:sz w:val="20"/>
          <w:szCs w:val="20"/>
        </w:rPr>
        <w:t> :</w:t>
      </w:r>
    </w:p>
    <w:p w:rsidR="00893C5A" w:rsidRPr="00C265BE" w:rsidRDefault="00893C5A" w:rsidP="00A934F5">
      <w:pPr>
        <w:spacing w:after="0"/>
        <w:jc w:val="both"/>
        <w:rPr>
          <w:rFonts w:ascii="Tahoma" w:hAnsi="Tahoma" w:cs="Tahoma"/>
          <w:sz w:val="20"/>
          <w:szCs w:val="20"/>
        </w:rPr>
      </w:pPr>
    </w:p>
    <w:p w:rsidR="00F553A5" w:rsidRDefault="00F553A5" w:rsidP="00A934F5">
      <w:pPr>
        <w:spacing w:after="0"/>
        <w:jc w:val="both"/>
        <w:rPr>
          <w:rFonts w:ascii="Tahoma" w:hAnsi="Tahoma" w:cs="Tahoma"/>
          <w:sz w:val="20"/>
          <w:szCs w:val="20"/>
        </w:rPr>
      </w:pPr>
      <w:r w:rsidRPr="00C265BE">
        <w:rPr>
          <w:rFonts w:ascii="Tahoma" w:eastAsia="MS Mincho" w:hAnsi="Tahoma" w:cs="Tahoma"/>
          <w:b/>
          <w:noProof/>
          <w:sz w:val="20"/>
          <w:szCs w:val="20"/>
          <w:u w:val="single"/>
          <w:lang w:eastAsia="fr-FR"/>
        </w:rPr>
        <mc:AlternateContent>
          <mc:Choice Requires="wps">
            <w:drawing>
              <wp:anchor distT="0" distB="0" distL="114300" distR="114300" simplePos="0" relativeHeight="251701248" behindDoc="0" locked="0" layoutInCell="1" allowOverlap="1" wp14:anchorId="1BE62505" wp14:editId="6726FB5E">
                <wp:simplePos x="0" y="0"/>
                <wp:positionH relativeFrom="column">
                  <wp:posOffset>-1680955</wp:posOffset>
                </wp:positionH>
                <wp:positionV relativeFrom="paragraph">
                  <wp:posOffset>2540</wp:posOffset>
                </wp:positionV>
                <wp:extent cx="1455088" cy="803082"/>
                <wp:effectExtent l="0" t="0" r="12065" b="16510"/>
                <wp:wrapNone/>
                <wp:docPr id="28"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088" cy="803082"/>
                        </a:xfrm>
                        <a:prstGeom prst="rect">
                          <a:avLst/>
                        </a:prstGeom>
                        <a:solidFill>
                          <a:srgbClr val="FFFFFF"/>
                        </a:solidFill>
                        <a:ln w="9525">
                          <a:solidFill>
                            <a:srgbClr val="000000"/>
                          </a:solidFill>
                          <a:miter lim="800000"/>
                          <a:headEnd/>
                          <a:tailEnd/>
                        </a:ln>
                      </wps:spPr>
                      <wps:txbx>
                        <w:txbxContent>
                          <w:p w:rsidR="00CA4FA6" w:rsidRDefault="00CA4FA6" w:rsidP="008F21CA">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8F21CA">
                            <w:pPr>
                              <w:rPr>
                                <w:rFonts w:ascii="Arial Narrow" w:hAnsi="Arial Narrow"/>
                                <w:sz w:val="18"/>
                              </w:rPr>
                            </w:pPr>
                            <w:r>
                              <w:rPr>
                                <w:rFonts w:ascii="Arial Narrow" w:hAnsi="Arial Narrow"/>
                                <w:sz w:val="18"/>
                              </w:rPr>
                              <w:t>Réception le 25/09/14</w:t>
                            </w:r>
                          </w:p>
                          <w:p w:rsidR="00CA4FA6" w:rsidRDefault="00CA4FA6" w:rsidP="008F21CA">
                            <w:pPr>
                              <w:rPr>
                                <w:rFonts w:ascii="Arial Narrow" w:hAnsi="Arial Narrow"/>
                                <w:sz w:val="18"/>
                              </w:rPr>
                            </w:pPr>
                            <w:r>
                              <w:rPr>
                                <w:rFonts w:ascii="Arial Narrow" w:hAnsi="Arial Narrow"/>
                                <w:sz w:val="18"/>
                              </w:rPr>
                              <w:t>Publié le 26/09/14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62505" id="Zone de texte 28" o:spid="_x0000_s1049" type="#_x0000_t202" style="position:absolute;left:0;text-align:left;margin-left:-132.35pt;margin-top:.2pt;width:114.55pt;height:6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">
                <v:textbox>
                  <w:txbxContent>
                    <w:p w:rsidR="00CA4FA6" w:rsidRDefault="00CA4FA6" w:rsidP="008F21CA">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8F21CA">
                      <w:pPr>
                        <w:rPr>
                          <w:rFonts w:ascii="Arial Narrow" w:hAnsi="Arial Narrow"/>
                          <w:sz w:val="18"/>
                        </w:rPr>
                      </w:pPr>
                      <w:r>
                        <w:rPr>
                          <w:rFonts w:ascii="Arial Narrow" w:hAnsi="Arial Narrow"/>
                          <w:sz w:val="18"/>
                        </w:rPr>
                        <w:t>Réception le 25/09/14</w:t>
                      </w:r>
                    </w:p>
                    <w:p w:rsidR="00CA4FA6" w:rsidRDefault="00CA4FA6" w:rsidP="008F21CA">
                      <w:pPr>
                        <w:rPr>
                          <w:rFonts w:ascii="Arial Narrow" w:hAnsi="Arial Narrow"/>
                          <w:sz w:val="18"/>
                        </w:rPr>
                      </w:pPr>
                      <w:r>
                        <w:rPr>
                          <w:rFonts w:ascii="Arial Narrow" w:hAnsi="Arial Narrow"/>
                          <w:sz w:val="18"/>
                        </w:rPr>
                        <w:t>Publié le 26/09/14</w:t>
                      </w:r>
                    </w:p>
                  </w:txbxContent>
                </v:textbox>
              </v:shape>
            </w:pict>
          </mc:Fallback>
        </mc:AlternateContent>
      </w:r>
    </w:p>
    <w:p w:rsidR="00911BC7" w:rsidRPr="00C265BE" w:rsidRDefault="00911BC7" w:rsidP="00A934F5">
      <w:pPr>
        <w:spacing w:after="0"/>
        <w:jc w:val="both"/>
        <w:rPr>
          <w:rFonts w:ascii="Tahoma" w:hAnsi="Tahoma" w:cs="Tahoma"/>
          <w:sz w:val="20"/>
          <w:szCs w:val="20"/>
        </w:rPr>
      </w:pPr>
      <w:r w:rsidRPr="00C265BE">
        <w:rPr>
          <w:rFonts w:ascii="Tahoma" w:hAnsi="Tahoma" w:cs="Tahoma"/>
          <w:sz w:val="20"/>
          <w:szCs w:val="20"/>
        </w:rPr>
        <w:t xml:space="preserve">Vu la lettre du 26 août </w:t>
      </w:r>
      <w:r w:rsidR="00893C5A" w:rsidRPr="00C265BE">
        <w:rPr>
          <w:rFonts w:ascii="Tahoma" w:hAnsi="Tahoma" w:cs="Tahoma"/>
          <w:sz w:val="20"/>
          <w:szCs w:val="20"/>
        </w:rPr>
        <w:t xml:space="preserve">2014 </w:t>
      </w:r>
      <w:r w:rsidRPr="00C265BE">
        <w:rPr>
          <w:rFonts w:ascii="Tahoma" w:hAnsi="Tahoma" w:cs="Tahoma"/>
          <w:sz w:val="20"/>
          <w:szCs w:val="20"/>
        </w:rPr>
        <w:t xml:space="preserve">de Madame la Préfète du Cher </w:t>
      </w:r>
      <w:r w:rsidR="00893C5A" w:rsidRPr="00C265BE">
        <w:rPr>
          <w:rFonts w:ascii="Tahoma" w:hAnsi="Tahoma" w:cs="Tahoma"/>
          <w:sz w:val="20"/>
          <w:szCs w:val="20"/>
        </w:rPr>
        <w:t>réaffirmant l’importance de la désignation d’un correspondant élu s</w:t>
      </w:r>
      <w:r w:rsidR="009028EF" w:rsidRPr="00C265BE">
        <w:rPr>
          <w:rFonts w:ascii="Tahoma" w:hAnsi="Tahoma" w:cs="Tahoma"/>
          <w:sz w:val="20"/>
          <w:szCs w:val="20"/>
        </w:rPr>
        <w:t>écurité routière au sein de la C</w:t>
      </w:r>
      <w:r w:rsidR="00893C5A" w:rsidRPr="00C265BE">
        <w:rPr>
          <w:rFonts w:ascii="Tahoma" w:hAnsi="Tahoma" w:cs="Tahoma"/>
          <w:sz w:val="20"/>
          <w:szCs w:val="20"/>
        </w:rPr>
        <w:t>ommune ;</w:t>
      </w:r>
    </w:p>
    <w:p w:rsidR="00893C5A" w:rsidRPr="00C265BE" w:rsidRDefault="00893C5A" w:rsidP="00A934F5">
      <w:pPr>
        <w:spacing w:after="0"/>
        <w:jc w:val="both"/>
        <w:rPr>
          <w:rFonts w:ascii="Tahoma" w:hAnsi="Tahoma" w:cs="Tahoma"/>
          <w:sz w:val="20"/>
          <w:szCs w:val="20"/>
        </w:rPr>
      </w:pPr>
    </w:p>
    <w:p w:rsidR="00893C5A" w:rsidRPr="00C265BE" w:rsidRDefault="00893C5A" w:rsidP="00A934F5">
      <w:pPr>
        <w:spacing w:after="0"/>
        <w:jc w:val="both"/>
        <w:rPr>
          <w:rFonts w:ascii="Tahoma" w:hAnsi="Tahoma" w:cs="Tahoma"/>
          <w:sz w:val="20"/>
          <w:szCs w:val="20"/>
        </w:rPr>
      </w:pPr>
      <w:r w:rsidRPr="00C265BE">
        <w:rPr>
          <w:rFonts w:ascii="Tahoma" w:hAnsi="Tahoma" w:cs="Tahoma"/>
          <w:sz w:val="20"/>
          <w:szCs w:val="20"/>
        </w:rPr>
        <w:t>Considérant le rôle de ce correspondant en tant qu’interlocuteur privilégié des concitoyens et services de l’</w:t>
      </w:r>
      <w:r w:rsidR="009028EF" w:rsidRPr="00C265BE">
        <w:rPr>
          <w:rFonts w:ascii="Tahoma" w:hAnsi="Tahoma" w:cs="Tahoma"/>
          <w:sz w:val="20"/>
          <w:szCs w:val="20"/>
        </w:rPr>
        <w:t>É</w:t>
      </w:r>
      <w:r w:rsidRPr="00C265BE">
        <w:rPr>
          <w:rFonts w:ascii="Tahoma" w:hAnsi="Tahoma" w:cs="Tahoma"/>
          <w:sz w:val="20"/>
          <w:szCs w:val="20"/>
        </w:rPr>
        <w:t>tat en matière de sécurité routière</w:t>
      </w:r>
      <w:r w:rsidR="009028EF" w:rsidRPr="00C265BE">
        <w:rPr>
          <w:rFonts w:ascii="Tahoma" w:hAnsi="Tahoma" w:cs="Tahoma"/>
          <w:sz w:val="20"/>
          <w:szCs w:val="20"/>
        </w:rPr>
        <w:t> ;</w:t>
      </w:r>
      <w:r w:rsidRPr="00C265BE">
        <w:rPr>
          <w:rFonts w:ascii="Tahoma" w:hAnsi="Tahoma" w:cs="Tahoma"/>
          <w:sz w:val="20"/>
          <w:szCs w:val="20"/>
        </w:rPr>
        <w:t xml:space="preserve"> </w:t>
      </w:r>
    </w:p>
    <w:p w:rsidR="00893C5A" w:rsidRPr="00C265BE" w:rsidRDefault="00893C5A" w:rsidP="00A934F5">
      <w:pPr>
        <w:spacing w:after="0"/>
        <w:jc w:val="both"/>
        <w:rPr>
          <w:rFonts w:ascii="Tahoma" w:hAnsi="Tahoma" w:cs="Tahoma"/>
          <w:sz w:val="20"/>
          <w:szCs w:val="20"/>
        </w:rPr>
      </w:pPr>
    </w:p>
    <w:p w:rsidR="00893C5A" w:rsidRPr="00C265BE" w:rsidRDefault="00893C5A" w:rsidP="00A934F5">
      <w:pPr>
        <w:spacing w:after="0"/>
        <w:jc w:val="both"/>
        <w:rPr>
          <w:rFonts w:ascii="Tahoma" w:hAnsi="Tahoma" w:cs="Tahoma"/>
          <w:sz w:val="20"/>
          <w:szCs w:val="20"/>
        </w:rPr>
      </w:pPr>
      <w:r w:rsidRPr="00C265BE">
        <w:rPr>
          <w:rFonts w:ascii="Tahoma" w:hAnsi="Tahoma" w:cs="Tahoma"/>
          <w:sz w:val="20"/>
          <w:szCs w:val="20"/>
        </w:rPr>
        <w:t>Considérant q</w:t>
      </w:r>
      <w:r w:rsidR="009028EF" w:rsidRPr="00C265BE">
        <w:rPr>
          <w:rFonts w:ascii="Tahoma" w:hAnsi="Tahoma" w:cs="Tahoma"/>
          <w:sz w:val="20"/>
          <w:szCs w:val="20"/>
        </w:rPr>
        <w:t xml:space="preserve">ue cette désignation doit faire </w:t>
      </w:r>
      <w:r w:rsidRPr="00C265BE">
        <w:rPr>
          <w:rFonts w:ascii="Tahoma" w:hAnsi="Tahoma" w:cs="Tahoma"/>
          <w:sz w:val="20"/>
          <w:szCs w:val="20"/>
        </w:rPr>
        <w:t>l’objet d’une délibération à communiquer à la division territoriale compétente de la DDT, relais de la</w:t>
      </w:r>
      <w:r w:rsidR="009028EF" w:rsidRPr="00C265BE">
        <w:rPr>
          <w:rFonts w:ascii="Tahoma" w:hAnsi="Tahoma" w:cs="Tahoma"/>
          <w:sz w:val="20"/>
          <w:szCs w:val="20"/>
        </w:rPr>
        <w:t xml:space="preserve"> coordination sécurité routière ;</w:t>
      </w:r>
    </w:p>
    <w:p w:rsidR="00911BC7" w:rsidRPr="00C265BE" w:rsidRDefault="00911BC7" w:rsidP="00A934F5">
      <w:pPr>
        <w:spacing w:after="0"/>
        <w:jc w:val="both"/>
        <w:rPr>
          <w:rFonts w:ascii="Tahoma" w:hAnsi="Tahoma" w:cs="Tahoma"/>
          <w:sz w:val="20"/>
          <w:szCs w:val="20"/>
        </w:rPr>
      </w:pPr>
    </w:p>
    <w:p w:rsidR="00F553A5" w:rsidRDefault="00911BC7" w:rsidP="00A934F5">
      <w:pPr>
        <w:spacing w:after="0"/>
        <w:jc w:val="both"/>
        <w:rPr>
          <w:rFonts w:ascii="Tahoma" w:hAnsi="Tahoma" w:cs="Tahoma"/>
          <w:sz w:val="20"/>
          <w:szCs w:val="20"/>
        </w:rPr>
      </w:pPr>
      <w:r w:rsidRPr="00C265BE">
        <w:rPr>
          <w:rFonts w:ascii="Tahoma" w:hAnsi="Tahoma" w:cs="Tahoma"/>
          <w:sz w:val="20"/>
          <w:szCs w:val="20"/>
        </w:rPr>
        <w:t xml:space="preserve">En raison du renouvellement du </w:t>
      </w:r>
      <w:r w:rsidR="009028EF" w:rsidRPr="00C265BE">
        <w:rPr>
          <w:rFonts w:ascii="Tahoma" w:hAnsi="Tahoma" w:cs="Tahoma"/>
          <w:sz w:val="20"/>
          <w:szCs w:val="20"/>
        </w:rPr>
        <w:t>C</w:t>
      </w:r>
      <w:r w:rsidR="00F553A5">
        <w:rPr>
          <w:rFonts w:ascii="Tahoma" w:hAnsi="Tahoma" w:cs="Tahoma"/>
          <w:sz w:val="20"/>
          <w:szCs w:val="20"/>
        </w:rPr>
        <w:t>onseil municipal suite</w:t>
      </w:r>
      <w:r w:rsidRPr="00C265BE">
        <w:rPr>
          <w:rFonts w:ascii="Tahoma" w:hAnsi="Tahoma" w:cs="Tahoma"/>
          <w:sz w:val="20"/>
          <w:szCs w:val="20"/>
        </w:rPr>
        <w:t xml:space="preserve"> aux élections municipales du </w:t>
      </w:r>
    </w:p>
    <w:p w:rsidR="00911BC7" w:rsidRPr="00C265BE" w:rsidRDefault="00911BC7" w:rsidP="00A934F5">
      <w:pPr>
        <w:spacing w:after="0"/>
        <w:jc w:val="both"/>
        <w:rPr>
          <w:rFonts w:ascii="Tahoma" w:hAnsi="Tahoma" w:cs="Tahoma"/>
          <w:sz w:val="20"/>
          <w:szCs w:val="20"/>
        </w:rPr>
      </w:pPr>
      <w:r w:rsidRPr="00C265BE">
        <w:rPr>
          <w:rFonts w:ascii="Tahoma" w:hAnsi="Tahoma" w:cs="Tahoma"/>
          <w:sz w:val="20"/>
          <w:szCs w:val="20"/>
        </w:rPr>
        <w:t xml:space="preserve">23 mars 2014 et à son installation du 28 mars 2014 ; </w:t>
      </w:r>
    </w:p>
    <w:p w:rsidR="00911BC7" w:rsidRPr="00C265BE" w:rsidRDefault="00911BC7" w:rsidP="00A934F5">
      <w:pPr>
        <w:spacing w:after="0"/>
        <w:jc w:val="both"/>
        <w:rPr>
          <w:rFonts w:ascii="Tahoma" w:hAnsi="Tahoma" w:cs="Tahoma"/>
          <w:sz w:val="20"/>
          <w:szCs w:val="20"/>
        </w:rPr>
      </w:pPr>
    </w:p>
    <w:p w:rsidR="00911BC7" w:rsidRPr="00C265BE" w:rsidRDefault="00911BC7" w:rsidP="00A934F5">
      <w:pPr>
        <w:spacing w:after="0"/>
        <w:jc w:val="both"/>
        <w:rPr>
          <w:rFonts w:ascii="Tahoma" w:hAnsi="Tahoma" w:cs="Tahoma"/>
          <w:sz w:val="20"/>
          <w:szCs w:val="20"/>
        </w:rPr>
      </w:pPr>
      <w:r w:rsidRPr="00C265BE">
        <w:rPr>
          <w:rFonts w:ascii="Tahoma" w:hAnsi="Tahoma" w:cs="Tahoma"/>
          <w:sz w:val="20"/>
          <w:szCs w:val="20"/>
        </w:rPr>
        <w:t>Monsieur le Maire propose de maintenir Monsi</w:t>
      </w:r>
      <w:r w:rsidR="009028EF" w:rsidRPr="00C265BE">
        <w:rPr>
          <w:rFonts w:ascii="Tahoma" w:hAnsi="Tahoma" w:cs="Tahoma"/>
          <w:sz w:val="20"/>
          <w:szCs w:val="20"/>
        </w:rPr>
        <w:t>eur Patrick SEGAUD, Conseiller m</w:t>
      </w:r>
      <w:r w:rsidRPr="00C265BE">
        <w:rPr>
          <w:rFonts w:ascii="Tahoma" w:hAnsi="Tahoma" w:cs="Tahoma"/>
          <w:sz w:val="20"/>
          <w:szCs w:val="20"/>
        </w:rPr>
        <w:t>unicipal dél</w:t>
      </w:r>
      <w:r w:rsidR="00F553A5">
        <w:rPr>
          <w:rFonts w:ascii="Tahoma" w:hAnsi="Tahoma" w:cs="Tahoma"/>
          <w:sz w:val="20"/>
          <w:szCs w:val="20"/>
        </w:rPr>
        <w:t>égué, en tant que correspondant</w:t>
      </w:r>
      <w:r w:rsidR="00893C5A" w:rsidRPr="00C265BE">
        <w:rPr>
          <w:rFonts w:ascii="Tahoma" w:hAnsi="Tahoma" w:cs="Tahoma"/>
          <w:sz w:val="20"/>
          <w:szCs w:val="20"/>
        </w:rPr>
        <w:t xml:space="preserve"> sécurité routière</w:t>
      </w:r>
      <w:r w:rsidR="009028EF" w:rsidRPr="00C265BE">
        <w:rPr>
          <w:rFonts w:ascii="Tahoma" w:hAnsi="Tahoma" w:cs="Tahoma"/>
          <w:sz w:val="20"/>
          <w:szCs w:val="20"/>
        </w:rPr>
        <w:t> ;</w:t>
      </w:r>
    </w:p>
    <w:p w:rsidR="00911BC7" w:rsidRPr="00C265BE" w:rsidRDefault="00911BC7" w:rsidP="00A934F5">
      <w:pPr>
        <w:spacing w:after="0"/>
        <w:jc w:val="both"/>
        <w:rPr>
          <w:rFonts w:ascii="Tahoma" w:hAnsi="Tahoma" w:cs="Tahoma"/>
          <w:sz w:val="20"/>
          <w:szCs w:val="20"/>
        </w:rPr>
      </w:pPr>
    </w:p>
    <w:p w:rsidR="00911BC7" w:rsidRPr="00C265BE" w:rsidRDefault="009028EF" w:rsidP="00A934F5">
      <w:pPr>
        <w:spacing w:after="0"/>
        <w:jc w:val="both"/>
        <w:rPr>
          <w:rFonts w:ascii="Tahoma" w:hAnsi="Tahoma" w:cs="Tahoma"/>
          <w:sz w:val="20"/>
          <w:szCs w:val="20"/>
        </w:rPr>
      </w:pPr>
      <w:r w:rsidRPr="00C265BE">
        <w:rPr>
          <w:rFonts w:ascii="Tahoma" w:hAnsi="Tahoma" w:cs="Tahoma"/>
          <w:sz w:val="20"/>
          <w:szCs w:val="20"/>
        </w:rPr>
        <w:t>Le C</w:t>
      </w:r>
      <w:r w:rsidR="00911BC7" w:rsidRPr="00C265BE">
        <w:rPr>
          <w:rFonts w:ascii="Tahoma" w:hAnsi="Tahoma" w:cs="Tahoma"/>
          <w:sz w:val="20"/>
          <w:szCs w:val="20"/>
        </w:rPr>
        <w:t>onseil municipal</w:t>
      </w:r>
      <w:r w:rsidR="005A71D8" w:rsidRPr="00C265BE">
        <w:rPr>
          <w:rFonts w:ascii="Tahoma" w:hAnsi="Tahoma" w:cs="Tahoma"/>
          <w:sz w:val="20"/>
          <w:szCs w:val="20"/>
        </w:rPr>
        <w:t>:</w:t>
      </w:r>
    </w:p>
    <w:p w:rsidR="00911BC7" w:rsidRPr="00C265BE" w:rsidRDefault="00911BC7" w:rsidP="00A934F5">
      <w:pPr>
        <w:spacing w:after="0"/>
        <w:jc w:val="both"/>
        <w:rPr>
          <w:rFonts w:ascii="Tahoma" w:hAnsi="Tahoma" w:cs="Tahoma"/>
          <w:sz w:val="20"/>
          <w:szCs w:val="20"/>
        </w:rPr>
      </w:pPr>
    </w:p>
    <w:p w:rsidR="00911BC7" w:rsidRPr="00C265BE" w:rsidRDefault="00F51645" w:rsidP="000211C2">
      <w:pPr>
        <w:pStyle w:val="Paragraphedeliste"/>
        <w:numPr>
          <w:ilvl w:val="0"/>
          <w:numId w:val="48"/>
        </w:numPr>
        <w:spacing w:after="0"/>
        <w:jc w:val="both"/>
        <w:rPr>
          <w:rFonts w:ascii="Tahoma" w:hAnsi="Tahoma" w:cs="Tahoma"/>
          <w:sz w:val="20"/>
          <w:szCs w:val="20"/>
        </w:rPr>
      </w:pPr>
      <w:r w:rsidRPr="00C265BE">
        <w:rPr>
          <w:rFonts w:ascii="Tahoma" w:hAnsi="Tahoma" w:cs="Tahoma"/>
          <w:b/>
          <w:sz w:val="20"/>
          <w:szCs w:val="20"/>
        </w:rPr>
        <w:t>APPROUVE</w:t>
      </w:r>
      <w:r w:rsidR="00911BC7" w:rsidRPr="00C265BE">
        <w:rPr>
          <w:rFonts w:ascii="Tahoma" w:hAnsi="Tahoma" w:cs="Tahoma"/>
          <w:sz w:val="20"/>
          <w:szCs w:val="20"/>
        </w:rPr>
        <w:t xml:space="preserve"> cette proposition et désigne en conséquence Monsieur Patrick SEGAUD, correspondant </w:t>
      </w:r>
      <w:r w:rsidR="00893C5A" w:rsidRPr="00C265BE">
        <w:rPr>
          <w:rFonts w:ascii="Tahoma" w:hAnsi="Tahoma" w:cs="Tahoma"/>
          <w:sz w:val="20"/>
          <w:szCs w:val="20"/>
        </w:rPr>
        <w:t>sécurité routière.</w:t>
      </w:r>
    </w:p>
    <w:p w:rsidR="00911BC7" w:rsidRPr="00C265BE" w:rsidRDefault="00911BC7" w:rsidP="00625E8F">
      <w:pPr>
        <w:spacing w:after="0"/>
        <w:rPr>
          <w:rFonts w:ascii="Tahoma" w:eastAsia="MS Mincho" w:hAnsi="Tahoma" w:cs="Tahoma"/>
          <w:sz w:val="20"/>
          <w:szCs w:val="20"/>
          <w:lang w:eastAsia="fr-FR"/>
        </w:rPr>
      </w:pPr>
    </w:p>
    <w:p w:rsidR="000C0EDC" w:rsidRPr="00C265BE" w:rsidRDefault="000C0EDC" w:rsidP="00625E8F">
      <w:pPr>
        <w:spacing w:after="0"/>
        <w:rPr>
          <w:rFonts w:ascii="Tahoma" w:eastAsia="MS Mincho" w:hAnsi="Tahoma" w:cs="Tahoma"/>
          <w:sz w:val="20"/>
          <w:szCs w:val="20"/>
          <w:lang w:eastAsia="fr-FR"/>
        </w:rPr>
      </w:pPr>
    </w:p>
    <w:p w:rsidR="000C0EDC" w:rsidRPr="00C265BE" w:rsidRDefault="000C0EDC" w:rsidP="00625E8F">
      <w:pPr>
        <w:spacing w:after="0"/>
        <w:rPr>
          <w:rFonts w:ascii="Tahoma" w:eastAsia="MS Mincho" w:hAnsi="Tahoma" w:cs="Tahoma"/>
          <w:sz w:val="20"/>
          <w:szCs w:val="20"/>
          <w:lang w:eastAsia="fr-FR"/>
        </w:rPr>
      </w:pPr>
    </w:p>
    <w:p w:rsidR="000C0EDC" w:rsidRPr="00C265BE" w:rsidRDefault="000C0EDC" w:rsidP="00625E8F">
      <w:pPr>
        <w:spacing w:after="0"/>
        <w:rPr>
          <w:rFonts w:ascii="Tahoma" w:eastAsia="MS Mincho" w:hAnsi="Tahoma" w:cs="Tahoma"/>
          <w:sz w:val="20"/>
          <w:szCs w:val="20"/>
          <w:lang w:eastAsia="fr-FR"/>
        </w:rPr>
      </w:pPr>
    </w:p>
    <w:p w:rsidR="000C0EDC" w:rsidRPr="00C265BE" w:rsidRDefault="000C0EDC" w:rsidP="00625E8F">
      <w:pPr>
        <w:spacing w:after="0"/>
        <w:rPr>
          <w:rFonts w:ascii="Tahoma" w:eastAsia="MS Mincho" w:hAnsi="Tahoma" w:cs="Tahoma"/>
          <w:sz w:val="20"/>
          <w:szCs w:val="20"/>
          <w:lang w:eastAsia="fr-FR"/>
        </w:rPr>
      </w:pPr>
    </w:p>
    <w:p w:rsidR="000C0EDC" w:rsidRPr="00C265BE" w:rsidRDefault="000C0EDC" w:rsidP="00625E8F">
      <w:pPr>
        <w:spacing w:after="0"/>
        <w:rPr>
          <w:rFonts w:ascii="Tahoma" w:eastAsia="MS Mincho" w:hAnsi="Tahoma" w:cs="Tahoma"/>
          <w:sz w:val="20"/>
          <w:szCs w:val="20"/>
          <w:lang w:eastAsia="fr-FR"/>
        </w:rPr>
      </w:pPr>
    </w:p>
    <w:p w:rsidR="000C0EDC" w:rsidRPr="00C265BE" w:rsidRDefault="000C0EDC" w:rsidP="00625E8F">
      <w:pPr>
        <w:spacing w:after="0"/>
        <w:rPr>
          <w:rFonts w:ascii="Tahoma" w:eastAsia="MS Mincho" w:hAnsi="Tahoma" w:cs="Tahoma"/>
          <w:sz w:val="20"/>
          <w:szCs w:val="20"/>
          <w:lang w:eastAsia="fr-FR"/>
        </w:rPr>
      </w:pPr>
    </w:p>
    <w:p w:rsidR="00F016AA" w:rsidRPr="00C265BE" w:rsidRDefault="00F016AA" w:rsidP="00625E8F">
      <w:pPr>
        <w:spacing w:after="0"/>
        <w:rPr>
          <w:rFonts w:ascii="Tahoma" w:eastAsia="MS Mincho" w:hAnsi="Tahoma" w:cs="Tahoma"/>
          <w:sz w:val="20"/>
          <w:szCs w:val="20"/>
          <w:lang w:eastAsia="fr-FR"/>
        </w:rPr>
      </w:pPr>
    </w:p>
    <w:p w:rsidR="000C0EDC" w:rsidRPr="00C265BE" w:rsidRDefault="000C0EDC" w:rsidP="00625E8F">
      <w:pPr>
        <w:spacing w:after="0"/>
        <w:rPr>
          <w:rFonts w:ascii="Tahoma" w:eastAsia="MS Mincho" w:hAnsi="Tahoma" w:cs="Tahoma"/>
          <w:sz w:val="20"/>
          <w:szCs w:val="20"/>
          <w:lang w:eastAsia="fr-FR"/>
        </w:rPr>
      </w:pPr>
    </w:p>
    <w:p w:rsidR="00880BB0" w:rsidRDefault="00880BB0">
      <w:pPr>
        <w:suppressAutoHyphens w:val="0"/>
        <w:rPr>
          <w:rFonts w:ascii="Tahoma" w:eastAsia="MS Mincho" w:hAnsi="Tahoma" w:cs="Tahoma"/>
          <w:b/>
          <w:color w:val="FFFFFF"/>
          <w:sz w:val="20"/>
          <w:szCs w:val="20"/>
          <w:lang w:eastAsia="fr-FR"/>
        </w:rPr>
      </w:pPr>
      <w:r>
        <w:rPr>
          <w:rFonts w:ascii="Tahoma" w:eastAsia="MS Mincho" w:hAnsi="Tahoma" w:cs="Tahoma"/>
          <w:b/>
          <w:color w:val="FFFFFF"/>
          <w:sz w:val="20"/>
          <w:szCs w:val="20"/>
          <w:lang w:eastAsia="fr-FR"/>
        </w:rPr>
        <w:br w:type="page"/>
      </w:r>
    </w:p>
    <w:p w:rsidR="002F12D6" w:rsidRPr="00C265BE" w:rsidRDefault="00292520"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color w:val="FFFFFF"/>
          <w:sz w:val="20"/>
          <w:szCs w:val="20"/>
          <w:lang w:eastAsia="fr-FR"/>
        </w:rPr>
      </w:pPr>
      <w:r w:rsidRPr="00C265BE">
        <w:rPr>
          <w:rFonts w:ascii="Tahoma" w:eastAsia="MS Mincho" w:hAnsi="Tahoma" w:cs="Tahoma"/>
          <w:b/>
          <w:color w:val="FFFFFF"/>
          <w:sz w:val="20"/>
          <w:szCs w:val="20"/>
          <w:lang w:eastAsia="fr-FR"/>
        </w:rPr>
        <w:lastRenderedPageBreak/>
        <w:t>THÈ</w:t>
      </w:r>
      <w:r w:rsidR="00ED516D" w:rsidRPr="00C265BE">
        <w:rPr>
          <w:rFonts w:ascii="Tahoma" w:eastAsia="MS Mincho" w:hAnsi="Tahoma" w:cs="Tahoma"/>
          <w:b/>
          <w:color w:val="FFFFFF"/>
          <w:sz w:val="20"/>
          <w:szCs w:val="20"/>
          <w:lang w:eastAsia="fr-FR"/>
        </w:rPr>
        <w:t>ME LES ESPACES VERTS ET LE FLEURISSEMENT</w:t>
      </w:r>
    </w:p>
    <w:p w:rsidR="002F12D6" w:rsidRPr="00C265BE" w:rsidRDefault="00292520"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color w:val="FFFFFF"/>
          <w:sz w:val="20"/>
          <w:szCs w:val="20"/>
          <w:lang w:eastAsia="fr-FR"/>
        </w:rPr>
      </w:pPr>
      <w:r w:rsidRPr="00C265BE">
        <w:rPr>
          <w:rFonts w:ascii="Tahoma" w:eastAsia="MS Mincho" w:hAnsi="Tahoma" w:cs="Tahoma"/>
          <w:color w:val="FFFFFF"/>
          <w:sz w:val="20"/>
          <w:szCs w:val="20"/>
          <w:lang w:eastAsia="fr-FR"/>
        </w:rPr>
        <w:t>Olivier MAUPETIT, C</w:t>
      </w:r>
      <w:r w:rsidR="00ED516D" w:rsidRPr="00C265BE">
        <w:rPr>
          <w:rFonts w:ascii="Tahoma" w:eastAsia="MS Mincho" w:hAnsi="Tahoma" w:cs="Tahoma"/>
          <w:color w:val="FFFFFF"/>
          <w:sz w:val="20"/>
          <w:szCs w:val="20"/>
          <w:lang w:eastAsia="fr-FR"/>
        </w:rPr>
        <w:t>onseiller municipal délégué</w:t>
      </w:r>
    </w:p>
    <w:p w:rsidR="002F12D6" w:rsidRPr="00C265BE" w:rsidRDefault="002F12D6" w:rsidP="00625E8F">
      <w:pPr>
        <w:spacing w:after="0"/>
        <w:rPr>
          <w:rFonts w:ascii="Tahoma" w:eastAsia="MS Mincho" w:hAnsi="Tahoma" w:cs="Tahoma"/>
          <w:sz w:val="20"/>
          <w:szCs w:val="20"/>
          <w:u w:val="single"/>
          <w:lang w:eastAsia="fr-FR"/>
        </w:rPr>
      </w:pPr>
    </w:p>
    <w:p w:rsidR="002F12D6" w:rsidRPr="00C265BE" w:rsidRDefault="00ED516D" w:rsidP="00625E8F">
      <w:pPr>
        <w:spacing w:after="0"/>
        <w:jc w:val="center"/>
        <w:rPr>
          <w:rFonts w:ascii="Tahoma" w:eastAsia="MS Mincho" w:hAnsi="Tahoma" w:cs="Tahoma"/>
          <w:b/>
          <w:sz w:val="20"/>
          <w:szCs w:val="20"/>
          <w:u w:val="single"/>
          <w:lang w:eastAsia="fr-FR"/>
        </w:rPr>
      </w:pPr>
      <w:r w:rsidRPr="00C265BE">
        <w:rPr>
          <w:rFonts w:ascii="Tahoma" w:eastAsia="MS Mincho" w:hAnsi="Tahoma" w:cs="Tahoma"/>
          <w:b/>
          <w:sz w:val="20"/>
          <w:szCs w:val="20"/>
          <w:u w:val="single"/>
          <w:lang w:eastAsia="fr-FR"/>
        </w:rPr>
        <w:t xml:space="preserve">Point </w:t>
      </w:r>
      <w:r w:rsidR="005B2D0A" w:rsidRPr="00C265BE">
        <w:rPr>
          <w:rFonts w:ascii="Tahoma" w:eastAsia="MS Mincho" w:hAnsi="Tahoma" w:cs="Tahoma"/>
          <w:b/>
          <w:sz w:val="20"/>
          <w:szCs w:val="20"/>
          <w:u w:val="single"/>
          <w:lang w:eastAsia="fr-FR"/>
        </w:rPr>
        <w:t>informatif</w:t>
      </w:r>
    </w:p>
    <w:p w:rsidR="00893C5A" w:rsidRPr="00C265BE" w:rsidRDefault="00893C5A" w:rsidP="00625E8F">
      <w:pPr>
        <w:spacing w:after="0"/>
        <w:jc w:val="center"/>
        <w:rPr>
          <w:rFonts w:ascii="Tahoma" w:eastAsia="MS Mincho" w:hAnsi="Tahoma" w:cs="Tahoma"/>
          <w:b/>
          <w:sz w:val="20"/>
          <w:szCs w:val="20"/>
          <w:u w:val="single"/>
          <w:lang w:eastAsia="fr-FR"/>
        </w:rPr>
      </w:pPr>
    </w:p>
    <w:p w:rsidR="002F12D6" w:rsidRPr="00C265BE" w:rsidRDefault="00ED516D" w:rsidP="000211C2">
      <w:pPr>
        <w:numPr>
          <w:ilvl w:val="0"/>
          <w:numId w:val="36"/>
        </w:numPr>
        <w:spacing w:after="0"/>
        <w:rPr>
          <w:rFonts w:ascii="Tahoma" w:hAnsi="Tahoma" w:cs="Tahoma"/>
          <w:sz w:val="20"/>
          <w:szCs w:val="20"/>
        </w:rPr>
      </w:pPr>
      <w:r w:rsidRPr="00C265BE">
        <w:rPr>
          <w:rFonts w:ascii="Tahoma" w:eastAsia="MS Mincho" w:hAnsi="Tahoma" w:cs="Tahoma"/>
          <w:b/>
          <w:sz w:val="20"/>
          <w:szCs w:val="20"/>
          <w:u w:val="single"/>
          <w:lang w:eastAsia="fr-FR"/>
        </w:rPr>
        <w:t>Achat matériel E</w:t>
      </w:r>
      <w:r w:rsidR="00256DA1" w:rsidRPr="00C265BE">
        <w:rPr>
          <w:rFonts w:ascii="Tahoma" w:eastAsia="MS Mincho" w:hAnsi="Tahoma" w:cs="Tahoma"/>
          <w:b/>
          <w:sz w:val="20"/>
          <w:szCs w:val="20"/>
          <w:u w:val="single"/>
          <w:lang w:eastAsia="fr-FR"/>
        </w:rPr>
        <w:t xml:space="preserve">spaces </w:t>
      </w:r>
      <w:r w:rsidRPr="00C265BE">
        <w:rPr>
          <w:rFonts w:ascii="Tahoma" w:eastAsia="MS Mincho" w:hAnsi="Tahoma" w:cs="Tahoma"/>
          <w:b/>
          <w:sz w:val="20"/>
          <w:szCs w:val="20"/>
          <w:u w:val="single"/>
          <w:lang w:eastAsia="fr-FR"/>
        </w:rPr>
        <w:t>V</w:t>
      </w:r>
      <w:r w:rsidR="00256DA1" w:rsidRPr="00C265BE">
        <w:rPr>
          <w:rFonts w:ascii="Tahoma" w:eastAsia="MS Mincho" w:hAnsi="Tahoma" w:cs="Tahoma"/>
          <w:b/>
          <w:sz w:val="20"/>
          <w:szCs w:val="20"/>
          <w:u w:val="single"/>
          <w:lang w:eastAsia="fr-FR"/>
        </w:rPr>
        <w:t>erts</w:t>
      </w:r>
      <w:r w:rsidR="005C0CF6" w:rsidRPr="00C265BE">
        <w:rPr>
          <w:rFonts w:ascii="Tahoma" w:eastAsia="MS Mincho" w:hAnsi="Tahoma" w:cs="Tahoma"/>
          <w:b/>
          <w:sz w:val="20"/>
          <w:szCs w:val="20"/>
          <w:lang w:eastAsia="fr-FR"/>
        </w:rPr>
        <w:t>.</w:t>
      </w:r>
    </w:p>
    <w:p w:rsidR="00256DA1" w:rsidRPr="00C265BE" w:rsidRDefault="00256DA1" w:rsidP="00256DA1">
      <w:pPr>
        <w:spacing w:after="0"/>
        <w:ind w:left="720"/>
        <w:rPr>
          <w:rFonts w:ascii="Tahoma" w:hAnsi="Tahoma" w:cs="Tahoma"/>
          <w:sz w:val="20"/>
          <w:szCs w:val="20"/>
        </w:rPr>
      </w:pPr>
    </w:p>
    <w:p w:rsidR="00256DA1" w:rsidRPr="00C265BE" w:rsidRDefault="00256DA1" w:rsidP="00256DA1">
      <w:pPr>
        <w:spacing w:after="0"/>
        <w:jc w:val="both"/>
        <w:rPr>
          <w:rFonts w:ascii="Tahoma" w:hAnsi="Tahoma" w:cs="Tahoma"/>
          <w:b/>
          <w:sz w:val="20"/>
          <w:szCs w:val="20"/>
          <w:u w:val="single"/>
        </w:rPr>
      </w:pPr>
      <w:r w:rsidRPr="00C265BE">
        <w:rPr>
          <w:rFonts w:ascii="Tahoma" w:hAnsi="Tahoma" w:cs="Tahoma"/>
          <w:b/>
          <w:sz w:val="20"/>
          <w:szCs w:val="20"/>
          <w:u w:val="single"/>
        </w:rPr>
        <w:t>Note explicative</w:t>
      </w:r>
      <w:r w:rsidRPr="00C265BE">
        <w:rPr>
          <w:rFonts w:ascii="Tahoma" w:hAnsi="Tahoma" w:cs="Tahoma"/>
          <w:b/>
          <w:sz w:val="20"/>
          <w:szCs w:val="20"/>
        </w:rPr>
        <w:t> :</w:t>
      </w:r>
      <w:r w:rsidRPr="00C265BE">
        <w:rPr>
          <w:rFonts w:ascii="Tahoma" w:hAnsi="Tahoma" w:cs="Tahoma"/>
          <w:b/>
          <w:sz w:val="20"/>
          <w:szCs w:val="20"/>
          <w:u w:val="single"/>
        </w:rPr>
        <w:t xml:space="preserve"> </w:t>
      </w:r>
    </w:p>
    <w:p w:rsidR="00256DA1" w:rsidRPr="00C265BE" w:rsidRDefault="00256DA1" w:rsidP="00256DA1">
      <w:pPr>
        <w:spacing w:after="0"/>
        <w:jc w:val="both"/>
        <w:rPr>
          <w:rFonts w:ascii="Tahoma" w:hAnsi="Tahoma" w:cs="Tahoma"/>
          <w:sz w:val="20"/>
          <w:szCs w:val="20"/>
        </w:rPr>
      </w:pPr>
    </w:p>
    <w:p w:rsidR="00256DA1" w:rsidRPr="00C265BE" w:rsidRDefault="00256DA1" w:rsidP="00256DA1">
      <w:pPr>
        <w:spacing w:after="0"/>
        <w:jc w:val="both"/>
        <w:rPr>
          <w:rFonts w:ascii="Tahoma" w:hAnsi="Tahoma" w:cs="Tahoma"/>
          <w:b/>
          <w:sz w:val="20"/>
          <w:szCs w:val="20"/>
        </w:rPr>
      </w:pPr>
      <w:r w:rsidRPr="00C265BE">
        <w:rPr>
          <w:rFonts w:ascii="Tahoma" w:hAnsi="Tahoma" w:cs="Tahoma"/>
          <w:b/>
          <w:sz w:val="20"/>
          <w:szCs w:val="20"/>
          <w:u w:val="single"/>
        </w:rPr>
        <w:t>Besoin</w:t>
      </w:r>
      <w:r w:rsidRPr="00C265BE">
        <w:rPr>
          <w:rFonts w:ascii="Tahoma" w:hAnsi="Tahoma" w:cs="Tahoma"/>
          <w:b/>
          <w:sz w:val="20"/>
          <w:szCs w:val="20"/>
        </w:rPr>
        <w:t> : Remplacement tracteur ISEKI</w:t>
      </w:r>
    </w:p>
    <w:p w:rsidR="00256DA1" w:rsidRPr="00C265BE" w:rsidRDefault="00256DA1" w:rsidP="00256DA1">
      <w:pPr>
        <w:spacing w:after="0"/>
        <w:jc w:val="both"/>
        <w:rPr>
          <w:rFonts w:ascii="Tahoma" w:hAnsi="Tahoma" w:cs="Tahoma"/>
          <w:sz w:val="20"/>
          <w:szCs w:val="20"/>
        </w:rPr>
      </w:pPr>
    </w:p>
    <w:p w:rsidR="00256DA1" w:rsidRPr="00C265BE" w:rsidRDefault="00256DA1" w:rsidP="00256DA1">
      <w:pPr>
        <w:spacing w:after="0"/>
        <w:jc w:val="both"/>
        <w:rPr>
          <w:rFonts w:ascii="Tahoma" w:hAnsi="Tahoma" w:cs="Tahoma"/>
          <w:sz w:val="20"/>
          <w:szCs w:val="20"/>
        </w:rPr>
      </w:pPr>
      <w:r w:rsidRPr="00C265BE">
        <w:rPr>
          <w:rFonts w:ascii="Tahoma" w:hAnsi="Tahoma" w:cs="Tahoma"/>
          <w:sz w:val="20"/>
          <w:szCs w:val="20"/>
        </w:rPr>
        <w:t>Depuis l’achat du tracteur ISEKI SF 303 le 10/08/2007, de nombreux espaces verts ont été créés sur la commune de Trouy, plus particulièrement sur Trouy Bourg (lotissements des Brigamilles, Saint-Jean, Petit Pré, Mirabelles, Acacias etc…) et d’autres en prévision (</w:t>
      </w:r>
      <w:r w:rsidR="00F016AA" w:rsidRPr="00C265BE">
        <w:rPr>
          <w:rFonts w:ascii="Tahoma" w:hAnsi="Tahoma" w:cs="Tahoma"/>
          <w:sz w:val="20"/>
          <w:szCs w:val="20"/>
        </w:rPr>
        <w:t xml:space="preserve">résidences et parc du </w:t>
      </w:r>
      <w:r w:rsidRPr="00C265BE">
        <w:rPr>
          <w:rFonts w:ascii="Tahoma" w:hAnsi="Tahoma" w:cs="Tahoma"/>
          <w:sz w:val="20"/>
          <w:szCs w:val="20"/>
        </w:rPr>
        <w:t>Château Rozé, Champ des ânes etc…).</w:t>
      </w:r>
    </w:p>
    <w:p w:rsidR="00256DA1" w:rsidRPr="00C265BE" w:rsidRDefault="00256DA1" w:rsidP="00256DA1">
      <w:pPr>
        <w:spacing w:after="0"/>
        <w:jc w:val="both"/>
        <w:rPr>
          <w:rFonts w:ascii="Tahoma" w:hAnsi="Tahoma" w:cs="Tahoma"/>
          <w:sz w:val="20"/>
          <w:szCs w:val="20"/>
        </w:rPr>
      </w:pPr>
      <w:r w:rsidRPr="00C265BE">
        <w:rPr>
          <w:rFonts w:ascii="Tahoma" w:hAnsi="Tahoma" w:cs="Tahoma"/>
          <w:sz w:val="20"/>
          <w:szCs w:val="20"/>
        </w:rPr>
        <w:t>Cette augmentation de surface nous oblige à revoir notre besoin en matériel.</w:t>
      </w:r>
    </w:p>
    <w:p w:rsidR="00256DA1" w:rsidRPr="00C265BE" w:rsidRDefault="00256DA1" w:rsidP="00256DA1">
      <w:pPr>
        <w:spacing w:after="0"/>
        <w:jc w:val="both"/>
        <w:rPr>
          <w:rFonts w:ascii="Tahoma" w:hAnsi="Tahoma" w:cs="Tahoma"/>
          <w:sz w:val="20"/>
          <w:szCs w:val="20"/>
        </w:rPr>
      </w:pPr>
    </w:p>
    <w:p w:rsidR="00F553A5" w:rsidRDefault="00256DA1" w:rsidP="00256DA1">
      <w:pPr>
        <w:pStyle w:val="Paragraphedeliste"/>
        <w:numPr>
          <w:ilvl w:val="0"/>
          <w:numId w:val="52"/>
        </w:numPr>
        <w:suppressAutoHyphens w:val="0"/>
        <w:autoSpaceDN/>
        <w:spacing w:after="0" w:line="276" w:lineRule="auto"/>
        <w:contextualSpacing/>
        <w:jc w:val="both"/>
        <w:textAlignment w:val="auto"/>
        <w:rPr>
          <w:rFonts w:ascii="Tahoma" w:hAnsi="Tahoma" w:cs="Tahoma"/>
          <w:sz w:val="20"/>
          <w:szCs w:val="20"/>
        </w:rPr>
      </w:pPr>
      <w:r w:rsidRPr="00C265BE">
        <w:rPr>
          <w:rFonts w:ascii="Tahoma" w:hAnsi="Tahoma" w:cs="Tahoma"/>
          <w:sz w:val="20"/>
          <w:szCs w:val="20"/>
        </w:rPr>
        <w:t xml:space="preserve">La surface à tondre pour l’ISEKI SF 303 est de 16 617 m² à Trouy Nord et de </w:t>
      </w:r>
    </w:p>
    <w:p w:rsidR="0072646F" w:rsidRPr="00C265BE" w:rsidRDefault="00256DA1" w:rsidP="00256DA1">
      <w:pPr>
        <w:pStyle w:val="Paragraphedeliste"/>
        <w:numPr>
          <w:ilvl w:val="0"/>
          <w:numId w:val="52"/>
        </w:numPr>
        <w:suppressAutoHyphens w:val="0"/>
        <w:autoSpaceDN/>
        <w:spacing w:after="0" w:line="276" w:lineRule="auto"/>
        <w:contextualSpacing/>
        <w:jc w:val="both"/>
        <w:textAlignment w:val="auto"/>
        <w:rPr>
          <w:rFonts w:ascii="Tahoma" w:hAnsi="Tahoma" w:cs="Tahoma"/>
          <w:sz w:val="20"/>
          <w:szCs w:val="20"/>
        </w:rPr>
      </w:pPr>
      <w:r w:rsidRPr="00C265BE">
        <w:rPr>
          <w:rFonts w:ascii="Tahoma" w:hAnsi="Tahoma" w:cs="Tahoma"/>
          <w:sz w:val="20"/>
          <w:szCs w:val="20"/>
        </w:rPr>
        <w:t xml:space="preserve">28 954 m² à Trouy Bourg (soit 45 571 m² ou 4,5 hectares) à chaque passage avec une </w:t>
      </w:r>
    </w:p>
    <w:p w:rsidR="00256DA1" w:rsidRPr="00C265BE" w:rsidRDefault="00256DA1" w:rsidP="0072646F">
      <w:pPr>
        <w:pStyle w:val="Paragraphedeliste"/>
        <w:suppressAutoHyphens w:val="0"/>
        <w:autoSpaceDN/>
        <w:spacing w:after="0" w:line="276" w:lineRule="auto"/>
        <w:contextualSpacing/>
        <w:jc w:val="both"/>
        <w:textAlignment w:val="auto"/>
        <w:rPr>
          <w:rFonts w:ascii="Tahoma" w:hAnsi="Tahoma" w:cs="Tahoma"/>
          <w:sz w:val="20"/>
          <w:szCs w:val="20"/>
        </w:rPr>
      </w:pPr>
      <w:r w:rsidRPr="00C265BE">
        <w:rPr>
          <w:rFonts w:ascii="Tahoma" w:hAnsi="Tahoma" w:cs="Tahoma"/>
          <w:sz w:val="20"/>
          <w:szCs w:val="20"/>
        </w:rPr>
        <w:t>fréquence de 6 à 8 fois par an : 4,5 x 6 = 27 à 36 hectares.</w:t>
      </w:r>
    </w:p>
    <w:p w:rsidR="0072646F" w:rsidRPr="00C265BE" w:rsidRDefault="00256DA1" w:rsidP="00256DA1">
      <w:pPr>
        <w:pStyle w:val="Paragraphedeliste"/>
        <w:numPr>
          <w:ilvl w:val="0"/>
          <w:numId w:val="52"/>
        </w:numPr>
        <w:suppressAutoHyphens w:val="0"/>
        <w:autoSpaceDN/>
        <w:spacing w:after="0" w:line="276" w:lineRule="auto"/>
        <w:contextualSpacing/>
        <w:jc w:val="both"/>
        <w:textAlignment w:val="auto"/>
        <w:rPr>
          <w:rFonts w:ascii="Tahoma" w:hAnsi="Tahoma" w:cs="Tahoma"/>
          <w:sz w:val="20"/>
          <w:szCs w:val="20"/>
        </w:rPr>
      </w:pPr>
      <w:r w:rsidRPr="00C265BE">
        <w:rPr>
          <w:rFonts w:ascii="Tahoma" w:hAnsi="Tahoma" w:cs="Tahoma"/>
          <w:sz w:val="20"/>
          <w:szCs w:val="20"/>
        </w:rPr>
        <w:t xml:space="preserve">Le temps de travail (tonte) effectué par le tracteur est d’environ  400 h/an : </w:t>
      </w:r>
    </w:p>
    <w:p w:rsidR="00256DA1" w:rsidRPr="00C265BE" w:rsidRDefault="00256DA1" w:rsidP="0072646F">
      <w:pPr>
        <w:pStyle w:val="Paragraphedeliste"/>
        <w:suppressAutoHyphens w:val="0"/>
        <w:autoSpaceDN/>
        <w:spacing w:after="0" w:line="276" w:lineRule="auto"/>
        <w:contextualSpacing/>
        <w:jc w:val="both"/>
        <w:textAlignment w:val="auto"/>
        <w:rPr>
          <w:rFonts w:ascii="Tahoma" w:hAnsi="Tahoma" w:cs="Tahoma"/>
          <w:sz w:val="20"/>
          <w:szCs w:val="20"/>
        </w:rPr>
      </w:pPr>
      <w:r w:rsidRPr="00C265BE">
        <w:rPr>
          <w:rFonts w:ascii="Tahoma" w:hAnsi="Tahoma" w:cs="Tahoma"/>
          <w:sz w:val="20"/>
          <w:szCs w:val="20"/>
        </w:rPr>
        <w:t>400 h x 7 ans = 2800 heures travaillées.</w:t>
      </w:r>
    </w:p>
    <w:p w:rsidR="00256DA1" w:rsidRPr="00C265BE" w:rsidRDefault="00256DA1" w:rsidP="00256DA1">
      <w:pPr>
        <w:pStyle w:val="Paragraphedeliste"/>
        <w:numPr>
          <w:ilvl w:val="0"/>
          <w:numId w:val="52"/>
        </w:numPr>
        <w:suppressAutoHyphens w:val="0"/>
        <w:autoSpaceDN/>
        <w:spacing w:after="0" w:line="276" w:lineRule="auto"/>
        <w:contextualSpacing/>
        <w:jc w:val="both"/>
        <w:textAlignment w:val="auto"/>
        <w:rPr>
          <w:rFonts w:ascii="Tahoma" w:hAnsi="Tahoma" w:cs="Tahoma"/>
          <w:sz w:val="20"/>
          <w:szCs w:val="20"/>
        </w:rPr>
      </w:pPr>
      <w:r w:rsidRPr="00C265BE">
        <w:rPr>
          <w:rFonts w:ascii="Tahoma" w:hAnsi="Tahoma" w:cs="Tahoma"/>
          <w:sz w:val="20"/>
          <w:szCs w:val="20"/>
        </w:rPr>
        <w:t>La durée de vie d’un tracteur est de 6000 h : ce qui correspond  6000 h x 80 km/h = 480 000 km (rapport à un véhicule).</w:t>
      </w:r>
    </w:p>
    <w:p w:rsidR="00256DA1" w:rsidRPr="00C265BE" w:rsidRDefault="00256DA1" w:rsidP="00256DA1">
      <w:pPr>
        <w:pStyle w:val="Paragraphedeliste"/>
        <w:numPr>
          <w:ilvl w:val="0"/>
          <w:numId w:val="52"/>
        </w:numPr>
        <w:suppressAutoHyphens w:val="0"/>
        <w:autoSpaceDN/>
        <w:spacing w:after="0" w:line="276" w:lineRule="auto"/>
        <w:contextualSpacing/>
        <w:jc w:val="both"/>
        <w:textAlignment w:val="auto"/>
        <w:rPr>
          <w:rFonts w:ascii="Tahoma" w:hAnsi="Tahoma" w:cs="Tahoma"/>
          <w:sz w:val="20"/>
          <w:szCs w:val="20"/>
        </w:rPr>
      </w:pPr>
      <w:r w:rsidRPr="00C265BE">
        <w:rPr>
          <w:rFonts w:ascii="Tahoma" w:hAnsi="Tahoma" w:cs="Tahoma"/>
          <w:sz w:val="20"/>
          <w:szCs w:val="20"/>
        </w:rPr>
        <w:t>Le temps d’utilisation du SF 303 prévu par le fabricant est de 3 à 5 demi-journées par semaine (soit 12 à 20 heures) alors que la commune de Trouy l’utilise 4,5 jours par semaine en période de tonte.</w:t>
      </w:r>
    </w:p>
    <w:p w:rsidR="00256DA1" w:rsidRPr="00C265BE" w:rsidRDefault="00256DA1" w:rsidP="00256DA1">
      <w:pPr>
        <w:pStyle w:val="Paragraphedeliste"/>
        <w:numPr>
          <w:ilvl w:val="0"/>
          <w:numId w:val="52"/>
        </w:numPr>
        <w:suppressAutoHyphens w:val="0"/>
        <w:autoSpaceDN/>
        <w:spacing w:after="0" w:line="276" w:lineRule="auto"/>
        <w:contextualSpacing/>
        <w:jc w:val="both"/>
        <w:textAlignment w:val="auto"/>
        <w:rPr>
          <w:rFonts w:ascii="Tahoma" w:hAnsi="Tahoma" w:cs="Tahoma"/>
          <w:sz w:val="20"/>
          <w:szCs w:val="20"/>
        </w:rPr>
      </w:pPr>
      <w:r w:rsidRPr="00C265BE">
        <w:rPr>
          <w:rFonts w:ascii="Tahoma" w:hAnsi="Tahoma" w:cs="Tahoma"/>
          <w:sz w:val="20"/>
          <w:szCs w:val="20"/>
        </w:rPr>
        <w:t>De plus, le tracteur n’est plus conforme à la réglementation, il est obligatoire d’avoir un arceau de sécurité en cas de retournement (nos espaces verts comportent quelques dévers ex : trouée verte)</w:t>
      </w:r>
    </w:p>
    <w:p w:rsidR="00256DA1" w:rsidRPr="00C265BE" w:rsidRDefault="00256DA1" w:rsidP="00256DA1">
      <w:pPr>
        <w:spacing w:after="0"/>
        <w:jc w:val="both"/>
        <w:rPr>
          <w:rFonts w:ascii="Tahoma" w:hAnsi="Tahoma" w:cs="Tahoma"/>
          <w:sz w:val="20"/>
          <w:szCs w:val="20"/>
        </w:rPr>
      </w:pPr>
    </w:p>
    <w:p w:rsidR="00256DA1" w:rsidRPr="00C265BE" w:rsidRDefault="00256DA1" w:rsidP="00256DA1">
      <w:pPr>
        <w:spacing w:after="0"/>
        <w:jc w:val="both"/>
        <w:rPr>
          <w:rFonts w:ascii="Tahoma" w:hAnsi="Tahoma" w:cs="Tahoma"/>
          <w:sz w:val="20"/>
          <w:szCs w:val="20"/>
        </w:rPr>
      </w:pPr>
      <w:r w:rsidRPr="00C265BE">
        <w:rPr>
          <w:rFonts w:ascii="Tahoma" w:hAnsi="Tahoma" w:cs="Tahoma"/>
          <w:sz w:val="20"/>
          <w:szCs w:val="20"/>
        </w:rPr>
        <w:t>Suite à l’analyse des 5 points précités, il est judicieux de prévoir le remplacement du tracteur ISEKI SF 303, sachant qu’il a encore une valeur résiduelle d’environ 5 000 € (grâce aux travaux de maintenance effectués sur ledit véhicule) et qu’il ne peut plus satisfaire aux besoins du taux de fonctionnement et de puissance.</w:t>
      </w:r>
    </w:p>
    <w:p w:rsidR="00256DA1" w:rsidRPr="00C265BE" w:rsidRDefault="00256DA1" w:rsidP="00256DA1">
      <w:pPr>
        <w:spacing w:after="0"/>
        <w:jc w:val="both"/>
        <w:rPr>
          <w:rFonts w:ascii="Tahoma" w:hAnsi="Tahoma" w:cs="Tahoma"/>
          <w:sz w:val="20"/>
          <w:szCs w:val="20"/>
        </w:rPr>
      </w:pPr>
    </w:p>
    <w:p w:rsidR="00256DA1" w:rsidRPr="00C265BE" w:rsidRDefault="00256DA1" w:rsidP="00256DA1">
      <w:pPr>
        <w:spacing w:after="0"/>
        <w:jc w:val="both"/>
        <w:rPr>
          <w:rFonts w:ascii="Tahoma" w:hAnsi="Tahoma" w:cs="Tahoma"/>
          <w:sz w:val="20"/>
          <w:szCs w:val="20"/>
        </w:rPr>
      </w:pPr>
      <w:r w:rsidRPr="00C265BE">
        <w:rPr>
          <w:rFonts w:ascii="Tahoma" w:hAnsi="Tahoma" w:cs="Tahoma"/>
          <w:sz w:val="20"/>
          <w:szCs w:val="20"/>
        </w:rPr>
        <w:t>Suite à l’étude de besoin (voir cahier des charges) l</w:t>
      </w:r>
      <w:r w:rsidR="0072646F" w:rsidRPr="00C265BE">
        <w:rPr>
          <w:rFonts w:ascii="Tahoma" w:hAnsi="Tahoma" w:cs="Tahoma"/>
          <w:sz w:val="20"/>
          <w:szCs w:val="20"/>
        </w:rPr>
        <w:t>a puissance serait de 30 à 40 CV</w:t>
      </w:r>
      <w:r w:rsidRPr="00C265BE">
        <w:rPr>
          <w:rFonts w:ascii="Tahoma" w:hAnsi="Tahoma" w:cs="Tahoma"/>
          <w:sz w:val="20"/>
          <w:szCs w:val="20"/>
        </w:rPr>
        <w:t xml:space="preserve"> avec un fonctionnement de 30 à 40 semaines.</w:t>
      </w:r>
    </w:p>
    <w:p w:rsidR="00256DA1" w:rsidRPr="00C265BE" w:rsidRDefault="00256DA1" w:rsidP="00256DA1">
      <w:pPr>
        <w:spacing w:after="0"/>
        <w:jc w:val="both"/>
        <w:rPr>
          <w:rFonts w:ascii="Tahoma" w:hAnsi="Tahoma" w:cs="Tahoma"/>
          <w:sz w:val="20"/>
          <w:szCs w:val="20"/>
        </w:rPr>
      </w:pPr>
    </w:p>
    <w:p w:rsidR="00256DA1" w:rsidRPr="00C265BE" w:rsidRDefault="00256DA1" w:rsidP="00256DA1">
      <w:pPr>
        <w:spacing w:after="0"/>
        <w:jc w:val="both"/>
        <w:rPr>
          <w:rFonts w:ascii="Tahoma" w:hAnsi="Tahoma" w:cs="Tahoma"/>
          <w:sz w:val="20"/>
          <w:szCs w:val="20"/>
        </w:rPr>
      </w:pPr>
      <w:r w:rsidRPr="00C265BE">
        <w:rPr>
          <w:rFonts w:ascii="Tahoma" w:hAnsi="Tahoma" w:cs="Tahoma"/>
          <w:sz w:val="20"/>
          <w:szCs w:val="20"/>
        </w:rPr>
        <w:t>Le besoin est évalué à 35 000 € TTC sans reprise (soit 30 000 € TTC reprise déduite).</w:t>
      </w:r>
    </w:p>
    <w:p w:rsidR="00256DA1" w:rsidRPr="00C265BE" w:rsidRDefault="00256DA1" w:rsidP="00256DA1">
      <w:pPr>
        <w:spacing w:after="0"/>
        <w:jc w:val="both"/>
        <w:rPr>
          <w:rFonts w:ascii="Tahoma" w:hAnsi="Tahoma" w:cs="Tahoma"/>
          <w:sz w:val="20"/>
          <w:szCs w:val="20"/>
        </w:rPr>
      </w:pPr>
    </w:p>
    <w:p w:rsidR="00F553A5" w:rsidRDefault="00256DA1" w:rsidP="00256DA1">
      <w:pPr>
        <w:spacing w:after="0"/>
        <w:jc w:val="both"/>
        <w:rPr>
          <w:rFonts w:ascii="Tahoma" w:hAnsi="Tahoma" w:cs="Tahoma"/>
          <w:sz w:val="20"/>
          <w:szCs w:val="20"/>
        </w:rPr>
      </w:pPr>
      <w:r w:rsidRPr="00C265BE">
        <w:rPr>
          <w:rFonts w:ascii="Tahoma" w:hAnsi="Tahoma" w:cs="Tahoma"/>
          <w:sz w:val="20"/>
          <w:szCs w:val="20"/>
        </w:rPr>
        <w:t xml:space="preserve">Sur avis des élus en charge du secteur technique/espaces verts et du bureau municipal du </w:t>
      </w:r>
    </w:p>
    <w:p w:rsidR="00256DA1" w:rsidRPr="00C265BE" w:rsidRDefault="00256DA1" w:rsidP="00256DA1">
      <w:pPr>
        <w:spacing w:after="0"/>
        <w:jc w:val="both"/>
        <w:rPr>
          <w:rFonts w:ascii="Tahoma" w:hAnsi="Tahoma" w:cs="Tahoma"/>
          <w:sz w:val="20"/>
          <w:szCs w:val="20"/>
        </w:rPr>
      </w:pPr>
      <w:r w:rsidRPr="00C265BE">
        <w:rPr>
          <w:rFonts w:ascii="Tahoma" w:hAnsi="Tahoma" w:cs="Tahoma"/>
          <w:sz w:val="20"/>
          <w:szCs w:val="20"/>
        </w:rPr>
        <w:t>2 septembre 2014, il est proposé de procéder à l’achat d’un nouveau tracteur et de lancer en conséquence une consultation via un MAPA auprès de 5 ou 6 fournisseurs potentiels.</w:t>
      </w:r>
    </w:p>
    <w:p w:rsidR="00256DA1" w:rsidRPr="00C265BE" w:rsidRDefault="00256DA1" w:rsidP="00256DA1">
      <w:pPr>
        <w:spacing w:after="0"/>
        <w:jc w:val="both"/>
        <w:rPr>
          <w:rFonts w:ascii="Tahoma" w:hAnsi="Tahoma" w:cs="Tahoma"/>
          <w:sz w:val="20"/>
          <w:szCs w:val="20"/>
        </w:rPr>
      </w:pPr>
    </w:p>
    <w:p w:rsidR="00256DA1" w:rsidRPr="00C265BE" w:rsidRDefault="00256DA1" w:rsidP="00256DA1">
      <w:pPr>
        <w:spacing w:after="0"/>
        <w:jc w:val="both"/>
        <w:rPr>
          <w:rFonts w:ascii="Tahoma" w:hAnsi="Tahoma" w:cs="Tahoma"/>
          <w:sz w:val="20"/>
          <w:szCs w:val="20"/>
        </w:rPr>
      </w:pPr>
      <w:r w:rsidRPr="00C265BE">
        <w:rPr>
          <w:rFonts w:ascii="Tahoma" w:hAnsi="Tahoma" w:cs="Tahoma"/>
          <w:sz w:val="20"/>
          <w:szCs w:val="20"/>
        </w:rPr>
        <w:t>Le Conseil municipal est invité à en prendre acte.</w:t>
      </w:r>
    </w:p>
    <w:p w:rsidR="00256DA1" w:rsidRPr="00C265BE" w:rsidRDefault="00256DA1" w:rsidP="00256DA1">
      <w:pPr>
        <w:spacing w:after="0"/>
        <w:jc w:val="both"/>
        <w:rPr>
          <w:rFonts w:ascii="Tahoma" w:hAnsi="Tahoma" w:cs="Tahoma"/>
          <w:sz w:val="20"/>
          <w:szCs w:val="20"/>
        </w:rPr>
      </w:pPr>
    </w:p>
    <w:p w:rsidR="00C03DC0" w:rsidRPr="00C265BE" w:rsidRDefault="00256DA1" w:rsidP="00256DA1">
      <w:pPr>
        <w:spacing w:after="0"/>
        <w:jc w:val="both"/>
        <w:rPr>
          <w:rFonts w:ascii="Tahoma" w:hAnsi="Tahoma" w:cs="Tahoma"/>
          <w:sz w:val="20"/>
          <w:szCs w:val="20"/>
        </w:rPr>
      </w:pPr>
      <w:r w:rsidRPr="00C265BE">
        <w:rPr>
          <w:rFonts w:ascii="Tahoma" w:hAnsi="Tahoma" w:cs="Tahoma"/>
          <w:sz w:val="20"/>
          <w:szCs w:val="20"/>
        </w:rPr>
        <w:t>Monsieur le Maire rendra compte la prochaine séance du Conseil municipal du candidat retenu, des caractéristiques du matériel acheté et des modifications budgétaires à enté</w:t>
      </w:r>
      <w:r w:rsidR="00B96FA4" w:rsidRPr="00C265BE">
        <w:rPr>
          <w:rFonts w:ascii="Tahoma" w:hAnsi="Tahoma" w:cs="Tahoma"/>
          <w:sz w:val="20"/>
          <w:szCs w:val="20"/>
        </w:rPr>
        <w:t>riner dans le cadre du BS 2014.</w:t>
      </w:r>
    </w:p>
    <w:p w:rsidR="00B96FA4" w:rsidRPr="00C265BE" w:rsidRDefault="00B96FA4" w:rsidP="00256DA1">
      <w:pPr>
        <w:spacing w:after="0"/>
        <w:jc w:val="both"/>
        <w:rPr>
          <w:rFonts w:ascii="Tahoma" w:hAnsi="Tahoma" w:cs="Tahoma"/>
          <w:sz w:val="20"/>
          <w:szCs w:val="20"/>
        </w:rPr>
      </w:pPr>
    </w:p>
    <w:p w:rsidR="00B96FA4" w:rsidRPr="00C265BE" w:rsidRDefault="00B96FA4" w:rsidP="00256DA1">
      <w:pPr>
        <w:spacing w:after="0"/>
        <w:jc w:val="both"/>
        <w:rPr>
          <w:rFonts w:ascii="Tahoma" w:hAnsi="Tahoma" w:cs="Tahoma"/>
          <w:sz w:val="20"/>
          <w:szCs w:val="20"/>
        </w:rPr>
      </w:pPr>
    </w:p>
    <w:p w:rsidR="00B96FA4" w:rsidRPr="00C265BE" w:rsidRDefault="00B96FA4" w:rsidP="00256DA1">
      <w:pPr>
        <w:spacing w:after="0"/>
        <w:jc w:val="both"/>
        <w:rPr>
          <w:rFonts w:ascii="Tahoma" w:hAnsi="Tahoma" w:cs="Tahoma"/>
          <w:sz w:val="20"/>
          <w:szCs w:val="20"/>
        </w:rPr>
      </w:pPr>
    </w:p>
    <w:p w:rsidR="00B96FA4" w:rsidRPr="00C265BE" w:rsidRDefault="00B96FA4" w:rsidP="00256DA1">
      <w:pPr>
        <w:spacing w:after="0"/>
        <w:jc w:val="both"/>
        <w:rPr>
          <w:rFonts w:ascii="Tahoma" w:hAnsi="Tahoma" w:cs="Tahoma"/>
          <w:sz w:val="20"/>
          <w:szCs w:val="20"/>
        </w:rPr>
      </w:pPr>
    </w:p>
    <w:p w:rsidR="00B96FA4" w:rsidRPr="00C265BE" w:rsidRDefault="00B96FA4" w:rsidP="00256DA1">
      <w:pPr>
        <w:spacing w:after="0"/>
        <w:jc w:val="both"/>
        <w:rPr>
          <w:rFonts w:ascii="Tahoma" w:hAnsi="Tahoma" w:cs="Tahoma"/>
          <w:sz w:val="20"/>
          <w:szCs w:val="20"/>
        </w:rPr>
      </w:pPr>
    </w:p>
    <w:p w:rsidR="00B96FA4" w:rsidRPr="00C265BE" w:rsidRDefault="00B96FA4" w:rsidP="00256DA1">
      <w:pPr>
        <w:spacing w:after="0"/>
        <w:jc w:val="both"/>
        <w:rPr>
          <w:rFonts w:ascii="Tahoma" w:hAnsi="Tahoma" w:cs="Tahoma"/>
          <w:sz w:val="20"/>
          <w:szCs w:val="20"/>
        </w:rPr>
      </w:pPr>
    </w:p>
    <w:p w:rsidR="00B96FA4" w:rsidRPr="00C265BE" w:rsidRDefault="00B96FA4" w:rsidP="00256DA1">
      <w:pPr>
        <w:spacing w:after="0"/>
        <w:jc w:val="both"/>
        <w:rPr>
          <w:rFonts w:ascii="Tahoma" w:hAnsi="Tahoma" w:cs="Tahoma"/>
          <w:sz w:val="20"/>
          <w:szCs w:val="20"/>
        </w:rPr>
      </w:pPr>
    </w:p>
    <w:p w:rsidR="00C03DC0" w:rsidRPr="00C265BE" w:rsidRDefault="00C03DC0" w:rsidP="00256DA1">
      <w:pPr>
        <w:spacing w:after="0"/>
        <w:jc w:val="both"/>
        <w:rPr>
          <w:rFonts w:ascii="Tahoma" w:hAnsi="Tahoma" w:cs="Tahoma"/>
          <w:sz w:val="20"/>
          <w:szCs w:val="20"/>
        </w:rPr>
      </w:pPr>
    </w:p>
    <w:tbl>
      <w:tblPr>
        <w:tblW w:w="5000" w:type="pct"/>
        <w:tblCellMar>
          <w:left w:w="70" w:type="dxa"/>
          <w:right w:w="70" w:type="dxa"/>
        </w:tblCellMar>
        <w:tblLook w:val="04A0" w:firstRow="1" w:lastRow="0" w:firstColumn="1" w:lastColumn="0" w:noHBand="0" w:noVBand="1"/>
      </w:tblPr>
      <w:tblGrid>
        <w:gridCol w:w="5379"/>
        <w:gridCol w:w="2981"/>
      </w:tblGrid>
      <w:tr w:rsidR="00C03DC0" w:rsidRPr="00C265BE" w:rsidTr="009C4A63">
        <w:trPr>
          <w:trHeight w:val="300"/>
        </w:trPr>
        <w:tc>
          <w:tcPr>
            <w:tcW w:w="3217" w:type="pct"/>
            <w:tcBorders>
              <w:top w:val="nil"/>
              <w:left w:val="nil"/>
              <w:bottom w:val="nil"/>
              <w:right w:val="nil"/>
            </w:tcBorders>
            <w:shd w:val="clear" w:color="auto" w:fill="auto"/>
            <w:noWrap/>
            <w:vAlign w:val="bottom"/>
            <w:hideMark/>
          </w:tcPr>
          <w:p w:rsidR="00C03DC0" w:rsidRPr="00C265BE" w:rsidRDefault="00C03DC0" w:rsidP="00C03DC0">
            <w:pPr>
              <w:suppressAutoHyphens w:val="0"/>
              <w:autoSpaceDN/>
              <w:spacing w:after="0"/>
              <w:textAlignment w:val="auto"/>
              <w:rPr>
                <w:rFonts w:ascii="Tahoma" w:hAnsi="Tahoma" w:cs="Tahoma"/>
                <w:color w:val="000000"/>
                <w:sz w:val="20"/>
                <w:szCs w:val="20"/>
                <w:lang w:eastAsia="fr-FR"/>
              </w:rPr>
            </w:pPr>
          </w:p>
        </w:tc>
        <w:tc>
          <w:tcPr>
            <w:tcW w:w="1783" w:type="pct"/>
            <w:tcBorders>
              <w:top w:val="nil"/>
              <w:left w:val="nil"/>
              <w:bottom w:val="nil"/>
              <w:right w:val="nil"/>
            </w:tcBorders>
            <w:shd w:val="clear" w:color="auto" w:fill="auto"/>
            <w:noWrap/>
            <w:vAlign w:val="bottom"/>
            <w:hideMark/>
          </w:tcPr>
          <w:p w:rsidR="00C03DC0" w:rsidRPr="00C265BE" w:rsidRDefault="00C03DC0" w:rsidP="00C03DC0">
            <w:pPr>
              <w:suppressAutoHyphens w:val="0"/>
              <w:autoSpaceDN/>
              <w:spacing w:after="0"/>
              <w:textAlignment w:val="auto"/>
              <w:rPr>
                <w:rFonts w:ascii="Tahoma" w:hAnsi="Tahoma" w:cs="Tahoma"/>
                <w:color w:val="000000"/>
                <w:sz w:val="20"/>
                <w:szCs w:val="20"/>
                <w:lang w:eastAsia="fr-FR"/>
              </w:rPr>
            </w:pP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jc w:val="center"/>
              <w:textAlignment w:val="auto"/>
              <w:rPr>
                <w:rFonts w:ascii="Tahoma" w:hAnsi="Tahoma" w:cs="Tahoma"/>
                <w:b/>
                <w:bCs/>
                <w:color w:val="000000"/>
                <w:lang w:eastAsia="fr-FR"/>
              </w:rPr>
            </w:pPr>
            <w:r w:rsidRPr="00880BB0">
              <w:rPr>
                <w:rFonts w:ascii="Tahoma" w:hAnsi="Tahoma" w:cs="Tahoma"/>
                <w:b/>
                <w:bCs/>
                <w:color w:val="000000"/>
                <w:lang w:eastAsia="fr-FR"/>
              </w:rPr>
              <w:t>Cahier des charges tracteur ventral</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p>
        </w:tc>
      </w:tr>
      <w:tr w:rsidR="00C03DC0" w:rsidRPr="00C265BE" w:rsidTr="009C4A63">
        <w:trPr>
          <w:trHeight w:val="315"/>
        </w:trPr>
        <w:tc>
          <w:tcPr>
            <w:tcW w:w="3217" w:type="pct"/>
            <w:tcBorders>
              <w:top w:val="nil"/>
              <w:left w:val="nil"/>
              <w:bottom w:val="nil"/>
              <w:right w:val="nil"/>
            </w:tcBorders>
            <w:shd w:val="pct12" w:color="000000" w:fill="auto"/>
            <w:noWrap/>
            <w:vAlign w:val="bottom"/>
            <w:hideMark/>
          </w:tcPr>
          <w:p w:rsidR="00C03DC0" w:rsidRPr="00880BB0" w:rsidRDefault="00C03DC0" w:rsidP="00C03DC0">
            <w:pPr>
              <w:suppressAutoHyphens w:val="0"/>
              <w:autoSpaceDN/>
              <w:spacing w:after="0"/>
              <w:textAlignment w:val="auto"/>
              <w:rPr>
                <w:rFonts w:ascii="Tahoma" w:hAnsi="Tahoma" w:cs="Tahoma"/>
                <w:b/>
                <w:bCs/>
                <w:i/>
                <w:iCs/>
                <w:color w:val="000000"/>
                <w:lang w:eastAsia="fr-FR"/>
              </w:rPr>
            </w:pPr>
            <w:r w:rsidRPr="00880BB0">
              <w:rPr>
                <w:rFonts w:ascii="Tahoma" w:hAnsi="Tahoma" w:cs="Tahoma"/>
                <w:b/>
                <w:bCs/>
                <w:i/>
                <w:iCs/>
                <w:color w:val="000000"/>
                <w:lang w:eastAsia="fr-FR"/>
              </w:rPr>
              <w:t>Caractéristiques Techniques</w:t>
            </w:r>
          </w:p>
        </w:tc>
        <w:tc>
          <w:tcPr>
            <w:tcW w:w="1783" w:type="pct"/>
            <w:tcBorders>
              <w:top w:val="nil"/>
              <w:left w:val="nil"/>
              <w:bottom w:val="nil"/>
              <w:right w:val="nil"/>
            </w:tcBorders>
            <w:shd w:val="pct12" w:color="000000"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Nb de place avant</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1 siège</w:t>
            </w: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Type de véhicule</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Châssis sans cabine</w:t>
            </w: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 xml:space="preserve">Type de moteur </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Standard diesel</w:t>
            </w: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Système d'entraînement</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 xml:space="preserve"> 4 roues motrices</w:t>
            </w: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Nombre de cylindre</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3 à 4 cylindres</w:t>
            </w: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Puissance minimum moteur</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 xml:space="preserve"> 30 ch. à 40 ch.</w:t>
            </w: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Boîte de vitesse</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3 gammes de vitesses</w:t>
            </w: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Type de carburant</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Gas-oil</w:t>
            </w: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Capacité réservoir</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entre 50 et 70 litres (50 mini)</w:t>
            </w: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PTAC</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&lt; 3,5 t</w:t>
            </w: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Couleur</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 xml:space="preserve">Indifférent </w:t>
            </w: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 xml:space="preserve">Largeur de coupe </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1,50 à 1,65</w:t>
            </w: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Régime moteur nominal</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2500 tr/mm à 3000 Tr/mm</w:t>
            </w: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 xml:space="preserve">Refroidissement </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 xml:space="preserve">Liquide </w:t>
            </w: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 xml:space="preserve">Filtre à air </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 xml:space="preserve">Sec double ou bain d'huile </w:t>
            </w: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 xml:space="preserve">Direction hydraulique </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Oui</w:t>
            </w: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 xml:space="preserve">Attelage 3 points avec stabilisateur, contrôle de position  </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Oui</w:t>
            </w: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Barre d'attelage réglable</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Oui</w:t>
            </w: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 xml:space="preserve">Compteur d'heures et compte tours </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Oui</w:t>
            </w: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Prise de force indépendante derrière 540tr/mm</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Oui</w:t>
            </w: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Pneus gazon</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Oui</w:t>
            </w:r>
          </w:p>
        </w:tc>
      </w:tr>
      <w:tr w:rsidR="00C03DC0" w:rsidRPr="00C265BE" w:rsidTr="009C4A63">
        <w:trPr>
          <w:trHeight w:val="315"/>
        </w:trPr>
        <w:tc>
          <w:tcPr>
            <w:tcW w:w="3217" w:type="pct"/>
            <w:tcBorders>
              <w:top w:val="nil"/>
              <w:left w:val="nil"/>
              <w:bottom w:val="nil"/>
              <w:right w:val="nil"/>
            </w:tcBorders>
            <w:shd w:val="pct12" w:color="000000" w:fill="auto"/>
            <w:noWrap/>
            <w:vAlign w:val="bottom"/>
            <w:hideMark/>
          </w:tcPr>
          <w:p w:rsidR="00C03DC0" w:rsidRPr="00880BB0" w:rsidRDefault="00C03DC0" w:rsidP="00C03DC0">
            <w:pPr>
              <w:suppressAutoHyphens w:val="0"/>
              <w:autoSpaceDN/>
              <w:spacing w:after="0"/>
              <w:textAlignment w:val="auto"/>
              <w:rPr>
                <w:rFonts w:ascii="Tahoma" w:hAnsi="Tahoma" w:cs="Tahoma"/>
                <w:b/>
                <w:bCs/>
                <w:i/>
                <w:iCs/>
                <w:color w:val="000000"/>
                <w:lang w:eastAsia="fr-FR"/>
              </w:rPr>
            </w:pPr>
            <w:r w:rsidRPr="00880BB0">
              <w:rPr>
                <w:rFonts w:ascii="Tahoma" w:hAnsi="Tahoma" w:cs="Tahoma"/>
                <w:b/>
                <w:bCs/>
                <w:i/>
                <w:iCs/>
                <w:color w:val="000000"/>
                <w:lang w:eastAsia="fr-FR"/>
              </w:rPr>
              <w:t>Sécurité</w:t>
            </w:r>
          </w:p>
        </w:tc>
        <w:tc>
          <w:tcPr>
            <w:tcW w:w="1783" w:type="pct"/>
            <w:tcBorders>
              <w:top w:val="nil"/>
              <w:left w:val="nil"/>
              <w:bottom w:val="nil"/>
              <w:right w:val="nil"/>
            </w:tcBorders>
            <w:shd w:val="pct12" w:color="000000"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 xml:space="preserve">Frein de stationnement </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Oui</w:t>
            </w: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 xml:space="preserve">Arceau repliable </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Oui</w:t>
            </w: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Gyrophare et triangle à LED</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Oui</w:t>
            </w: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 xml:space="preserve">Frein à disque </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Oui</w:t>
            </w: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Volant inclinable</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Oui</w:t>
            </w: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 xml:space="preserve">Prise électrique pour remorque </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Oui</w:t>
            </w:r>
          </w:p>
        </w:tc>
      </w:tr>
      <w:tr w:rsidR="00C03DC0" w:rsidRPr="00C265BE" w:rsidTr="009C4A63">
        <w:trPr>
          <w:trHeight w:val="315"/>
        </w:trPr>
        <w:tc>
          <w:tcPr>
            <w:tcW w:w="3217" w:type="pct"/>
            <w:tcBorders>
              <w:top w:val="nil"/>
              <w:left w:val="nil"/>
              <w:bottom w:val="nil"/>
              <w:right w:val="nil"/>
            </w:tcBorders>
            <w:shd w:val="pct12" w:color="000000" w:fill="auto"/>
            <w:noWrap/>
            <w:vAlign w:val="bottom"/>
            <w:hideMark/>
          </w:tcPr>
          <w:p w:rsidR="00C03DC0" w:rsidRPr="00880BB0" w:rsidRDefault="00C03DC0" w:rsidP="00C03DC0">
            <w:pPr>
              <w:suppressAutoHyphens w:val="0"/>
              <w:autoSpaceDN/>
              <w:spacing w:after="0"/>
              <w:textAlignment w:val="auto"/>
              <w:rPr>
                <w:rFonts w:ascii="Tahoma" w:hAnsi="Tahoma" w:cs="Tahoma"/>
                <w:b/>
                <w:bCs/>
                <w:i/>
                <w:iCs/>
                <w:color w:val="000000"/>
                <w:lang w:eastAsia="fr-FR"/>
              </w:rPr>
            </w:pPr>
            <w:r w:rsidRPr="00880BB0">
              <w:rPr>
                <w:rFonts w:ascii="Tahoma" w:hAnsi="Tahoma" w:cs="Tahoma"/>
                <w:b/>
                <w:bCs/>
                <w:i/>
                <w:iCs/>
                <w:color w:val="000000"/>
                <w:lang w:eastAsia="fr-FR"/>
              </w:rPr>
              <w:t>Équipement</w:t>
            </w:r>
          </w:p>
        </w:tc>
        <w:tc>
          <w:tcPr>
            <w:tcW w:w="1783" w:type="pct"/>
            <w:tcBorders>
              <w:top w:val="nil"/>
              <w:left w:val="nil"/>
              <w:bottom w:val="nil"/>
              <w:right w:val="nil"/>
            </w:tcBorders>
            <w:shd w:val="pct12" w:color="000000"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 xml:space="preserve">Boîte à outils </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Oui</w:t>
            </w: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Prix (enveloppe)</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 xml:space="preserve">37000 Euros TTC sans reprise </w:t>
            </w: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 xml:space="preserve">Garantie </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 xml:space="preserve">2 ans </w:t>
            </w: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 xml:space="preserve">Carte grise </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A fournir</w:t>
            </w: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 xml:space="preserve">Volume Bac ramassage </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700 litres à 850 litres</w:t>
            </w: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 xml:space="preserve">Type de tondeuse </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ventrale (facilement démontable)</w:t>
            </w: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Bennage hydraulique</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Oui</w:t>
            </w: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 xml:space="preserve">Type de turbine </w:t>
            </w: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r w:rsidRPr="00880BB0">
              <w:rPr>
                <w:rFonts w:ascii="Tahoma" w:hAnsi="Tahoma" w:cs="Tahoma"/>
                <w:color w:val="000000"/>
                <w:lang w:eastAsia="fr-FR"/>
              </w:rPr>
              <w:t>6 pales (grand débit)</w:t>
            </w:r>
          </w:p>
        </w:tc>
      </w:tr>
      <w:tr w:rsidR="00C03DC0" w:rsidRPr="00C265BE" w:rsidTr="009C4A63">
        <w:trPr>
          <w:trHeight w:val="315"/>
        </w:trPr>
        <w:tc>
          <w:tcPr>
            <w:tcW w:w="3217"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p>
        </w:tc>
        <w:tc>
          <w:tcPr>
            <w:tcW w:w="1783" w:type="pct"/>
            <w:tcBorders>
              <w:top w:val="nil"/>
              <w:left w:val="nil"/>
              <w:bottom w:val="nil"/>
              <w:right w:val="nil"/>
            </w:tcBorders>
            <w:shd w:val="clear" w:color="auto" w:fill="auto"/>
            <w:noWrap/>
            <w:vAlign w:val="bottom"/>
            <w:hideMark/>
          </w:tcPr>
          <w:p w:rsidR="00C03DC0" w:rsidRPr="00880BB0" w:rsidRDefault="00C03DC0" w:rsidP="00C03DC0">
            <w:pPr>
              <w:suppressAutoHyphens w:val="0"/>
              <w:autoSpaceDN/>
              <w:spacing w:after="0"/>
              <w:textAlignment w:val="auto"/>
              <w:rPr>
                <w:rFonts w:ascii="Tahoma" w:hAnsi="Tahoma" w:cs="Tahoma"/>
                <w:color w:val="000000"/>
                <w:lang w:eastAsia="fr-FR"/>
              </w:rPr>
            </w:pPr>
          </w:p>
        </w:tc>
      </w:tr>
    </w:tbl>
    <w:p w:rsidR="00965CCB" w:rsidRPr="00C265BE" w:rsidRDefault="00965CCB" w:rsidP="00256DA1">
      <w:pPr>
        <w:spacing w:after="0"/>
        <w:jc w:val="both"/>
        <w:rPr>
          <w:rFonts w:ascii="Tahoma" w:hAnsi="Tahoma" w:cs="Tahoma"/>
          <w:sz w:val="20"/>
          <w:szCs w:val="20"/>
        </w:rPr>
      </w:pPr>
    </w:p>
    <w:p w:rsidR="00965CCB" w:rsidRPr="00C265BE" w:rsidRDefault="00965CCB" w:rsidP="00256DA1">
      <w:pPr>
        <w:spacing w:after="0"/>
        <w:jc w:val="both"/>
        <w:rPr>
          <w:rFonts w:ascii="Tahoma" w:hAnsi="Tahoma" w:cs="Tahoma"/>
          <w:sz w:val="20"/>
          <w:szCs w:val="20"/>
        </w:rPr>
      </w:pPr>
    </w:p>
    <w:p w:rsidR="00965CCB" w:rsidRPr="00C265BE" w:rsidRDefault="00965CCB" w:rsidP="00256DA1">
      <w:pPr>
        <w:spacing w:after="0"/>
        <w:jc w:val="both"/>
        <w:rPr>
          <w:rFonts w:ascii="Tahoma" w:hAnsi="Tahoma" w:cs="Tahoma"/>
          <w:sz w:val="20"/>
          <w:szCs w:val="20"/>
        </w:rPr>
      </w:pPr>
    </w:p>
    <w:p w:rsidR="00256DA1" w:rsidRPr="00C265BE" w:rsidRDefault="00256DA1" w:rsidP="00256DA1">
      <w:pPr>
        <w:spacing w:after="0"/>
        <w:rPr>
          <w:rFonts w:ascii="Tahoma" w:hAnsi="Tahoma" w:cs="Tahoma"/>
          <w:sz w:val="20"/>
          <w:szCs w:val="20"/>
        </w:rPr>
      </w:pPr>
    </w:p>
    <w:p w:rsidR="002F12D6" w:rsidRPr="00C265BE" w:rsidRDefault="00ED516D"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sz w:val="20"/>
          <w:szCs w:val="20"/>
          <w:lang w:eastAsia="fr-FR"/>
        </w:rPr>
      </w:pPr>
      <w:r w:rsidRPr="00C265BE">
        <w:rPr>
          <w:rFonts w:ascii="Tahoma" w:eastAsia="MS Mincho" w:hAnsi="Tahoma" w:cs="Tahoma"/>
          <w:b/>
          <w:sz w:val="20"/>
          <w:szCs w:val="20"/>
          <w:lang w:eastAsia="fr-FR"/>
        </w:rPr>
        <w:lastRenderedPageBreak/>
        <w:t xml:space="preserve">LES RELATIONS EXTERIEURES (extra communales) </w:t>
      </w:r>
    </w:p>
    <w:p w:rsidR="002F12D6" w:rsidRPr="00C265BE" w:rsidRDefault="00DD4C2D"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sz w:val="20"/>
          <w:szCs w:val="20"/>
          <w:lang w:eastAsia="fr-FR"/>
        </w:rPr>
      </w:pPr>
      <w:r w:rsidRPr="00C265BE">
        <w:rPr>
          <w:rFonts w:ascii="Tahoma" w:eastAsia="MS Mincho" w:hAnsi="Tahoma" w:cs="Tahoma"/>
          <w:b/>
          <w:sz w:val="20"/>
          <w:szCs w:val="20"/>
          <w:lang w:eastAsia="fr-FR"/>
        </w:rPr>
        <w:t>Et LE DÉ</w:t>
      </w:r>
      <w:r w:rsidR="00ED516D" w:rsidRPr="00C265BE">
        <w:rPr>
          <w:rFonts w:ascii="Tahoma" w:eastAsia="MS Mincho" w:hAnsi="Tahoma" w:cs="Tahoma"/>
          <w:b/>
          <w:sz w:val="20"/>
          <w:szCs w:val="20"/>
          <w:lang w:eastAsia="fr-FR"/>
        </w:rPr>
        <w:t xml:space="preserve">VELOPPEMENT DURABLE </w:t>
      </w:r>
    </w:p>
    <w:p w:rsidR="002F12D6" w:rsidRPr="00C265BE" w:rsidRDefault="00ED516D"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sz w:val="20"/>
          <w:szCs w:val="20"/>
          <w:lang w:eastAsia="fr-FR"/>
        </w:rPr>
      </w:pPr>
      <w:r w:rsidRPr="00C265BE">
        <w:rPr>
          <w:rFonts w:ascii="Tahoma" w:eastAsia="MS Mincho" w:hAnsi="Tahoma" w:cs="Tahoma"/>
          <w:b/>
          <w:sz w:val="20"/>
          <w:szCs w:val="20"/>
          <w:lang w:eastAsia="fr-FR"/>
        </w:rPr>
        <w:t>Adjoint délégué : Roland GOGUERY</w:t>
      </w:r>
    </w:p>
    <w:p w:rsidR="002F12D6" w:rsidRPr="00C265BE" w:rsidRDefault="002F12D6" w:rsidP="00625E8F">
      <w:pPr>
        <w:spacing w:after="0"/>
        <w:rPr>
          <w:rFonts w:ascii="Tahoma" w:eastAsia="MS Mincho" w:hAnsi="Tahoma" w:cs="Tahoma"/>
          <w:sz w:val="20"/>
          <w:szCs w:val="20"/>
          <w:lang w:eastAsia="fr-FR"/>
        </w:rPr>
      </w:pPr>
    </w:p>
    <w:p w:rsidR="002F12D6" w:rsidRPr="00C265BE" w:rsidRDefault="00ED516D"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color w:val="FFFFFF"/>
          <w:sz w:val="20"/>
          <w:szCs w:val="20"/>
          <w:lang w:eastAsia="fr-FR"/>
        </w:rPr>
      </w:pPr>
      <w:r w:rsidRPr="00C265BE">
        <w:rPr>
          <w:rFonts w:ascii="Tahoma" w:eastAsia="MS Mincho" w:hAnsi="Tahoma" w:cs="Tahoma"/>
          <w:b/>
          <w:color w:val="FFFFFF"/>
          <w:sz w:val="20"/>
          <w:szCs w:val="20"/>
          <w:lang w:eastAsia="fr-FR"/>
        </w:rPr>
        <w:t>THÈME BOURGES PLUS</w:t>
      </w:r>
    </w:p>
    <w:p w:rsidR="002F12D6" w:rsidRPr="00C265BE" w:rsidRDefault="00ED516D"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color w:val="FFFFFF"/>
          <w:sz w:val="20"/>
          <w:szCs w:val="20"/>
          <w:lang w:eastAsia="fr-FR"/>
        </w:rPr>
      </w:pPr>
      <w:r w:rsidRPr="00C265BE">
        <w:rPr>
          <w:rFonts w:ascii="Tahoma" w:eastAsia="MS Mincho" w:hAnsi="Tahoma" w:cs="Tahoma"/>
          <w:color w:val="FFFFFF"/>
          <w:sz w:val="20"/>
          <w:szCs w:val="20"/>
          <w:lang w:eastAsia="fr-FR"/>
        </w:rPr>
        <w:t>Roland GOGUERY, Adjoint délégué</w:t>
      </w:r>
    </w:p>
    <w:p w:rsidR="002F12D6" w:rsidRPr="00C265BE" w:rsidRDefault="002F12D6" w:rsidP="00625E8F">
      <w:pPr>
        <w:spacing w:after="0"/>
        <w:rPr>
          <w:rFonts w:ascii="Tahoma" w:eastAsia="MS Mincho" w:hAnsi="Tahoma" w:cs="Tahoma"/>
          <w:sz w:val="20"/>
          <w:szCs w:val="20"/>
          <w:lang w:eastAsia="fr-FR"/>
        </w:rPr>
      </w:pPr>
    </w:p>
    <w:p w:rsidR="002F12D6" w:rsidRPr="00C265BE" w:rsidRDefault="00ED516D" w:rsidP="00625E8F">
      <w:pPr>
        <w:spacing w:after="0"/>
        <w:jc w:val="center"/>
        <w:rPr>
          <w:rFonts w:ascii="Tahoma" w:eastAsia="MS Mincho" w:hAnsi="Tahoma" w:cs="Tahoma"/>
          <w:b/>
          <w:sz w:val="20"/>
          <w:szCs w:val="20"/>
          <w:u w:val="single"/>
          <w:lang w:eastAsia="fr-FR"/>
        </w:rPr>
      </w:pPr>
      <w:r w:rsidRPr="00C265BE">
        <w:rPr>
          <w:rFonts w:ascii="Tahoma" w:eastAsia="MS Mincho" w:hAnsi="Tahoma" w:cs="Tahoma"/>
          <w:b/>
          <w:sz w:val="20"/>
          <w:szCs w:val="20"/>
          <w:u w:val="single"/>
          <w:lang w:eastAsia="fr-FR"/>
        </w:rPr>
        <w:t>Point informatif</w:t>
      </w:r>
    </w:p>
    <w:p w:rsidR="002F12D6" w:rsidRPr="00C265BE" w:rsidRDefault="002F12D6" w:rsidP="00625E8F">
      <w:pPr>
        <w:spacing w:after="0"/>
        <w:rPr>
          <w:rFonts w:ascii="Tahoma" w:eastAsia="MS Mincho" w:hAnsi="Tahoma" w:cs="Tahoma"/>
          <w:sz w:val="20"/>
          <w:szCs w:val="20"/>
          <w:u w:val="single"/>
          <w:lang w:eastAsia="fr-FR"/>
        </w:rPr>
      </w:pPr>
    </w:p>
    <w:p w:rsidR="002F12D6" w:rsidRPr="00C265BE" w:rsidRDefault="00DE0790" w:rsidP="000211C2">
      <w:pPr>
        <w:numPr>
          <w:ilvl w:val="0"/>
          <w:numId w:val="24"/>
        </w:numPr>
        <w:spacing w:after="0"/>
        <w:jc w:val="both"/>
        <w:rPr>
          <w:rFonts w:ascii="Tahoma" w:hAnsi="Tahoma" w:cs="Tahoma"/>
          <w:sz w:val="20"/>
          <w:szCs w:val="20"/>
        </w:rPr>
      </w:pPr>
      <w:r w:rsidRPr="00C265BE">
        <w:rPr>
          <w:rFonts w:ascii="Tahoma" w:eastAsia="MS Mincho" w:hAnsi="Tahoma" w:cs="Tahoma"/>
          <w:b/>
          <w:sz w:val="20"/>
          <w:szCs w:val="20"/>
          <w:u w:val="single"/>
          <w:lang w:eastAsia="fr-FR"/>
        </w:rPr>
        <w:t>É</w:t>
      </w:r>
      <w:r w:rsidR="00ED516D" w:rsidRPr="00C265BE">
        <w:rPr>
          <w:rFonts w:ascii="Tahoma" w:eastAsia="MS Mincho" w:hAnsi="Tahoma" w:cs="Tahoma"/>
          <w:b/>
          <w:sz w:val="20"/>
          <w:szCs w:val="20"/>
          <w:u w:val="single"/>
          <w:lang w:eastAsia="fr-FR"/>
        </w:rPr>
        <w:t>ta</w:t>
      </w:r>
      <w:r w:rsidRPr="00C265BE">
        <w:rPr>
          <w:rFonts w:ascii="Tahoma" w:eastAsia="MS Mincho" w:hAnsi="Tahoma" w:cs="Tahoma"/>
          <w:b/>
          <w:sz w:val="20"/>
          <w:szCs w:val="20"/>
          <w:u w:val="single"/>
          <w:lang w:eastAsia="fr-FR"/>
        </w:rPr>
        <w:t>t d’avancement de la Station d’é</w:t>
      </w:r>
      <w:r w:rsidR="00ED516D" w:rsidRPr="00C265BE">
        <w:rPr>
          <w:rFonts w:ascii="Tahoma" w:eastAsia="MS Mincho" w:hAnsi="Tahoma" w:cs="Tahoma"/>
          <w:b/>
          <w:sz w:val="20"/>
          <w:szCs w:val="20"/>
          <w:u w:val="single"/>
          <w:lang w:eastAsia="fr-FR"/>
        </w:rPr>
        <w:t>puration de Trouy</w:t>
      </w:r>
      <w:r w:rsidR="005C0CF6" w:rsidRPr="00C265BE">
        <w:rPr>
          <w:rFonts w:ascii="Tahoma" w:eastAsia="MS Mincho" w:hAnsi="Tahoma" w:cs="Tahoma"/>
          <w:b/>
          <w:sz w:val="20"/>
          <w:szCs w:val="20"/>
          <w:lang w:eastAsia="fr-FR"/>
        </w:rPr>
        <w:t>.</w:t>
      </w:r>
      <w:r w:rsidR="00ED516D" w:rsidRPr="00C265BE">
        <w:rPr>
          <w:rFonts w:ascii="Tahoma" w:eastAsia="MS Mincho" w:hAnsi="Tahoma" w:cs="Tahoma"/>
          <w:b/>
          <w:sz w:val="20"/>
          <w:szCs w:val="20"/>
          <w:lang w:eastAsia="fr-FR"/>
        </w:rPr>
        <w:t xml:space="preserve"> </w:t>
      </w:r>
    </w:p>
    <w:p w:rsidR="00AB3A0F" w:rsidRPr="00C265BE" w:rsidRDefault="00AB3A0F" w:rsidP="00AB3A0F">
      <w:pPr>
        <w:spacing w:after="0"/>
        <w:ind w:left="720"/>
        <w:jc w:val="both"/>
        <w:rPr>
          <w:rFonts w:ascii="Tahoma" w:hAnsi="Tahoma" w:cs="Tahoma"/>
          <w:sz w:val="20"/>
          <w:szCs w:val="20"/>
        </w:rPr>
      </w:pPr>
    </w:p>
    <w:p w:rsidR="00AB3A0F" w:rsidRPr="00C265BE" w:rsidRDefault="00AB3A0F" w:rsidP="00AB3A0F">
      <w:pPr>
        <w:spacing w:after="0"/>
        <w:jc w:val="both"/>
        <w:rPr>
          <w:rFonts w:ascii="Tahoma" w:hAnsi="Tahoma" w:cs="Tahoma"/>
          <w:color w:val="7030A0"/>
          <w:sz w:val="20"/>
          <w:szCs w:val="20"/>
        </w:rPr>
      </w:pPr>
      <w:r w:rsidRPr="00C265BE">
        <w:rPr>
          <w:rFonts w:ascii="Tahoma" w:eastAsia="MS Mincho" w:hAnsi="Tahoma" w:cs="Tahoma"/>
          <w:color w:val="7030A0"/>
          <w:sz w:val="20"/>
          <w:szCs w:val="20"/>
          <w:lang w:eastAsia="fr-FR"/>
        </w:rPr>
        <w:t>Monsieur le Maire invite Monsieur Roland GOGUERY à présenter le point concernant :</w:t>
      </w:r>
    </w:p>
    <w:p w:rsidR="0017636B" w:rsidRPr="00C265BE" w:rsidRDefault="0017636B" w:rsidP="0017636B">
      <w:pPr>
        <w:spacing w:after="0"/>
        <w:ind w:left="720"/>
        <w:jc w:val="both"/>
        <w:rPr>
          <w:rFonts w:ascii="Tahoma" w:hAnsi="Tahoma" w:cs="Tahoma"/>
          <w:sz w:val="20"/>
          <w:szCs w:val="20"/>
        </w:rPr>
      </w:pPr>
    </w:p>
    <w:p w:rsidR="002F12D6" w:rsidRPr="00C265BE" w:rsidRDefault="00AB3A0F" w:rsidP="000211C2">
      <w:pPr>
        <w:pStyle w:val="Paragraphedeliste"/>
        <w:numPr>
          <w:ilvl w:val="0"/>
          <w:numId w:val="37"/>
        </w:numPr>
        <w:spacing w:after="0"/>
        <w:jc w:val="both"/>
        <w:rPr>
          <w:rFonts w:ascii="Tahoma" w:hAnsi="Tahoma" w:cs="Tahoma"/>
          <w:sz w:val="20"/>
          <w:szCs w:val="20"/>
        </w:rPr>
      </w:pPr>
      <w:r w:rsidRPr="00C265BE">
        <w:rPr>
          <w:rFonts w:ascii="Tahoma" w:eastAsia="MS Mincho" w:hAnsi="Tahoma" w:cs="Tahoma"/>
          <w:sz w:val="20"/>
          <w:szCs w:val="20"/>
          <w:lang w:eastAsia="fr-FR"/>
        </w:rPr>
        <w:t>La l</w:t>
      </w:r>
      <w:r w:rsidR="00ED516D" w:rsidRPr="00C265BE">
        <w:rPr>
          <w:rFonts w:ascii="Tahoma" w:eastAsia="MS Mincho" w:hAnsi="Tahoma" w:cs="Tahoma"/>
          <w:sz w:val="20"/>
          <w:szCs w:val="20"/>
          <w:lang w:eastAsia="fr-FR"/>
        </w:rPr>
        <w:t>evée partielle de la mise en d</w:t>
      </w:r>
      <w:r w:rsidR="00DE0790" w:rsidRPr="00C265BE">
        <w:rPr>
          <w:rFonts w:ascii="Tahoma" w:eastAsia="MS Mincho" w:hAnsi="Tahoma" w:cs="Tahoma"/>
          <w:sz w:val="20"/>
          <w:szCs w:val="20"/>
          <w:lang w:eastAsia="fr-FR"/>
        </w:rPr>
        <w:t xml:space="preserve">emeure par Madame la Préfète </w:t>
      </w:r>
    </w:p>
    <w:p w:rsidR="00DA6C67" w:rsidRPr="00C265BE" w:rsidRDefault="00AB3A0F" w:rsidP="000211C2">
      <w:pPr>
        <w:pStyle w:val="Paragraphedeliste"/>
        <w:numPr>
          <w:ilvl w:val="0"/>
          <w:numId w:val="37"/>
        </w:numPr>
        <w:spacing w:after="0"/>
        <w:jc w:val="both"/>
        <w:rPr>
          <w:rFonts w:ascii="Tahoma" w:hAnsi="Tahoma" w:cs="Tahoma"/>
          <w:sz w:val="20"/>
          <w:szCs w:val="20"/>
        </w:rPr>
      </w:pPr>
      <w:r w:rsidRPr="00C265BE">
        <w:rPr>
          <w:rFonts w:ascii="Tahoma" w:eastAsia="MS Mincho" w:hAnsi="Tahoma" w:cs="Tahoma"/>
          <w:sz w:val="20"/>
          <w:szCs w:val="20"/>
          <w:lang w:eastAsia="fr-FR"/>
        </w:rPr>
        <w:t>L’i</w:t>
      </w:r>
      <w:r w:rsidR="00DA6C67" w:rsidRPr="00C265BE">
        <w:rPr>
          <w:rFonts w:ascii="Tahoma" w:eastAsia="MS Mincho" w:hAnsi="Tahoma" w:cs="Tahoma"/>
          <w:sz w:val="20"/>
          <w:szCs w:val="20"/>
          <w:lang w:eastAsia="fr-FR"/>
        </w:rPr>
        <w:t xml:space="preserve">nstruction des permis liés au projet de la SARL Marie-Galante (Les Résidences du Parc) </w:t>
      </w:r>
    </w:p>
    <w:p w:rsidR="002F12D6" w:rsidRPr="00C265BE" w:rsidRDefault="00AB3A0F" w:rsidP="000211C2">
      <w:pPr>
        <w:pStyle w:val="Paragraphedeliste"/>
        <w:numPr>
          <w:ilvl w:val="0"/>
          <w:numId w:val="37"/>
        </w:numPr>
        <w:spacing w:after="0"/>
        <w:jc w:val="both"/>
        <w:rPr>
          <w:rFonts w:ascii="Tahoma" w:hAnsi="Tahoma" w:cs="Tahoma"/>
          <w:sz w:val="20"/>
          <w:szCs w:val="20"/>
        </w:rPr>
      </w:pPr>
      <w:r w:rsidRPr="00C265BE">
        <w:rPr>
          <w:rFonts w:ascii="Tahoma" w:eastAsia="MS Mincho" w:hAnsi="Tahoma" w:cs="Tahoma"/>
          <w:sz w:val="20"/>
          <w:szCs w:val="20"/>
          <w:lang w:eastAsia="fr-FR"/>
        </w:rPr>
        <w:t>L’é</w:t>
      </w:r>
      <w:r w:rsidR="00ED516D" w:rsidRPr="00C265BE">
        <w:rPr>
          <w:rFonts w:ascii="Tahoma" w:eastAsia="MS Mincho" w:hAnsi="Tahoma" w:cs="Tahoma"/>
          <w:sz w:val="20"/>
          <w:szCs w:val="20"/>
          <w:lang w:eastAsia="fr-FR"/>
        </w:rPr>
        <w:t>tude-diagnostic du fonctionnement de la station et sch</w:t>
      </w:r>
      <w:r w:rsidR="00452E3D">
        <w:rPr>
          <w:rFonts w:ascii="Tahoma" w:eastAsia="MS Mincho" w:hAnsi="Tahoma" w:cs="Tahoma"/>
          <w:sz w:val="20"/>
          <w:szCs w:val="20"/>
          <w:lang w:eastAsia="fr-FR"/>
        </w:rPr>
        <w:t xml:space="preserve">éma directeur établi par la </w:t>
      </w:r>
      <w:r w:rsidR="00ED516D" w:rsidRPr="00C265BE">
        <w:rPr>
          <w:rFonts w:ascii="Tahoma" w:eastAsia="MS Mincho" w:hAnsi="Tahoma" w:cs="Tahoma"/>
          <w:sz w:val="20"/>
          <w:szCs w:val="20"/>
          <w:lang w:eastAsia="fr-FR"/>
        </w:rPr>
        <w:t xml:space="preserve">SAFEGE </w:t>
      </w:r>
    </w:p>
    <w:p w:rsidR="00DA6C67" w:rsidRPr="00C265BE" w:rsidRDefault="00DA6C67" w:rsidP="00DE0790">
      <w:pPr>
        <w:pStyle w:val="Paragraphedeliste"/>
        <w:spacing w:after="0"/>
        <w:ind w:left="1080"/>
        <w:jc w:val="both"/>
        <w:rPr>
          <w:rFonts w:ascii="Tahoma" w:eastAsia="MS Mincho" w:hAnsi="Tahoma" w:cs="Tahoma"/>
          <w:color w:val="0000CC"/>
          <w:sz w:val="20"/>
          <w:szCs w:val="20"/>
          <w:lang w:eastAsia="fr-FR"/>
        </w:rPr>
      </w:pPr>
    </w:p>
    <w:p w:rsidR="00DA6C67" w:rsidRPr="00C265BE" w:rsidRDefault="00DA6C67" w:rsidP="009773F9">
      <w:pPr>
        <w:pStyle w:val="Paragraphedeliste"/>
        <w:numPr>
          <w:ilvl w:val="0"/>
          <w:numId w:val="51"/>
        </w:numPr>
        <w:spacing w:after="0"/>
        <w:jc w:val="both"/>
        <w:rPr>
          <w:rFonts w:ascii="Tahoma" w:hAnsi="Tahoma" w:cs="Tahoma"/>
          <w:sz w:val="20"/>
          <w:szCs w:val="20"/>
        </w:rPr>
      </w:pPr>
      <w:r w:rsidRPr="00C265BE">
        <w:rPr>
          <w:rFonts w:ascii="Tahoma" w:hAnsi="Tahoma" w:cs="Tahoma"/>
          <w:b/>
          <w:sz w:val="20"/>
          <w:szCs w:val="20"/>
          <w:u w:val="single"/>
        </w:rPr>
        <w:t>Levée partielle des restrictions en matière d'urbanisme</w:t>
      </w:r>
    </w:p>
    <w:p w:rsidR="00DA6C67" w:rsidRPr="00C265BE" w:rsidRDefault="00DA6C67" w:rsidP="00DE0790">
      <w:pPr>
        <w:spacing w:after="0"/>
        <w:ind w:hanging="17"/>
        <w:jc w:val="both"/>
        <w:rPr>
          <w:rFonts w:ascii="Tahoma" w:hAnsi="Tahoma" w:cs="Tahoma"/>
          <w:sz w:val="20"/>
          <w:szCs w:val="20"/>
        </w:rPr>
      </w:pPr>
    </w:p>
    <w:p w:rsidR="00DA6C67" w:rsidRPr="00C265BE" w:rsidRDefault="00DA6C67" w:rsidP="00DE0790">
      <w:pPr>
        <w:spacing w:after="0"/>
        <w:ind w:hanging="17"/>
        <w:jc w:val="both"/>
        <w:rPr>
          <w:rFonts w:ascii="Tahoma" w:hAnsi="Tahoma" w:cs="Tahoma"/>
          <w:sz w:val="20"/>
          <w:szCs w:val="20"/>
        </w:rPr>
      </w:pPr>
      <w:r w:rsidRPr="00C265BE">
        <w:rPr>
          <w:rFonts w:ascii="Tahoma" w:hAnsi="Tahoma" w:cs="Tahoma"/>
          <w:sz w:val="20"/>
          <w:szCs w:val="20"/>
        </w:rPr>
        <w:t>Conformément à l'arrêté préfectoral du 2 janvier 2014 mettant en demeure le président de Bourges Plus de se conformer à la loi concernant la station d'épuration de Trouy et notamment de s'assurer du respect des normes de rejet avant le 31 décembre 2014, Bourges Plus a transmis le 18 juillet 2014 à la DDT (service police de l'eau) :</w:t>
      </w:r>
    </w:p>
    <w:p w:rsidR="00DA6C67" w:rsidRPr="00C265BE" w:rsidRDefault="00DA6C67" w:rsidP="00DE0790">
      <w:pPr>
        <w:spacing w:after="0"/>
        <w:ind w:hanging="17"/>
        <w:jc w:val="both"/>
        <w:rPr>
          <w:rFonts w:ascii="Tahoma" w:hAnsi="Tahoma" w:cs="Tahoma"/>
          <w:sz w:val="20"/>
          <w:szCs w:val="20"/>
        </w:rPr>
      </w:pPr>
    </w:p>
    <w:p w:rsidR="00DA6C67" w:rsidRPr="00C265BE" w:rsidRDefault="00DA6C67" w:rsidP="000211C2">
      <w:pPr>
        <w:pStyle w:val="Paragraphedeliste"/>
        <w:numPr>
          <w:ilvl w:val="0"/>
          <w:numId w:val="39"/>
        </w:numPr>
        <w:spacing w:after="0"/>
        <w:jc w:val="both"/>
        <w:rPr>
          <w:rFonts w:ascii="Tahoma" w:hAnsi="Tahoma" w:cs="Tahoma"/>
          <w:sz w:val="20"/>
          <w:szCs w:val="20"/>
        </w:rPr>
      </w:pPr>
      <w:r w:rsidRPr="00C265BE">
        <w:rPr>
          <w:rFonts w:ascii="Tahoma" w:hAnsi="Tahoma" w:cs="Tahoma"/>
          <w:sz w:val="20"/>
          <w:szCs w:val="20"/>
        </w:rPr>
        <w:t xml:space="preserve">deux bilans de l'auto surveillance réalisés le 14 juin et le 2 </w:t>
      </w:r>
      <w:r w:rsidR="00DE0790" w:rsidRPr="00C265BE">
        <w:rPr>
          <w:rFonts w:ascii="Tahoma" w:hAnsi="Tahoma" w:cs="Tahoma"/>
          <w:sz w:val="20"/>
          <w:szCs w:val="20"/>
        </w:rPr>
        <w:t xml:space="preserve">juillet 2014 qui montrent que </w:t>
      </w:r>
      <w:r w:rsidRPr="00C265BE">
        <w:rPr>
          <w:rFonts w:ascii="Tahoma" w:hAnsi="Tahoma" w:cs="Tahoma"/>
          <w:sz w:val="20"/>
          <w:szCs w:val="20"/>
        </w:rPr>
        <w:t>les travaux engagés depuis le printemps 2014 sont efficaces puisque les résultats de la station d'épuration sont quasiment conformes à l'arrêté préfectoral ;</w:t>
      </w:r>
    </w:p>
    <w:p w:rsidR="00DA6C67" w:rsidRPr="00C265BE" w:rsidRDefault="00DA6C67" w:rsidP="00DE0790">
      <w:pPr>
        <w:spacing w:after="0"/>
        <w:ind w:hanging="17"/>
        <w:jc w:val="both"/>
        <w:rPr>
          <w:rFonts w:ascii="Tahoma" w:hAnsi="Tahoma" w:cs="Tahoma"/>
          <w:sz w:val="20"/>
          <w:szCs w:val="20"/>
        </w:rPr>
      </w:pPr>
    </w:p>
    <w:p w:rsidR="00DA6C67" w:rsidRPr="00C265BE" w:rsidRDefault="00DA6C67" w:rsidP="000211C2">
      <w:pPr>
        <w:pStyle w:val="Paragraphedeliste"/>
        <w:numPr>
          <w:ilvl w:val="0"/>
          <w:numId w:val="39"/>
        </w:numPr>
        <w:spacing w:after="0"/>
        <w:jc w:val="both"/>
        <w:rPr>
          <w:rFonts w:ascii="Tahoma" w:hAnsi="Tahoma" w:cs="Tahoma"/>
          <w:sz w:val="20"/>
          <w:szCs w:val="20"/>
        </w:rPr>
      </w:pPr>
      <w:r w:rsidRPr="00C265BE">
        <w:rPr>
          <w:rFonts w:ascii="Tahoma" w:hAnsi="Tahoma" w:cs="Tahoma"/>
          <w:sz w:val="20"/>
          <w:szCs w:val="20"/>
        </w:rPr>
        <w:t>la notification des marchés de travaux.</w:t>
      </w:r>
    </w:p>
    <w:p w:rsidR="00DA6C67" w:rsidRPr="00C265BE" w:rsidRDefault="00DA6C67" w:rsidP="00DE0790">
      <w:pPr>
        <w:spacing w:after="0"/>
        <w:ind w:hanging="17"/>
        <w:jc w:val="both"/>
        <w:rPr>
          <w:rFonts w:ascii="Tahoma" w:hAnsi="Tahoma" w:cs="Tahoma"/>
          <w:sz w:val="20"/>
          <w:szCs w:val="20"/>
        </w:rPr>
      </w:pPr>
    </w:p>
    <w:p w:rsidR="00DA6C67" w:rsidRPr="00C265BE" w:rsidRDefault="00DA6C67" w:rsidP="00DE0790">
      <w:pPr>
        <w:spacing w:after="0"/>
        <w:ind w:hanging="17"/>
        <w:jc w:val="both"/>
        <w:rPr>
          <w:rFonts w:ascii="Tahoma" w:hAnsi="Tahoma" w:cs="Tahoma"/>
          <w:sz w:val="20"/>
          <w:szCs w:val="20"/>
        </w:rPr>
      </w:pPr>
      <w:r w:rsidRPr="00C265BE">
        <w:rPr>
          <w:rFonts w:ascii="Tahoma" w:hAnsi="Tahoma" w:cs="Tahoma"/>
          <w:sz w:val="20"/>
          <w:szCs w:val="20"/>
        </w:rPr>
        <w:t>Au vu des documents produits, p</w:t>
      </w:r>
      <w:r w:rsidR="00F016AA" w:rsidRPr="00C265BE">
        <w:rPr>
          <w:rFonts w:ascii="Tahoma" w:hAnsi="Tahoma" w:cs="Tahoma"/>
          <w:sz w:val="20"/>
          <w:szCs w:val="20"/>
        </w:rPr>
        <w:t>ar lettre du 31 juillet 2014, la</w:t>
      </w:r>
      <w:r w:rsidRPr="00C265BE">
        <w:rPr>
          <w:rFonts w:ascii="Tahoma" w:hAnsi="Tahoma" w:cs="Tahoma"/>
          <w:sz w:val="20"/>
          <w:szCs w:val="20"/>
        </w:rPr>
        <w:t xml:space="preserve"> </w:t>
      </w:r>
      <w:r w:rsidR="00F016AA" w:rsidRPr="00C265BE">
        <w:rPr>
          <w:rFonts w:ascii="Tahoma" w:hAnsi="Tahoma" w:cs="Tahoma"/>
          <w:sz w:val="20"/>
          <w:szCs w:val="20"/>
        </w:rPr>
        <w:t>préfète</w:t>
      </w:r>
      <w:r w:rsidRPr="00C265BE">
        <w:rPr>
          <w:rFonts w:ascii="Tahoma" w:hAnsi="Tahoma" w:cs="Tahoma"/>
          <w:sz w:val="20"/>
          <w:szCs w:val="20"/>
        </w:rPr>
        <w:t xml:space="preserve"> a prononcé la levée partielle des restrictions d'urbanisme sur la commune. Ainsi</w:t>
      </w:r>
      <w:r w:rsidR="0087547F">
        <w:rPr>
          <w:rFonts w:ascii="Tahoma" w:hAnsi="Tahoma" w:cs="Tahoma"/>
          <w:sz w:val="20"/>
          <w:szCs w:val="20"/>
        </w:rPr>
        <w:t>,</w:t>
      </w:r>
      <w:r w:rsidRPr="00C265BE">
        <w:rPr>
          <w:rFonts w:ascii="Tahoma" w:hAnsi="Tahoma" w:cs="Tahoma"/>
          <w:sz w:val="20"/>
          <w:szCs w:val="20"/>
        </w:rPr>
        <w:t xml:space="preserve"> il pourra être délivré les permis de construire relatifs aux permis d'aménager et aux certificats d'urbanisme accordés avant l'arrêté préfectoral de mise en demeure, soit </w:t>
      </w:r>
      <w:r w:rsidR="00F016AA" w:rsidRPr="00C265BE">
        <w:rPr>
          <w:rFonts w:ascii="Tahoma" w:hAnsi="Tahoma" w:cs="Tahoma"/>
          <w:sz w:val="20"/>
          <w:szCs w:val="20"/>
        </w:rPr>
        <w:t>avant le</w:t>
      </w:r>
      <w:r w:rsidRPr="00C265BE">
        <w:rPr>
          <w:rFonts w:ascii="Tahoma" w:hAnsi="Tahoma" w:cs="Tahoma"/>
          <w:sz w:val="20"/>
          <w:szCs w:val="20"/>
        </w:rPr>
        <w:t xml:space="preserve"> 2 janvier 2014.</w:t>
      </w:r>
    </w:p>
    <w:p w:rsidR="00DA6C67" w:rsidRPr="00C265BE" w:rsidRDefault="00DA6C67" w:rsidP="00DE0790">
      <w:pPr>
        <w:spacing w:after="0"/>
        <w:ind w:hanging="17"/>
        <w:jc w:val="both"/>
        <w:rPr>
          <w:rFonts w:ascii="Tahoma" w:hAnsi="Tahoma" w:cs="Tahoma"/>
          <w:sz w:val="20"/>
          <w:szCs w:val="20"/>
        </w:rPr>
      </w:pPr>
    </w:p>
    <w:p w:rsidR="00DA6C67" w:rsidRPr="00C265BE" w:rsidRDefault="00DA6C67" w:rsidP="00DE0790">
      <w:pPr>
        <w:spacing w:after="0"/>
        <w:ind w:hanging="17"/>
        <w:jc w:val="both"/>
        <w:rPr>
          <w:rFonts w:ascii="Tahoma" w:hAnsi="Tahoma" w:cs="Tahoma"/>
          <w:sz w:val="20"/>
          <w:szCs w:val="20"/>
        </w:rPr>
      </w:pPr>
      <w:r w:rsidRPr="00C265BE">
        <w:rPr>
          <w:rFonts w:ascii="Tahoma" w:hAnsi="Tahoma" w:cs="Tahoma"/>
          <w:sz w:val="20"/>
          <w:szCs w:val="20"/>
        </w:rPr>
        <w:t>La possibilité de délivrer d'autres autorisations d'urbanisme ne pourra être examinée que lorsque le marché de travaux relatif au refoulement sur la STEP de Bourges sera notifié.</w:t>
      </w:r>
    </w:p>
    <w:p w:rsidR="00DA6C67" w:rsidRPr="00C265BE" w:rsidRDefault="00DA6C67" w:rsidP="00DE0790">
      <w:pPr>
        <w:spacing w:after="0"/>
        <w:ind w:hanging="17"/>
        <w:jc w:val="both"/>
        <w:rPr>
          <w:rFonts w:ascii="Tahoma" w:hAnsi="Tahoma" w:cs="Tahoma"/>
          <w:sz w:val="20"/>
          <w:szCs w:val="20"/>
        </w:rPr>
      </w:pPr>
    </w:p>
    <w:p w:rsidR="00DA6C67" w:rsidRPr="00C265BE" w:rsidRDefault="00DA6C67" w:rsidP="00DE0790">
      <w:pPr>
        <w:spacing w:after="0"/>
        <w:ind w:hanging="17"/>
        <w:jc w:val="both"/>
        <w:rPr>
          <w:rFonts w:ascii="Tahoma" w:hAnsi="Tahoma" w:cs="Tahoma"/>
          <w:sz w:val="20"/>
          <w:szCs w:val="20"/>
        </w:rPr>
      </w:pPr>
      <w:r w:rsidRPr="00C265BE">
        <w:rPr>
          <w:rFonts w:ascii="Tahoma" w:hAnsi="Tahoma" w:cs="Tahoma"/>
          <w:sz w:val="20"/>
          <w:szCs w:val="20"/>
        </w:rPr>
        <w:t xml:space="preserve">Néanmoins, </w:t>
      </w:r>
      <w:r w:rsidR="0087547F">
        <w:rPr>
          <w:rFonts w:ascii="Tahoma" w:hAnsi="Tahoma" w:cs="Tahoma"/>
          <w:sz w:val="20"/>
          <w:szCs w:val="20"/>
        </w:rPr>
        <w:t>Madame la Préfète demande à Monsieur le P</w:t>
      </w:r>
      <w:r w:rsidRPr="00C265BE">
        <w:rPr>
          <w:rFonts w:ascii="Tahoma" w:hAnsi="Tahoma" w:cs="Tahoma"/>
          <w:sz w:val="20"/>
          <w:szCs w:val="20"/>
        </w:rPr>
        <w:t>résident de Bourges Plus de lui adresser impérativement une note de suivi semestrielle de l'état d'avancement des travaux et des résultats de l'auto sur</w:t>
      </w:r>
      <w:r w:rsidR="0087547F">
        <w:rPr>
          <w:rFonts w:ascii="Tahoma" w:hAnsi="Tahoma" w:cs="Tahoma"/>
          <w:sz w:val="20"/>
          <w:szCs w:val="20"/>
        </w:rPr>
        <w:t>veillance, faute de quoi elle</w:t>
      </w:r>
      <w:r w:rsidRPr="00C265BE">
        <w:rPr>
          <w:rFonts w:ascii="Tahoma" w:hAnsi="Tahoma" w:cs="Tahoma"/>
          <w:sz w:val="20"/>
          <w:szCs w:val="20"/>
        </w:rPr>
        <w:t xml:space="preserve"> se réserverait la possibilité d'interdire à nouveau tout branchement au réseau d'eaux usées collectif.</w:t>
      </w:r>
    </w:p>
    <w:p w:rsidR="00DA6C67" w:rsidRPr="00C265BE" w:rsidRDefault="00DA6C67" w:rsidP="00DE0790">
      <w:pPr>
        <w:spacing w:after="0"/>
        <w:ind w:hanging="17"/>
        <w:jc w:val="both"/>
        <w:rPr>
          <w:rFonts w:ascii="Tahoma" w:hAnsi="Tahoma" w:cs="Tahoma"/>
          <w:sz w:val="20"/>
          <w:szCs w:val="20"/>
        </w:rPr>
      </w:pPr>
    </w:p>
    <w:p w:rsidR="00DA6C67" w:rsidRPr="00C265BE" w:rsidRDefault="00DA6C67" w:rsidP="009773F9">
      <w:pPr>
        <w:pStyle w:val="Paragraphedeliste"/>
        <w:numPr>
          <w:ilvl w:val="0"/>
          <w:numId w:val="51"/>
        </w:numPr>
        <w:spacing w:after="0"/>
        <w:jc w:val="both"/>
        <w:rPr>
          <w:rFonts w:ascii="Tahoma" w:hAnsi="Tahoma" w:cs="Tahoma"/>
          <w:b/>
          <w:sz w:val="20"/>
          <w:szCs w:val="20"/>
          <w:u w:val="single"/>
        </w:rPr>
      </w:pPr>
      <w:r w:rsidRPr="00C265BE">
        <w:rPr>
          <w:rFonts w:ascii="Tahoma" w:hAnsi="Tahoma" w:cs="Tahoma"/>
          <w:b/>
          <w:sz w:val="20"/>
          <w:szCs w:val="20"/>
          <w:u w:val="single"/>
        </w:rPr>
        <w:t>Instruction des permis liés au projet de la SARL Marie-Galante (Les Résidences du Parc)</w:t>
      </w:r>
    </w:p>
    <w:p w:rsidR="00DA6C67" w:rsidRPr="00C265BE" w:rsidRDefault="00DA6C67" w:rsidP="00DE0790">
      <w:pPr>
        <w:spacing w:after="0"/>
        <w:ind w:hanging="17"/>
        <w:jc w:val="both"/>
        <w:rPr>
          <w:rFonts w:ascii="Tahoma" w:hAnsi="Tahoma" w:cs="Tahoma"/>
          <w:sz w:val="20"/>
          <w:szCs w:val="20"/>
        </w:rPr>
      </w:pPr>
    </w:p>
    <w:p w:rsidR="00DA6C67" w:rsidRPr="00C265BE" w:rsidRDefault="00DA6C67" w:rsidP="00DE0790">
      <w:pPr>
        <w:spacing w:after="0"/>
        <w:ind w:hanging="17"/>
        <w:jc w:val="both"/>
        <w:rPr>
          <w:rFonts w:ascii="Tahoma" w:hAnsi="Tahoma" w:cs="Tahoma"/>
          <w:sz w:val="20"/>
          <w:szCs w:val="20"/>
        </w:rPr>
      </w:pPr>
      <w:r w:rsidRPr="00C265BE">
        <w:rPr>
          <w:rFonts w:ascii="Tahoma" w:hAnsi="Tahoma" w:cs="Tahoma"/>
          <w:sz w:val="20"/>
          <w:szCs w:val="20"/>
        </w:rPr>
        <w:t xml:space="preserve">Aucun obstacle n'empêche désormais la SARL Marie-Galante d'engager les travaux de viabilisation de son lotissement. </w:t>
      </w:r>
    </w:p>
    <w:p w:rsidR="00DA6C67" w:rsidRPr="00C265BE" w:rsidRDefault="00DA6C67" w:rsidP="00DE0790">
      <w:pPr>
        <w:spacing w:after="0"/>
        <w:ind w:hanging="17"/>
        <w:jc w:val="both"/>
        <w:rPr>
          <w:rFonts w:ascii="Tahoma" w:hAnsi="Tahoma" w:cs="Tahoma"/>
          <w:sz w:val="20"/>
          <w:szCs w:val="20"/>
        </w:rPr>
      </w:pPr>
    </w:p>
    <w:p w:rsidR="00DA6C67" w:rsidRPr="00C265BE" w:rsidRDefault="00DA6C67" w:rsidP="00DE0790">
      <w:pPr>
        <w:spacing w:after="0"/>
        <w:ind w:hanging="17"/>
        <w:jc w:val="both"/>
        <w:rPr>
          <w:rFonts w:ascii="Tahoma" w:hAnsi="Tahoma" w:cs="Tahoma"/>
          <w:sz w:val="20"/>
          <w:szCs w:val="20"/>
        </w:rPr>
      </w:pPr>
      <w:r w:rsidRPr="00C265BE">
        <w:rPr>
          <w:rFonts w:ascii="Tahoma" w:hAnsi="Tahoma" w:cs="Tahoma"/>
          <w:sz w:val="20"/>
          <w:szCs w:val="20"/>
        </w:rPr>
        <w:t xml:space="preserve">Tant que la déclaration attestant l'achèvement et la conformité des travaux (DAACT) ne sera pas déposée à la mairie par le lotisseur, tous les permis de construire resteront instruits par la DDT. </w:t>
      </w:r>
    </w:p>
    <w:p w:rsidR="00DA6C67" w:rsidRPr="00C265BE" w:rsidRDefault="00DA6C67" w:rsidP="00DE0790">
      <w:pPr>
        <w:spacing w:after="0"/>
        <w:ind w:hanging="17"/>
        <w:jc w:val="both"/>
        <w:rPr>
          <w:rFonts w:ascii="Tahoma" w:hAnsi="Tahoma" w:cs="Tahoma"/>
          <w:sz w:val="20"/>
          <w:szCs w:val="20"/>
        </w:rPr>
      </w:pPr>
    </w:p>
    <w:p w:rsidR="00DA6C67" w:rsidRPr="00C265BE" w:rsidRDefault="00DA6C67" w:rsidP="00DE0790">
      <w:pPr>
        <w:spacing w:after="0"/>
        <w:ind w:hanging="17"/>
        <w:jc w:val="both"/>
        <w:rPr>
          <w:rFonts w:ascii="Tahoma" w:hAnsi="Tahoma" w:cs="Tahoma"/>
          <w:sz w:val="20"/>
          <w:szCs w:val="20"/>
        </w:rPr>
      </w:pPr>
      <w:r w:rsidRPr="00C265BE">
        <w:rPr>
          <w:rFonts w:ascii="Tahoma" w:hAnsi="Tahoma" w:cs="Tahoma"/>
          <w:sz w:val="20"/>
          <w:szCs w:val="20"/>
        </w:rPr>
        <w:t xml:space="preserve">L'achèvement des travaux conditionne la délivrance des permis de construire. </w:t>
      </w:r>
    </w:p>
    <w:p w:rsidR="00DA6C67" w:rsidRPr="00C265BE" w:rsidRDefault="00DA6C67" w:rsidP="00DE0790">
      <w:pPr>
        <w:spacing w:after="0"/>
        <w:ind w:hanging="17"/>
        <w:jc w:val="both"/>
        <w:rPr>
          <w:rFonts w:ascii="Tahoma" w:hAnsi="Tahoma" w:cs="Tahoma"/>
          <w:sz w:val="20"/>
          <w:szCs w:val="20"/>
        </w:rPr>
      </w:pPr>
    </w:p>
    <w:p w:rsidR="00DA6C67" w:rsidRPr="00C265BE" w:rsidRDefault="00DE0790" w:rsidP="00DE0790">
      <w:pPr>
        <w:spacing w:after="0"/>
        <w:ind w:hanging="17"/>
        <w:jc w:val="both"/>
        <w:rPr>
          <w:rFonts w:ascii="Tahoma" w:hAnsi="Tahoma" w:cs="Tahoma"/>
          <w:sz w:val="20"/>
          <w:szCs w:val="20"/>
        </w:rPr>
      </w:pPr>
      <w:r w:rsidRPr="00C265BE">
        <w:rPr>
          <w:rFonts w:ascii="Tahoma" w:hAnsi="Tahoma" w:cs="Tahoma"/>
          <w:sz w:val="20"/>
          <w:szCs w:val="20"/>
        </w:rPr>
        <w:t>Le Maire et l'A</w:t>
      </w:r>
      <w:r w:rsidR="00DA6C67" w:rsidRPr="00C265BE">
        <w:rPr>
          <w:rFonts w:ascii="Tahoma" w:hAnsi="Tahoma" w:cs="Tahoma"/>
          <w:sz w:val="20"/>
          <w:szCs w:val="20"/>
        </w:rPr>
        <w:t>djoint à l'urbanisme se tiennent à la disposition de toute personne souhaitant déposer un permis de construire dans le lotissement.</w:t>
      </w:r>
    </w:p>
    <w:p w:rsidR="0087547F" w:rsidRDefault="0087547F">
      <w:pPr>
        <w:suppressAutoHyphens w:val="0"/>
        <w:rPr>
          <w:rFonts w:ascii="Tahoma" w:eastAsia="Calibri" w:hAnsi="Tahoma" w:cs="Tahoma"/>
          <w:b/>
          <w:sz w:val="20"/>
          <w:szCs w:val="20"/>
          <w:u w:val="single"/>
        </w:rPr>
      </w:pPr>
      <w:r>
        <w:rPr>
          <w:rFonts w:ascii="Tahoma" w:hAnsi="Tahoma" w:cs="Tahoma"/>
          <w:b/>
          <w:sz w:val="20"/>
          <w:szCs w:val="20"/>
          <w:u w:val="single"/>
        </w:rPr>
        <w:br w:type="page"/>
      </w:r>
    </w:p>
    <w:p w:rsidR="00DA6C67" w:rsidRPr="00C265BE" w:rsidRDefault="00DE0790" w:rsidP="009773F9">
      <w:pPr>
        <w:pStyle w:val="Paragraphedeliste"/>
        <w:numPr>
          <w:ilvl w:val="0"/>
          <w:numId w:val="51"/>
        </w:numPr>
        <w:spacing w:after="0"/>
        <w:jc w:val="both"/>
        <w:rPr>
          <w:rFonts w:ascii="Tahoma" w:hAnsi="Tahoma" w:cs="Tahoma"/>
          <w:b/>
          <w:sz w:val="20"/>
          <w:szCs w:val="20"/>
          <w:u w:val="single"/>
        </w:rPr>
      </w:pPr>
      <w:r w:rsidRPr="00C265BE">
        <w:rPr>
          <w:rFonts w:ascii="Tahoma" w:hAnsi="Tahoma" w:cs="Tahoma"/>
          <w:b/>
          <w:sz w:val="20"/>
          <w:szCs w:val="20"/>
          <w:u w:val="single"/>
        </w:rPr>
        <w:lastRenderedPageBreak/>
        <w:t>É</w:t>
      </w:r>
      <w:r w:rsidR="00DA6C67" w:rsidRPr="00C265BE">
        <w:rPr>
          <w:rFonts w:ascii="Tahoma" w:hAnsi="Tahoma" w:cs="Tahoma"/>
          <w:b/>
          <w:sz w:val="20"/>
          <w:szCs w:val="20"/>
          <w:u w:val="single"/>
        </w:rPr>
        <w:t xml:space="preserve">tude-diagnostic du fonctionnement de la station d'épuration  </w:t>
      </w:r>
    </w:p>
    <w:p w:rsidR="00DA6C67" w:rsidRPr="00C265BE" w:rsidRDefault="00DA6C67" w:rsidP="00DE0790">
      <w:pPr>
        <w:spacing w:after="0"/>
        <w:ind w:hanging="17"/>
        <w:jc w:val="both"/>
        <w:rPr>
          <w:rFonts w:ascii="Tahoma" w:hAnsi="Tahoma" w:cs="Tahoma"/>
          <w:sz w:val="20"/>
          <w:szCs w:val="20"/>
        </w:rPr>
      </w:pPr>
    </w:p>
    <w:p w:rsidR="00DA6C67" w:rsidRPr="00C265BE" w:rsidRDefault="00DA6C67" w:rsidP="00DE0790">
      <w:pPr>
        <w:spacing w:after="0"/>
        <w:ind w:hanging="17"/>
        <w:jc w:val="both"/>
        <w:rPr>
          <w:rFonts w:ascii="Tahoma" w:hAnsi="Tahoma" w:cs="Tahoma"/>
          <w:sz w:val="20"/>
          <w:szCs w:val="20"/>
        </w:rPr>
      </w:pPr>
      <w:r w:rsidRPr="00C265BE">
        <w:rPr>
          <w:rFonts w:ascii="Tahoma" w:hAnsi="Tahoma" w:cs="Tahoma"/>
          <w:sz w:val="20"/>
          <w:szCs w:val="20"/>
        </w:rPr>
        <w:t>Par courrier du 26 mai 2014, Bourges Plus a missionné le bureau d'études SAFEGE pour réaliser l'avant-projet pour le transfert des effluents sur la station de Bourges.</w:t>
      </w:r>
    </w:p>
    <w:p w:rsidR="00DA6C67" w:rsidRPr="00C265BE" w:rsidRDefault="00DA6C67" w:rsidP="00DE0790">
      <w:pPr>
        <w:spacing w:after="0"/>
        <w:ind w:hanging="17"/>
        <w:jc w:val="both"/>
        <w:rPr>
          <w:rFonts w:ascii="Tahoma" w:hAnsi="Tahoma" w:cs="Tahoma"/>
          <w:sz w:val="20"/>
          <w:szCs w:val="20"/>
        </w:rPr>
      </w:pPr>
    </w:p>
    <w:p w:rsidR="00DA6C67" w:rsidRPr="00C265BE" w:rsidRDefault="00DA6C67" w:rsidP="00DE0790">
      <w:pPr>
        <w:spacing w:after="0"/>
        <w:ind w:hanging="17"/>
        <w:jc w:val="both"/>
        <w:rPr>
          <w:rFonts w:ascii="Tahoma" w:hAnsi="Tahoma" w:cs="Tahoma"/>
          <w:sz w:val="20"/>
          <w:szCs w:val="20"/>
        </w:rPr>
      </w:pPr>
      <w:r w:rsidRPr="00C265BE">
        <w:rPr>
          <w:rFonts w:ascii="Tahoma" w:hAnsi="Tahoma" w:cs="Tahoma"/>
          <w:sz w:val="20"/>
          <w:szCs w:val="20"/>
        </w:rPr>
        <w:t>L'étude indique les caractéristiques générales du poste de refoulement, la création d'un bassin tampon à proximité pour faire face aux débits de pointe, la démolition de l'ouvrage existant et le tracé préconisé (ces éléments seront détaillés plus précisément au stade "projet").</w:t>
      </w:r>
    </w:p>
    <w:p w:rsidR="00F236A7" w:rsidRPr="00C265BE" w:rsidRDefault="00F236A7" w:rsidP="00DE0790">
      <w:pPr>
        <w:spacing w:after="0"/>
        <w:ind w:hanging="17"/>
        <w:jc w:val="both"/>
        <w:rPr>
          <w:rFonts w:ascii="Tahoma" w:hAnsi="Tahoma" w:cs="Tahoma"/>
          <w:sz w:val="20"/>
          <w:szCs w:val="20"/>
        </w:rPr>
      </w:pPr>
    </w:p>
    <w:p w:rsidR="00DA6C67" w:rsidRPr="00C265BE" w:rsidRDefault="00DA6C67" w:rsidP="00DE0790">
      <w:pPr>
        <w:spacing w:after="0"/>
        <w:jc w:val="both"/>
        <w:rPr>
          <w:rFonts w:ascii="Tahoma" w:hAnsi="Tahoma" w:cs="Tahoma"/>
          <w:sz w:val="20"/>
          <w:szCs w:val="20"/>
        </w:rPr>
      </w:pPr>
      <w:r w:rsidRPr="00C265BE">
        <w:rPr>
          <w:rFonts w:ascii="Tahoma" w:hAnsi="Tahoma" w:cs="Tahoma"/>
          <w:sz w:val="20"/>
          <w:szCs w:val="20"/>
        </w:rPr>
        <w:t>Le tracé serait le suivant :</w:t>
      </w:r>
    </w:p>
    <w:p w:rsidR="00DA6C67" w:rsidRPr="00C265BE" w:rsidRDefault="00DA6C67" w:rsidP="00DE0790">
      <w:pPr>
        <w:spacing w:after="0"/>
        <w:ind w:hanging="17"/>
        <w:jc w:val="both"/>
        <w:rPr>
          <w:rFonts w:ascii="Tahoma" w:hAnsi="Tahoma" w:cs="Tahoma"/>
          <w:sz w:val="20"/>
          <w:szCs w:val="20"/>
        </w:rPr>
      </w:pPr>
    </w:p>
    <w:p w:rsidR="00DA6C67" w:rsidRPr="00C265BE" w:rsidRDefault="00DA6C67" w:rsidP="000211C2">
      <w:pPr>
        <w:pStyle w:val="Paragraphedeliste"/>
        <w:numPr>
          <w:ilvl w:val="0"/>
          <w:numId w:val="40"/>
        </w:numPr>
        <w:spacing w:after="0"/>
        <w:jc w:val="both"/>
        <w:rPr>
          <w:rFonts w:ascii="Tahoma" w:hAnsi="Tahoma" w:cs="Tahoma"/>
          <w:sz w:val="20"/>
          <w:szCs w:val="20"/>
        </w:rPr>
      </w:pPr>
      <w:r w:rsidRPr="00C265BE">
        <w:rPr>
          <w:rFonts w:ascii="Tahoma" w:hAnsi="Tahoma" w:cs="Tahoma"/>
          <w:sz w:val="20"/>
          <w:szCs w:val="20"/>
        </w:rPr>
        <w:t>de la station d'épuration existante à la RD 2144 (route de St Amand)</w:t>
      </w:r>
    </w:p>
    <w:p w:rsidR="00DA6C67" w:rsidRPr="00C265BE" w:rsidRDefault="00DA6C67" w:rsidP="000211C2">
      <w:pPr>
        <w:pStyle w:val="Paragraphedeliste"/>
        <w:numPr>
          <w:ilvl w:val="0"/>
          <w:numId w:val="40"/>
        </w:numPr>
        <w:spacing w:after="0"/>
        <w:jc w:val="both"/>
        <w:rPr>
          <w:rFonts w:ascii="Tahoma" w:hAnsi="Tahoma" w:cs="Tahoma"/>
          <w:sz w:val="20"/>
          <w:szCs w:val="20"/>
        </w:rPr>
      </w:pPr>
      <w:r w:rsidRPr="00C265BE">
        <w:rPr>
          <w:rFonts w:ascii="Tahoma" w:hAnsi="Tahoma" w:cs="Tahoma"/>
          <w:sz w:val="20"/>
          <w:szCs w:val="20"/>
        </w:rPr>
        <w:t>RD 2144 jusqu'au rond-point "Portes de St Amand Montrond</w:t>
      </w:r>
      <w:r w:rsidR="0087547F">
        <w:rPr>
          <w:rFonts w:ascii="Tahoma" w:hAnsi="Tahoma" w:cs="Tahoma"/>
          <w:sz w:val="20"/>
          <w:szCs w:val="20"/>
        </w:rPr>
        <w:t> »</w:t>
      </w:r>
      <w:r w:rsidRPr="00C265BE">
        <w:rPr>
          <w:rFonts w:ascii="Tahoma" w:hAnsi="Tahoma" w:cs="Tahoma"/>
          <w:sz w:val="20"/>
          <w:szCs w:val="20"/>
        </w:rPr>
        <w:t>)</w:t>
      </w:r>
    </w:p>
    <w:p w:rsidR="00DA6C67" w:rsidRPr="00C265BE" w:rsidRDefault="00DA6C67" w:rsidP="000211C2">
      <w:pPr>
        <w:pStyle w:val="Paragraphedeliste"/>
        <w:numPr>
          <w:ilvl w:val="0"/>
          <w:numId w:val="40"/>
        </w:numPr>
        <w:spacing w:after="0"/>
        <w:jc w:val="both"/>
        <w:rPr>
          <w:rFonts w:ascii="Tahoma" w:hAnsi="Tahoma" w:cs="Tahoma"/>
          <w:sz w:val="20"/>
          <w:szCs w:val="20"/>
        </w:rPr>
      </w:pPr>
      <w:r w:rsidRPr="00C265BE">
        <w:rPr>
          <w:rFonts w:ascii="Tahoma" w:hAnsi="Tahoma" w:cs="Tahoma"/>
          <w:sz w:val="20"/>
          <w:szCs w:val="20"/>
        </w:rPr>
        <w:t>traversée du rond-point "Portes de St Amand Montrond)</w:t>
      </w:r>
    </w:p>
    <w:p w:rsidR="00DA6C67" w:rsidRPr="00C265BE" w:rsidRDefault="00DA6C67" w:rsidP="000211C2">
      <w:pPr>
        <w:pStyle w:val="Paragraphedeliste"/>
        <w:numPr>
          <w:ilvl w:val="0"/>
          <w:numId w:val="40"/>
        </w:numPr>
        <w:spacing w:after="0"/>
        <w:jc w:val="both"/>
        <w:rPr>
          <w:rFonts w:ascii="Tahoma" w:hAnsi="Tahoma" w:cs="Tahoma"/>
          <w:sz w:val="20"/>
          <w:szCs w:val="20"/>
        </w:rPr>
      </w:pPr>
      <w:r w:rsidRPr="00C265BE">
        <w:rPr>
          <w:rFonts w:ascii="Tahoma" w:hAnsi="Tahoma" w:cs="Tahoma"/>
          <w:sz w:val="20"/>
          <w:szCs w:val="20"/>
        </w:rPr>
        <w:t>RD 2144, du rond-point "Portes de St Amand Montrond" à la RD 216</w:t>
      </w:r>
    </w:p>
    <w:p w:rsidR="00DA6C67" w:rsidRPr="00C265BE" w:rsidRDefault="00DA6C67" w:rsidP="000211C2">
      <w:pPr>
        <w:pStyle w:val="Paragraphedeliste"/>
        <w:numPr>
          <w:ilvl w:val="0"/>
          <w:numId w:val="40"/>
        </w:numPr>
        <w:spacing w:after="0"/>
        <w:jc w:val="both"/>
        <w:rPr>
          <w:rFonts w:ascii="Tahoma" w:hAnsi="Tahoma" w:cs="Tahoma"/>
          <w:sz w:val="20"/>
          <w:szCs w:val="20"/>
        </w:rPr>
      </w:pPr>
      <w:r w:rsidRPr="00C265BE">
        <w:rPr>
          <w:rFonts w:ascii="Tahoma" w:hAnsi="Tahoma" w:cs="Tahoma"/>
          <w:sz w:val="20"/>
          <w:szCs w:val="20"/>
        </w:rPr>
        <w:t>traversée de la RD 216</w:t>
      </w:r>
    </w:p>
    <w:p w:rsidR="00DA6C67" w:rsidRPr="00C265BE" w:rsidRDefault="00DA6C67" w:rsidP="000211C2">
      <w:pPr>
        <w:pStyle w:val="Paragraphedeliste"/>
        <w:numPr>
          <w:ilvl w:val="0"/>
          <w:numId w:val="40"/>
        </w:numPr>
        <w:spacing w:after="0"/>
        <w:jc w:val="both"/>
        <w:rPr>
          <w:rFonts w:ascii="Tahoma" w:hAnsi="Tahoma" w:cs="Tahoma"/>
          <w:sz w:val="20"/>
          <w:szCs w:val="20"/>
        </w:rPr>
      </w:pPr>
      <w:r w:rsidRPr="00C265BE">
        <w:rPr>
          <w:rFonts w:ascii="Tahoma" w:hAnsi="Tahoma" w:cs="Tahoma"/>
          <w:sz w:val="20"/>
          <w:szCs w:val="20"/>
        </w:rPr>
        <w:t>RD 2144/RD 216 à la route d'accès aux silos</w:t>
      </w:r>
    </w:p>
    <w:p w:rsidR="00DA6C67" w:rsidRPr="00C265BE" w:rsidRDefault="00DA6C67" w:rsidP="000211C2">
      <w:pPr>
        <w:pStyle w:val="Paragraphedeliste"/>
        <w:numPr>
          <w:ilvl w:val="0"/>
          <w:numId w:val="40"/>
        </w:numPr>
        <w:spacing w:after="0"/>
        <w:jc w:val="both"/>
        <w:rPr>
          <w:rFonts w:ascii="Tahoma" w:hAnsi="Tahoma" w:cs="Tahoma"/>
          <w:sz w:val="20"/>
          <w:szCs w:val="20"/>
        </w:rPr>
      </w:pPr>
      <w:r w:rsidRPr="00C265BE">
        <w:rPr>
          <w:rFonts w:ascii="Tahoma" w:hAnsi="Tahoma" w:cs="Tahoma"/>
          <w:sz w:val="20"/>
          <w:szCs w:val="20"/>
        </w:rPr>
        <w:t xml:space="preserve">RD 2144, de la route d'accès aux silos au lieu de raccordement aval </w:t>
      </w:r>
    </w:p>
    <w:p w:rsidR="00DA6C67" w:rsidRPr="00C265BE" w:rsidRDefault="00DA6C67" w:rsidP="00DE0790">
      <w:pPr>
        <w:spacing w:after="0"/>
        <w:ind w:hanging="17"/>
        <w:jc w:val="both"/>
        <w:rPr>
          <w:rFonts w:ascii="Tahoma" w:hAnsi="Tahoma" w:cs="Tahoma"/>
          <w:sz w:val="20"/>
          <w:szCs w:val="20"/>
        </w:rPr>
      </w:pPr>
    </w:p>
    <w:p w:rsidR="00DA6C67" w:rsidRPr="00C265BE" w:rsidRDefault="00DA6C67" w:rsidP="00DE0790">
      <w:pPr>
        <w:spacing w:after="0"/>
        <w:ind w:hanging="17"/>
        <w:jc w:val="both"/>
        <w:rPr>
          <w:rFonts w:ascii="Tahoma" w:hAnsi="Tahoma" w:cs="Tahoma"/>
          <w:sz w:val="20"/>
          <w:szCs w:val="20"/>
        </w:rPr>
      </w:pPr>
      <w:r w:rsidRPr="00C265BE">
        <w:rPr>
          <w:rFonts w:ascii="Tahoma" w:hAnsi="Tahoma" w:cs="Tahoma"/>
          <w:sz w:val="20"/>
          <w:szCs w:val="20"/>
        </w:rPr>
        <w:t>L'estimation globale des trav</w:t>
      </w:r>
      <w:r w:rsidR="00893EA0">
        <w:rPr>
          <w:rFonts w:ascii="Tahoma" w:hAnsi="Tahoma" w:cs="Tahoma"/>
          <w:sz w:val="20"/>
          <w:szCs w:val="20"/>
        </w:rPr>
        <w:t xml:space="preserve">aux s'établit à 1 181 000 € HT </w:t>
      </w:r>
      <w:r w:rsidRPr="00C265BE">
        <w:rPr>
          <w:rFonts w:ascii="Tahoma" w:hAnsi="Tahoma" w:cs="Tahoma"/>
          <w:sz w:val="20"/>
          <w:szCs w:val="20"/>
        </w:rPr>
        <w:t>(réseaux, ouvrages, études, maîtrise d'œuvre et imprévus).</w:t>
      </w:r>
    </w:p>
    <w:p w:rsidR="00DA6C67" w:rsidRPr="00C265BE" w:rsidRDefault="00DA6C67" w:rsidP="00DE0790">
      <w:pPr>
        <w:spacing w:after="0"/>
        <w:ind w:hanging="17"/>
        <w:jc w:val="both"/>
        <w:rPr>
          <w:rFonts w:ascii="Tahoma" w:hAnsi="Tahoma" w:cs="Tahoma"/>
          <w:sz w:val="20"/>
          <w:szCs w:val="20"/>
        </w:rPr>
      </w:pPr>
    </w:p>
    <w:p w:rsidR="00DA6C67" w:rsidRPr="00C265BE" w:rsidRDefault="00DA6C67" w:rsidP="00DE0790">
      <w:pPr>
        <w:spacing w:after="0"/>
        <w:ind w:hanging="17"/>
        <w:jc w:val="both"/>
        <w:rPr>
          <w:rFonts w:ascii="Tahoma" w:hAnsi="Tahoma" w:cs="Tahoma"/>
          <w:sz w:val="20"/>
          <w:szCs w:val="20"/>
        </w:rPr>
      </w:pPr>
      <w:r w:rsidRPr="00C265BE">
        <w:rPr>
          <w:rFonts w:ascii="Tahoma" w:hAnsi="Tahoma" w:cs="Tahoma"/>
          <w:sz w:val="20"/>
          <w:szCs w:val="20"/>
        </w:rPr>
        <w:t>A titre indicatif, le planning de réalisation prévu dans l'avant-projet est le suivant :</w:t>
      </w:r>
    </w:p>
    <w:p w:rsidR="00DA6C67" w:rsidRPr="00C265BE" w:rsidRDefault="00DA6C67" w:rsidP="00DE0790">
      <w:pPr>
        <w:spacing w:after="0"/>
        <w:ind w:hanging="17"/>
        <w:jc w:val="both"/>
        <w:rPr>
          <w:rFonts w:ascii="Tahoma" w:hAnsi="Tahoma" w:cs="Tahoma"/>
          <w:sz w:val="20"/>
          <w:szCs w:val="20"/>
        </w:rPr>
      </w:pPr>
    </w:p>
    <w:p w:rsidR="00DA6C67" w:rsidRPr="00C265BE" w:rsidRDefault="00DA6C67" w:rsidP="000211C2">
      <w:pPr>
        <w:pStyle w:val="Paragraphedeliste"/>
        <w:numPr>
          <w:ilvl w:val="0"/>
          <w:numId w:val="41"/>
        </w:numPr>
        <w:spacing w:after="0"/>
        <w:jc w:val="both"/>
        <w:rPr>
          <w:rFonts w:ascii="Tahoma" w:hAnsi="Tahoma" w:cs="Tahoma"/>
          <w:sz w:val="20"/>
          <w:szCs w:val="20"/>
        </w:rPr>
      </w:pPr>
      <w:r w:rsidRPr="00C265BE">
        <w:rPr>
          <w:rFonts w:ascii="Tahoma" w:hAnsi="Tahoma" w:cs="Tahoma"/>
          <w:sz w:val="20"/>
          <w:szCs w:val="20"/>
        </w:rPr>
        <w:t>consultation et choix d'un maître d'œuvre des travaux : septembre à novembre 2014</w:t>
      </w:r>
    </w:p>
    <w:p w:rsidR="00DA6C67" w:rsidRPr="00C265BE" w:rsidRDefault="00DA6C67" w:rsidP="000211C2">
      <w:pPr>
        <w:pStyle w:val="Paragraphedeliste"/>
        <w:numPr>
          <w:ilvl w:val="0"/>
          <w:numId w:val="41"/>
        </w:numPr>
        <w:spacing w:after="0"/>
        <w:jc w:val="both"/>
        <w:rPr>
          <w:rFonts w:ascii="Tahoma" w:hAnsi="Tahoma" w:cs="Tahoma"/>
          <w:sz w:val="20"/>
          <w:szCs w:val="20"/>
        </w:rPr>
      </w:pPr>
      <w:r w:rsidRPr="00C265BE">
        <w:rPr>
          <w:rFonts w:ascii="Tahoma" w:hAnsi="Tahoma" w:cs="Tahoma"/>
          <w:sz w:val="20"/>
          <w:szCs w:val="20"/>
        </w:rPr>
        <w:t>études topo et géotechniques et études finales : décembre 2014 à février 2015</w:t>
      </w:r>
    </w:p>
    <w:p w:rsidR="00DA6C67" w:rsidRPr="00C265BE" w:rsidRDefault="00DA6C67" w:rsidP="000211C2">
      <w:pPr>
        <w:pStyle w:val="Paragraphedeliste"/>
        <w:numPr>
          <w:ilvl w:val="0"/>
          <w:numId w:val="41"/>
        </w:numPr>
        <w:spacing w:after="0"/>
        <w:jc w:val="both"/>
        <w:rPr>
          <w:rFonts w:ascii="Tahoma" w:hAnsi="Tahoma" w:cs="Tahoma"/>
          <w:sz w:val="20"/>
          <w:szCs w:val="20"/>
        </w:rPr>
      </w:pPr>
      <w:r w:rsidRPr="00C265BE">
        <w:rPr>
          <w:rFonts w:ascii="Tahoma" w:hAnsi="Tahoma" w:cs="Tahoma"/>
          <w:sz w:val="20"/>
          <w:szCs w:val="20"/>
        </w:rPr>
        <w:t>établissement du projet : mars 2015</w:t>
      </w:r>
    </w:p>
    <w:p w:rsidR="00DA6C67" w:rsidRPr="00C265BE" w:rsidRDefault="00DA6C67" w:rsidP="000211C2">
      <w:pPr>
        <w:pStyle w:val="Paragraphedeliste"/>
        <w:numPr>
          <w:ilvl w:val="0"/>
          <w:numId w:val="41"/>
        </w:numPr>
        <w:spacing w:after="0"/>
        <w:jc w:val="both"/>
        <w:rPr>
          <w:rFonts w:ascii="Tahoma" w:hAnsi="Tahoma" w:cs="Tahoma"/>
          <w:sz w:val="20"/>
          <w:szCs w:val="20"/>
        </w:rPr>
      </w:pPr>
      <w:r w:rsidRPr="00C265BE">
        <w:rPr>
          <w:rFonts w:ascii="Tahoma" w:hAnsi="Tahoma" w:cs="Tahoma"/>
          <w:sz w:val="20"/>
          <w:szCs w:val="20"/>
        </w:rPr>
        <w:t>consultation et choix des entreprises : avril à juin 2015</w:t>
      </w:r>
    </w:p>
    <w:p w:rsidR="00DA6C67" w:rsidRPr="00C265BE" w:rsidRDefault="00DA6C67" w:rsidP="000211C2">
      <w:pPr>
        <w:pStyle w:val="Paragraphedeliste"/>
        <w:numPr>
          <w:ilvl w:val="0"/>
          <w:numId w:val="41"/>
        </w:numPr>
        <w:spacing w:after="0"/>
        <w:jc w:val="both"/>
        <w:rPr>
          <w:rFonts w:ascii="Tahoma" w:hAnsi="Tahoma" w:cs="Tahoma"/>
          <w:sz w:val="20"/>
          <w:szCs w:val="20"/>
        </w:rPr>
      </w:pPr>
      <w:r w:rsidRPr="00C265BE">
        <w:rPr>
          <w:rFonts w:ascii="Tahoma" w:hAnsi="Tahoma" w:cs="Tahoma"/>
          <w:sz w:val="20"/>
          <w:szCs w:val="20"/>
        </w:rPr>
        <w:t>notification des marchés de travaux : juillet 2015</w:t>
      </w:r>
    </w:p>
    <w:p w:rsidR="00DA6C67" w:rsidRPr="00C265BE" w:rsidRDefault="00DA6C67" w:rsidP="000211C2">
      <w:pPr>
        <w:pStyle w:val="Paragraphedeliste"/>
        <w:numPr>
          <w:ilvl w:val="0"/>
          <w:numId w:val="41"/>
        </w:numPr>
        <w:spacing w:after="0"/>
        <w:jc w:val="both"/>
        <w:rPr>
          <w:rFonts w:ascii="Tahoma" w:hAnsi="Tahoma" w:cs="Tahoma"/>
          <w:sz w:val="20"/>
          <w:szCs w:val="20"/>
        </w:rPr>
      </w:pPr>
      <w:r w:rsidRPr="00C265BE">
        <w:rPr>
          <w:rFonts w:ascii="Tahoma" w:hAnsi="Tahoma" w:cs="Tahoma"/>
          <w:sz w:val="20"/>
          <w:szCs w:val="20"/>
        </w:rPr>
        <w:t>si nécessaire, dépôt et instruction du permis de construire pour l'ouvrage de refoulement : août à novembre 2015</w:t>
      </w:r>
    </w:p>
    <w:p w:rsidR="00DA6C67" w:rsidRPr="00C265BE" w:rsidRDefault="00DA6C67" w:rsidP="000211C2">
      <w:pPr>
        <w:pStyle w:val="Paragraphedeliste"/>
        <w:numPr>
          <w:ilvl w:val="0"/>
          <w:numId w:val="41"/>
        </w:numPr>
        <w:spacing w:after="0"/>
        <w:jc w:val="both"/>
        <w:rPr>
          <w:rFonts w:ascii="Tahoma" w:hAnsi="Tahoma" w:cs="Tahoma"/>
          <w:sz w:val="20"/>
          <w:szCs w:val="20"/>
        </w:rPr>
      </w:pPr>
      <w:r w:rsidRPr="00C265BE">
        <w:rPr>
          <w:rFonts w:ascii="Tahoma" w:hAnsi="Tahoma" w:cs="Tahoma"/>
          <w:sz w:val="20"/>
          <w:szCs w:val="20"/>
        </w:rPr>
        <w:t>réalisation des travaux : décembre 2015 à avril 2016.</w:t>
      </w:r>
    </w:p>
    <w:p w:rsidR="00DA6C67" w:rsidRPr="00C265BE" w:rsidRDefault="00DA6C67" w:rsidP="00625E8F">
      <w:pPr>
        <w:spacing w:after="0"/>
        <w:ind w:hanging="17"/>
        <w:rPr>
          <w:rFonts w:ascii="Tahoma" w:hAnsi="Tahoma" w:cs="Tahoma"/>
          <w:sz w:val="20"/>
          <w:szCs w:val="20"/>
        </w:rPr>
      </w:pPr>
    </w:p>
    <w:p w:rsidR="00880BB0" w:rsidRDefault="00880BB0">
      <w:pPr>
        <w:suppressAutoHyphens w:val="0"/>
        <w:rPr>
          <w:rFonts w:ascii="Tahoma" w:eastAsia="MS Mincho" w:hAnsi="Tahoma" w:cs="Tahoma"/>
          <w:b/>
          <w:color w:val="FFFFFF"/>
          <w:sz w:val="20"/>
          <w:szCs w:val="20"/>
          <w:lang w:eastAsia="fr-FR"/>
        </w:rPr>
      </w:pPr>
      <w:r>
        <w:rPr>
          <w:rFonts w:ascii="Tahoma" w:eastAsia="MS Mincho" w:hAnsi="Tahoma" w:cs="Tahoma"/>
          <w:b/>
          <w:color w:val="FFFFFF"/>
          <w:sz w:val="20"/>
          <w:szCs w:val="20"/>
          <w:lang w:eastAsia="fr-FR"/>
        </w:rPr>
        <w:br w:type="page"/>
      </w:r>
    </w:p>
    <w:p w:rsidR="002F12D6" w:rsidRPr="00C265BE" w:rsidRDefault="00ED516D"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color w:val="FFFFFF"/>
          <w:sz w:val="20"/>
          <w:szCs w:val="20"/>
          <w:lang w:eastAsia="fr-FR"/>
        </w:rPr>
      </w:pPr>
      <w:r w:rsidRPr="00C265BE">
        <w:rPr>
          <w:rFonts w:ascii="Tahoma" w:eastAsia="MS Mincho" w:hAnsi="Tahoma" w:cs="Tahoma"/>
          <w:b/>
          <w:color w:val="FFFFFF"/>
          <w:sz w:val="20"/>
          <w:szCs w:val="20"/>
          <w:lang w:eastAsia="fr-FR"/>
        </w:rPr>
        <w:lastRenderedPageBreak/>
        <w:t>THÈME LES NOUVELLES TECHNOLOGIES</w:t>
      </w:r>
    </w:p>
    <w:p w:rsidR="002F12D6" w:rsidRPr="00C265BE" w:rsidRDefault="00ED516D"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color w:val="FFFFFF"/>
          <w:sz w:val="20"/>
          <w:szCs w:val="20"/>
          <w:lang w:eastAsia="fr-FR"/>
        </w:rPr>
      </w:pPr>
      <w:r w:rsidRPr="00C265BE">
        <w:rPr>
          <w:rFonts w:ascii="Tahoma" w:eastAsia="MS Mincho" w:hAnsi="Tahoma" w:cs="Tahoma"/>
          <w:color w:val="FFFFFF"/>
          <w:sz w:val="20"/>
          <w:szCs w:val="20"/>
          <w:lang w:eastAsia="fr-FR"/>
        </w:rPr>
        <w:t>Roland GOGUERY, Adjoint délégué</w:t>
      </w:r>
    </w:p>
    <w:p w:rsidR="002F12D6" w:rsidRPr="00C265BE" w:rsidRDefault="002F12D6" w:rsidP="00625E8F">
      <w:pPr>
        <w:spacing w:after="0"/>
        <w:rPr>
          <w:rFonts w:ascii="Tahoma" w:eastAsia="MS Mincho" w:hAnsi="Tahoma" w:cs="Tahoma"/>
          <w:sz w:val="20"/>
          <w:szCs w:val="20"/>
          <w:u w:val="single"/>
          <w:lang w:eastAsia="fr-FR"/>
        </w:rPr>
      </w:pPr>
    </w:p>
    <w:p w:rsidR="002F12D6" w:rsidRPr="00C265BE" w:rsidRDefault="00ED516D" w:rsidP="00625E8F">
      <w:pPr>
        <w:spacing w:after="0"/>
        <w:jc w:val="center"/>
        <w:rPr>
          <w:rFonts w:ascii="Tahoma" w:eastAsia="MS Mincho" w:hAnsi="Tahoma" w:cs="Tahoma"/>
          <w:b/>
          <w:sz w:val="20"/>
          <w:szCs w:val="20"/>
          <w:u w:val="single"/>
          <w:lang w:eastAsia="fr-FR"/>
        </w:rPr>
      </w:pPr>
      <w:r w:rsidRPr="00C265BE">
        <w:rPr>
          <w:rFonts w:ascii="Tahoma" w:eastAsia="MS Mincho" w:hAnsi="Tahoma" w:cs="Tahoma"/>
          <w:b/>
          <w:sz w:val="20"/>
          <w:szCs w:val="20"/>
          <w:u w:val="single"/>
          <w:lang w:eastAsia="fr-FR"/>
        </w:rPr>
        <w:t>Rendu-compte</w:t>
      </w:r>
    </w:p>
    <w:p w:rsidR="002F12D6" w:rsidRPr="00C265BE" w:rsidRDefault="002F12D6" w:rsidP="00625E8F">
      <w:pPr>
        <w:spacing w:after="0"/>
        <w:rPr>
          <w:rFonts w:ascii="Tahoma" w:eastAsia="MS Mincho" w:hAnsi="Tahoma" w:cs="Tahoma"/>
          <w:sz w:val="20"/>
          <w:szCs w:val="20"/>
          <w:u w:val="single"/>
          <w:lang w:eastAsia="fr-FR"/>
        </w:rPr>
      </w:pPr>
    </w:p>
    <w:p w:rsidR="008906E8" w:rsidRPr="00C265BE" w:rsidRDefault="00ED516D" w:rsidP="000211C2">
      <w:pPr>
        <w:numPr>
          <w:ilvl w:val="0"/>
          <w:numId w:val="24"/>
        </w:numPr>
        <w:spacing w:after="0"/>
        <w:rPr>
          <w:rFonts w:ascii="Tahoma" w:hAnsi="Tahoma" w:cs="Tahoma"/>
          <w:sz w:val="20"/>
          <w:szCs w:val="20"/>
        </w:rPr>
      </w:pPr>
      <w:r w:rsidRPr="00C265BE">
        <w:rPr>
          <w:rFonts w:ascii="Tahoma" w:eastAsia="MS Mincho" w:hAnsi="Tahoma" w:cs="Tahoma"/>
          <w:b/>
          <w:sz w:val="20"/>
          <w:szCs w:val="20"/>
          <w:u w:val="single"/>
          <w:lang w:eastAsia="fr-FR"/>
        </w:rPr>
        <w:t>Reconduc</w:t>
      </w:r>
      <w:r w:rsidR="0087547F">
        <w:rPr>
          <w:rFonts w:ascii="Tahoma" w:eastAsia="MS Mincho" w:hAnsi="Tahoma" w:cs="Tahoma"/>
          <w:b/>
          <w:sz w:val="20"/>
          <w:szCs w:val="20"/>
          <w:u w:val="single"/>
          <w:lang w:eastAsia="fr-FR"/>
        </w:rPr>
        <w:t>tion du contrat de maintenance I</w:t>
      </w:r>
      <w:r w:rsidRPr="00C265BE">
        <w:rPr>
          <w:rFonts w:ascii="Tahoma" w:eastAsia="MS Mincho" w:hAnsi="Tahoma" w:cs="Tahoma"/>
          <w:b/>
          <w:sz w:val="20"/>
          <w:szCs w:val="20"/>
          <w:u w:val="single"/>
          <w:lang w:eastAsia="fr-FR"/>
        </w:rPr>
        <w:t xml:space="preserve">nfogérance informatique avec Infocentre </w:t>
      </w:r>
      <w:r w:rsidR="008906E8" w:rsidRPr="00C265BE">
        <w:rPr>
          <w:rFonts w:ascii="Tahoma" w:eastAsia="MS Mincho" w:hAnsi="Tahoma" w:cs="Tahoma"/>
          <w:b/>
          <w:sz w:val="20"/>
          <w:szCs w:val="20"/>
          <w:u w:val="single"/>
          <w:lang w:eastAsia="fr-FR"/>
        </w:rPr>
        <w:t>et projet de mutualisation informatique avec Bourges Plus</w:t>
      </w:r>
      <w:r w:rsidR="005C0CF6" w:rsidRPr="00C265BE">
        <w:rPr>
          <w:rFonts w:ascii="Tahoma" w:eastAsia="MS Mincho" w:hAnsi="Tahoma" w:cs="Tahoma"/>
          <w:b/>
          <w:sz w:val="20"/>
          <w:szCs w:val="20"/>
          <w:lang w:eastAsia="fr-FR"/>
        </w:rPr>
        <w:t>.</w:t>
      </w:r>
      <w:r w:rsidR="008906E8" w:rsidRPr="00C265BE">
        <w:rPr>
          <w:rFonts w:ascii="Tahoma" w:eastAsia="MS Mincho" w:hAnsi="Tahoma" w:cs="Tahoma"/>
          <w:b/>
          <w:sz w:val="20"/>
          <w:szCs w:val="20"/>
          <w:lang w:eastAsia="fr-FR"/>
        </w:rPr>
        <w:t xml:space="preserve"> </w:t>
      </w:r>
    </w:p>
    <w:p w:rsidR="00FA0F68" w:rsidRPr="00C265BE" w:rsidRDefault="00FA0F68" w:rsidP="00625E8F">
      <w:pPr>
        <w:spacing w:after="0"/>
        <w:rPr>
          <w:rFonts w:ascii="Tahoma" w:eastAsia="MS Mincho" w:hAnsi="Tahoma" w:cs="Tahoma"/>
          <w:b/>
          <w:color w:val="FF0000"/>
          <w:sz w:val="20"/>
          <w:szCs w:val="20"/>
          <w:lang w:eastAsia="fr-FR"/>
        </w:rPr>
      </w:pPr>
    </w:p>
    <w:p w:rsidR="00FA0F68" w:rsidRPr="00C265BE" w:rsidRDefault="00FA0F68" w:rsidP="00625E8F">
      <w:pPr>
        <w:spacing w:after="0"/>
        <w:rPr>
          <w:rFonts w:ascii="Tahoma" w:hAnsi="Tahoma" w:cs="Tahoma"/>
          <w:b/>
          <w:sz w:val="20"/>
          <w:szCs w:val="20"/>
        </w:rPr>
      </w:pPr>
      <w:r w:rsidRPr="00C265BE">
        <w:rPr>
          <w:rFonts w:ascii="Tahoma" w:hAnsi="Tahoma" w:cs="Tahoma"/>
          <w:b/>
          <w:sz w:val="20"/>
          <w:szCs w:val="20"/>
          <w:u w:val="single"/>
        </w:rPr>
        <w:t>Note explicative</w:t>
      </w:r>
      <w:r w:rsidR="00B656DE" w:rsidRPr="00C265BE">
        <w:rPr>
          <w:rFonts w:ascii="Tahoma" w:hAnsi="Tahoma" w:cs="Tahoma"/>
          <w:b/>
          <w:sz w:val="20"/>
          <w:szCs w:val="20"/>
        </w:rPr>
        <w:t> :</w:t>
      </w:r>
    </w:p>
    <w:p w:rsidR="00FA0F68" w:rsidRPr="00C265BE" w:rsidRDefault="00FA0F68" w:rsidP="00625E8F">
      <w:pPr>
        <w:spacing w:after="0"/>
        <w:rPr>
          <w:rFonts w:ascii="Tahoma" w:hAnsi="Tahoma" w:cs="Tahoma"/>
          <w:b/>
          <w:sz w:val="20"/>
          <w:szCs w:val="20"/>
        </w:rPr>
      </w:pPr>
    </w:p>
    <w:p w:rsidR="00FA0F68" w:rsidRPr="00C265BE" w:rsidRDefault="000C1EBF" w:rsidP="00625E8F">
      <w:pPr>
        <w:spacing w:after="0"/>
        <w:rPr>
          <w:rFonts w:ascii="Tahoma" w:hAnsi="Tahoma" w:cs="Tahoma"/>
          <w:sz w:val="20"/>
          <w:szCs w:val="20"/>
        </w:rPr>
      </w:pPr>
      <w:r w:rsidRPr="00C265BE">
        <w:rPr>
          <w:rFonts w:ascii="Tahoma" w:hAnsi="Tahoma" w:cs="Tahoma"/>
          <w:sz w:val="20"/>
          <w:szCs w:val="20"/>
        </w:rPr>
        <w:t>Monsieur Roland GOGUERY explique à l’assistance que l</w:t>
      </w:r>
      <w:r w:rsidR="00FA0F68" w:rsidRPr="00C265BE">
        <w:rPr>
          <w:rFonts w:ascii="Tahoma" w:hAnsi="Tahoma" w:cs="Tahoma"/>
          <w:sz w:val="20"/>
          <w:szCs w:val="20"/>
        </w:rPr>
        <w:t>e matériel et le réseau informatique des services municipaux nécessitent une maintenance afin de préserver la continuité du service public au regard notamment des logiciels et applications professionnels tels les logiciels de comptabilité, élection, d’inscriptions aux services périscolaires…</w:t>
      </w:r>
    </w:p>
    <w:p w:rsidR="008906E8" w:rsidRPr="00C265BE" w:rsidRDefault="008906E8" w:rsidP="00625E8F">
      <w:pPr>
        <w:spacing w:after="0"/>
        <w:rPr>
          <w:rFonts w:ascii="Tahoma" w:hAnsi="Tahoma" w:cs="Tahoma"/>
          <w:sz w:val="20"/>
          <w:szCs w:val="20"/>
        </w:rPr>
      </w:pPr>
    </w:p>
    <w:p w:rsidR="00FA0F68" w:rsidRPr="00C265BE" w:rsidRDefault="00FA0F68" w:rsidP="00625E8F">
      <w:pPr>
        <w:spacing w:after="0"/>
        <w:rPr>
          <w:rFonts w:ascii="Tahoma" w:hAnsi="Tahoma" w:cs="Tahoma"/>
          <w:sz w:val="20"/>
          <w:szCs w:val="20"/>
        </w:rPr>
      </w:pPr>
      <w:r w:rsidRPr="00C265BE">
        <w:rPr>
          <w:rFonts w:ascii="Tahoma" w:hAnsi="Tahoma" w:cs="Tahoma"/>
          <w:sz w:val="20"/>
          <w:szCs w:val="20"/>
        </w:rPr>
        <w:t xml:space="preserve">Depuis plusieurs années (2007), la </w:t>
      </w:r>
      <w:r w:rsidR="00C27987" w:rsidRPr="00C265BE">
        <w:rPr>
          <w:rFonts w:ascii="Tahoma" w:hAnsi="Tahoma" w:cs="Tahoma"/>
          <w:sz w:val="20"/>
          <w:szCs w:val="20"/>
        </w:rPr>
        <w:t>V</w:t>
      </w:r>
      <w:r w:rsidRPr="00C265BE">
        <w:rPr>
          <w:rFonts w:ascii="Tahoma" w:hAnsi="Tahoma" w:cs="Tahoma"/>
          <w:sz w:val="20"/>
          <w:szCs w:val="20"/>
        </w:rPr>
        <w:t xml:space="preserve">ille a des contrats de maintenance avec la société Infocentre sise à Bourges, portant sur </w:t>
      </w:r>
    </w:p>
    <w:p w:rsidR="00FA0F68" w:rsidRPr="00C265BE" w:rsidRDefault="00FA0F68" w:rsidP="00625E8F">
      <w:pPr>
        <w:spacing w:after="0"/>
        <w:rPr>
          <w:rFonts w:ascii="Tahoma" w:hAnsi="Tahoma" w:cs="Tahoma"/>
          <w:sz w:val="20"/>
          <w:szCs w:val="20"/>
        </w:rPr>
      </w:pPr>
    </w:p>
    <w:p w:rsidR="00FA0F68" w:rsidRPr="00C265BE" w:rsidRDefault="00FA0F68" w:rsidP="000211C2">
      <w:pPr>
        <w:pStyle w:val="Paragraphedeliste"/>
        <w:numPr>
          <w:ilvl w:val="0"/>
          <w:numId w:val="42"/>
        </w:numPr>
        <w:suppressAutoHyphens w:val="0"/>
        <w:autoSpaceDN/>
        <w:spacing w:after="0"/>
        <w:contextualSpacing/>
        <w:textAlignment w:val="auto"/>
        <w:rPr>
          <w:rFonts w:ascii="Tahoma" w:hAnsi="Tahoma" w:cs="Tahoma"/>
          <w:sz w:val="20"/>
          <w:szCs w:val="20"/>
        </w:rPr>
      </w:pPr>
      <w:r w:rsidRPr="00C265BE">
        <w:rPr>
          <w:rFonts w:ascii="Tahoma" w:hAnsi="Tahoma" w:cs="Tahoma"/>
          <w:sz w:val="20"/>
          <w:szCs w:val="20"/>
        </w:rPr>
        <w:t>Le contrat infogérance qui est arrivé à échéance le 30/06/14</w:t>
      </w:r>
    </w:p>
    <w:p w:rsidR="00FA0F68" w:rsidRPr="00C265BE" w:rsidRDefault="00FA0F68" w:rsidP="000211C2">
      <w:pPr>
        <w:pStyle w:val="Paragraphedeliste"/>
        <w:numPr>
          <w:ilvl w:val="0"/>
          <w:numId w:val="42"/>
        </w:numPr>
        <w:suppressAutoHyphens w:val="0"/>
        <w:autoSpaceDN/>
        <w:spacing w:after="0"/>
        <w:contextualSpacing/>
        <w:textAlignment w:val="auto"/>
        <w:rPr>
          <w:rFonts w:ascii="Tahoma" w:hAnsi="Tahoma" w:cs="Tahoma"/>
          <w:sz w:val="20"/>
          <w:szCs w:val="20"/>
        </w:rPr>
      </w:pPr>
      <w:r w:rsidRPr="00C265BE">
        <w:rPr>
          <w:rFonts w:ascii="Tahoma" w:hAnsi="Tahoma" w:cs="Tahoma"/>
          <w:sz w:val="20"/>
          <w:szCs w:val="20"/>
        </w:rPr>
        <w:t>La garantie du serveur qui est arrivée à échéance le 30/08/14</w:t>
      </w:r>
    </w:p>
    <w:p w:rsidR="00FA0F68" w:rsidRPr="00C265BE" w:rsidRDefault="00FA0F68" w:rsidP="00625E8F">
      <w:pPr>
        <w:spacing w:after="0"/>
        <w:rPr>
          <w:rFonts w:ascii="Tahoma" w:hAnsi="Tahoma" w:cs="Tahoma"/>
          <w:sz w:val="20"/>
          <w:szCs w:val="20"/>
        </w:rPr>
      </w:pPr>
    </w:p>
    <w:p w:rsidR="008906E8" w:rsidRPr="00C265BE" w:rsidRDefault="00FA0F68" w:rsidP="00625E8F">
      <w:pPr>
        <w:spacing w:after="0"/>
        <w:rPr>
          <w:rFonts w:ascii="Tahoma" w:hAnsi="Tahoma" w:cs="Tahoma"/>
          <w:sz w:val="20"/>
          <w:szCs w:val="20"/>
        </w:rPr>
      </w:pPr>
      <w:r w:rsidRPr="00C265BE">
        <w:rPr>
          <w:rFonts w:ascii="Tahoma" w:hAnsi="Tahoma" w:cs="Tahoma"/>
          <w:sz w:val="20"/>
          <w:szCs w:val="20"/>
        </w:rPr>
        <w:t xml:space="preserve">Face à des problèmes informatiques récurrents, la réalisation de plusieurs audits (2011 et 2013) a été réalisée. </w:t>
      </w:r>
    </w:p>
    <w:p w:rsidR="008906E8" w:rsidRPr="00C265BE" w:rsidRDefault="008906E8" w:rsidP="00625E8F">
      <w:pPr>
        <w:spacing w:after="0"/>
        <w:rPr>
          <w:rFonts w:ascii="Tahoma" w:hAnsi="Tahoma" w:cs="Tahoma"/>
          <w:sz w:val="20"/>
          <w:szCs w:val="20"/>
        </w:rPr>
      </w:pPr>
    </w:p>
    <w:p w:rsidR="00FA0F68" w:rsidRPr="00C265BE" w:rsidRDefault="00FA0F68" w:rsidP="00625E8F">
      <w:pPr>
        <w:spacing w:after="0"/>
        <w:rPr>
          <w:rFonts w:ascii="Tahoma" w:hAnsi="Tahoma" w:cs="Tahoma"/>
          <w:sz w:val="20"/>
          <w:szCs w:val="20"/>
        </w:rPr>
      </w:pPr>
      <w:r w:rsidRPr="00C265BE">
        <w:rPr>
          <w:rFonts w:ascii="Tahoma" w:hAnsi="Tahoma" w:cs="Tahoma"/>
          <w:sz w:val="20"/>
          <w:szCs w:val="20"/>
        </w:rPr>
        <w:t xml:space="preserve">Plusieurs réunions ont été organisées en juin-juillet 2013 avec Infocentre dans l’objectif de dresser l’état des lieux et de prévoir les évolutions du système informatique des services municipaux. </w:t>
      </w:r>
    </w:p>
    <w:p w:rsidR="00FA0F68" w:rsidRPr="00C265BE" w:rsidRDefault="00FA0F68" w:rsidP="00625E8F">
      <w:pPr>
        <w:spacing w:after="0"/>
        <w:rPr>
          <w:rFonts w:ascii="Tahoma" w:hAnsi="Tahoma" w:cs="Tahoma"/>
          <w:sz w:val="20"/>
          <w:szCs w:val="20"/>
        </w:rPr>
      </w:pPr>
    </w:p>
    <w:p w:rsidR="00FA0F68" w:rsidRPr="00C265BE" w:rsidRDefault="00FA0F68" w:rsidP="00625E8F">
      <w:pPr>
        <w:spacing w:after="0"/>
        <w:rPr>
          <w:rFonts w:ascii="Tahoma" w:hAnsi="Tahoma" w:cs="Tahoma"/>
          <w:sz w:val="20"/>
          <w:szCs w:val="20"/>
        </w:rPr>
      </w:pPr>
      <w:r w:rsidRPr="00C265BE">
        <w:rPr>
          <w:rFonts w:ascii="Tahoma" w:hAnsi="Tahoma" w:cs="Tahoma"/>
          <w:sz w:val="20"/>
          <w:szCs w:val="20"/>
        </w:rPr>
        <w:t>En parallèle, les logiciels professionnels ont évolué vers une nouvelle gamme afin de répondre aux nouveaux impératifs réglementaires.</w:t>
      </w:r>
    </w:p>
    <w:p w:rsidR="00FA0F68" w:rsidRPr="00C265BE" w:rsidRDefault="00FA0F68" w:rsidP="00625E8F">
      <w:pPr>
        <w:spacing w:after="0"/>
        <w:rPr>
          <w:rFonts w:ascii="Tahoma" w:hAnsi="Tahoma" w:cs="Tahoma"/>
          <w:sz w:val="20"/>
          <w:szCs w:val="20"/>
        </w:rPr>
      </w:pPr>
    </w:p>
    <w:p w:rsidR="00FA0F68" w:rsidRPr="00C265BE" w:rsidRDefault="00FA0F68" w:rsidP="00625E8F">
      <w:pPr>
        <w:spacing w:after="0"/>
        <w:rPr>
          <w:rFonts w:ascii="Tahoma" w:hAnsi="Tahoma" w:cs="Tahoma"/>
          <w:sz w:val="20"/>
          <w:szCs w:val="20"/>
        </w:rPr>
      </w:pPr>
      <w:r w:rsidRPr="00C265BE">
        <w:rPr>
          <w:rFonts w:ascii="Tahoma" w:hAnsi="Tahoma" w:cs="Tahoma"/>
          <w:sz w:val="20"/>
          <w:szCs w:val="20"/>
        </w:rPr>
        <w:t>La position suivante a été définie :</w:t>
      </w:r>
    </w:p>
    <w:p w:rsidR="00FA0F68" w:rsidRPr="00C265BE" w:rsidRDefault="00FA0F68" w:rsidP="00625E8F">
      <w:pPr>
        <w:spacing w:after="0"/>
        <w:rPr>
          <w:rFonts w:ascii="Tahoma" w:hAnsi="Tahoma" w:cs="Tahoma"/>
          <w:sz w:val="20"/>
          <w:szCs w:val="20"/>
        </w:rPr>
      </w:pPr>
    </w:p>
    <w:p w:rsidR="00FA0F68" w:rsidRPr="00C265BE" w:rsidRDefault="00C27987" w:rsidP="00625E8F">
      <w:pPr>
        <w:spacing w:after="0"/>
        <w:rPr>
          <w:rFonts w:ascii="Tahoma" w:hAnsi="Tahoma" w:cs="Tahoma"/>
          <w:b/>
          <w:sz w:val="20"/>
          <w:szCs w:val="20"/>
          <w:u w:val="single"/>
        </w:rPr>
      </w:pPr>
      <w:r w:rsidRPr="00C265BE">
        <w:rPr>
          <w:rFonts w:ascii="Tahoma" w:hAnsi="Tahoma" w:cs="Tahoma"/>
          <w:sz w:val="20"/>
          <w:szCs w:val="20"/>
        </w:rPr>
        <w:t>É</w:t>
      </w:r>
      <w:r w:rsidR="00FA0F68" w:rsidRPr="00C265BE">
        <w:rPr>
          <w:rFonts w:ascii="Tahoma" w:hAnsi="Tahoma" w:cs="Tahoma"/>
          <w:sz w:val="20"/>
          <w:szCs w:val="20"/>
        </w:rPr>
        <w:t xml:space="preserve">tape 1 : s’assurer que, pour une durée maximale d’un an, le système actuel puisse supporter les nouveaux logiciels. La maintenance avec Infocentre a donc été reconduite pour 1 an. </w:t>
      </w:r>
      <w:r w:rsidRPr="00C265BE">
        <w:rPr>
          <w:rFonts w:ascii="Tahoma" w:hAnsi="Tahoma" w:cs="Tahoma"/>
          <w:b/>
          <w:sz w:val="20"/>
          <w:szCs w:val="20"/>
          <w:u w:val="single"/>
        </w:rPr>
        <w:t>É</w:t>
      </w:r>
      <w:r w:rsidR="00FA0F68" w:rsidRPr="00C265BE">
        <w:rPr>
          <w:rFonts w:ascii="Tahoma" w:hAnsi="Tahoma" w:cs="Tahoma"/>
          <w:b/>
          <w:sz w:val="20"/>
          <w:szCs w:val="20"/>
          <w:u w:val="single"/>
        </w:rPr>
        <w:t>tape réalisée</w:t>
      </w:r>
      <w:r w:rsidRPr="00C265BE">
        <w:rPr>
          <w:rFonts w:ascii="Tahoma" w:hAnsi="Tahoma" w:cs="Tahoma"/>
          <w:b/>
          <w:sz w:val="20"/>
          <w:szCs w:val="20"/>
          <w:u w:val="single"/>
        </w:rPr>
        <w:t>.</w:t>
      </w:r>
    </w:p>
    <w:p w:rsidR="000C1EBF" w:rsidRPr="00C265BE" w:rsidRDefault="000C1EBF" w:rsidP="00625E8F">
      <w:pPr>
        <w:spacing w:after="0"/>
        <w:rPr>
          <w:rFonts w:ascii="Tahoma" w:hAnsi="Tahoma" w:cs="Tahoma"/>
          <w:sz w:val="20"/>
          <w:szCs w:val="20"/>
        </w:rPr>
      </w:pPr>
    </w:p>
    <w:p w:rsidR="00FA0F68" w:rsidRPr="00C265BE" w:rsidRDefault="00C27987" w:rsidP="00625E8F">
      <w:pPr>
        <w:spacing w:after="0"/>
        <w:rPr>
          <w:rFonts w:ascii="Tahoma" w:hAnsi="Tahoma" w:cs="Tahoma"/>
          <w:b/>
          <w:sz w:val="20"/>
          <w:szCs w:val="20"/>
          <w:u w:val="single"/>
        </w:rPr>
      </w:pPr>
      <w:r w:rsidRPr="00C265BE">
        <w:rPr>
          <w:rFonts w:ascii="Tahoma" w:hAnsi="Tahoma" w:cs="Tahoma"/>
          <w:sz w:val="20"/>
          <w:szCs w:val="20"/>
        </w:rPr>
        <w:t>É</w:t>
      </w:r>
      <w:r w:rsidR="00FA0F68" w:rsidRPr="00C265BE">
        <w:rPr>
          <w:rFonts w:ascii="Tahoma" w:hAnsi="Tahoma" w:cs="Tahoma"/>
          <w:sz w:val="20"/>
          <w:szCs w:val="20"/>
        </w:rPr>
        <w:t xml:space="preserve">tape 2 : Préparer et réaliser la liaison entre les nouveaux locaux techniques et la mairie. </w:t>
      </w:r>
      <w:r w:rsidRPr="00C265BE">
        <w:rPr>
          <w:rFonts w:ascii="Tahoma" w:hAnsi="Tahoma" w:cs="Tahoma"/>
          <w:b/>
          <w:sz w:val="20"/>
          <w:szCs w:val="20"/>
          <w:u w:val="single"/>
        </w:rPr>
        <w:t>É</w:t>
      </w:r>
      <w:r w:rsidR="00FA0F68" w:rsidRPr="00C265BE">
        <w:rPr>
          <w:rFonts w:ascii="Tahoma" w:hAnsi="Tahoma" w:cs="Tahoma"/>
          <w:b/>
          <w:sz w:val="20"/>
          <w:szCs w:val="20"/>
          <w:u w:val="single"/>
        </w:rPr>
        <w:t>tape réalisée</w:t>
      </w:r>
      <w:r w:rsidRPr="00C265BE">
        <w:rPr>
          <w:rFonts w:ascii="Tahoma" w:hAnsi="Tahoma" w:cs="Tahoma"/>
          <w:b/>
          <w:sz w:val="20"/>
          <w:szCs w:val="20"/>
          <w:u w:val="single"/>
        </w:rPr>
        <w:t>.</w:t>
      </w:r>
    </w:p>
    <w:p w:rsidR="00C27987" w:rsidRPr="00C265BE" w:rsidRDefault="00C27987" w:rsidP="00625E8F">
      <w:pPr>
        <w:spacing w:after="0"/>
        <w:rPr>
          <w:rFonts w:ascii="Tahoma" w:hAnsi="Tahoma" w:cs="Tahoma"/>
          <w:sz w:val="20"/>
          <w:szCs w:val="20"/>
        </w:rPr>
      </w:pPr>
    </w:p>
    <w:p w:rsidR="00FA0F68" w:rsidRPr="00C265BE" w:rsidRDefault="00C27987" w:rsidP="00625E8F">
      <w:pPr>
        <w:spacing w:after="0"/>
        <w:rPr>
          <w:rFonts w:ascii="Tahoma" w:hAnsi="Tahoma" w:cs="Tahoma"/>
          <w:b/>
          <w:sz w:val="20"/>
          <w:szCs w:val="20"/>
        </w:rPr>
      </w:pPr>
      <w:r w:rsidRPr="00C265BE">
        <w:rPr>
          <w:rFonts w:ascii="Tahoma" w:hAnsi="Tahoma" w:cs="Tahoma"/>
          <w:sz w:val="20"/>
          <w:szCs w:val="20"/>
        </w:rPr>
        <w:t>É</w:t>
      </w:r>
      <w:r w:rsidR="00FA0F68" w:rsidRPr="00C265BE">
        <w:rPr>
          <w:rFonts w:ascii="Tahoma" w:hAnsi="Tahoma" w:cs="Tahoma"/>
          <w:sz w:val="20"/>
          <w:szCs w:val="20"/>
        </w:rPr>
        <w:t xml:space="preserve">tape 3 : 2014 sera consacrée à une consultation sur la base d’une vision globale : changement de serveurs, GED et virtualisation. Elle portera sur les achats, les abonnements et la maintenance. </w:t>
      </w:r>
      <w:r w:rsidRPr="00C265BE">
        <w:rPr>
          <w:rFonts w:ascii="Tahoma" w:hAnsi="Tahoma" w:cs="Tahoma"/>
          <w:b/>
          <w:sz w:val="20"/>
          <w:szCs w:val="20"/>
          <w:u w:val="single"/>
        </w:rPr>
        <w:t>É</w:t>
      </w:r>
      <w:r w:rsidR="00FA0F68" w:rsidRPr="00C265BE">
        <w:rPr>
          <w:rFonts w:ascii="Tahoma" w:hAnsi="Tahoma" w:cs="Tahoma"/>
          <w:b/>
          <w:sz w:val="20"/>
          <w:szCs w:val="20"/>
          <w:u w:val="single"/>
        </w:rPr>
        <w:t>tape en cours de réalisation</w:t>
      </w:r>
      <w:r w:rsidRPr="00C265BE">
        <w:rPr>
          <w:rFonts w:ascii="Tahoma" w:hAnsi="Tahoma" w:cs="Tahoma"/>
          <w:b/>
          <w:sz w:val="20"/>
          <w:szCs w:val="20"/>
        </w:rPr>
        <w:t>.</w:t>
      </w:r>
    </w:p>
    <w:p w:rsidR="008906E8" w:rsidRPr="00C265BE" w:rsidRDefault="008906E8" w:rsidP="00625E8F">
      <w:pPr>
        <w:spacing w:after="0"/>
        <w:rPr>
          <w:rFonts w:ascii="Tahoma" w:hAnsi="Tahoma" w:cs="Tahoma"/>
          <w:b/>
          <w:sz w:val="20"/>
          <w:szCs w:val="20"/>
        </w:rPr>
      </w:pPr>
    </w:p>
    <w:p w:rsidR="008906E8" w:rsidRPr="00C265BE" w:rsidRDefault="008906E8" w:rsidP="00625E8F">
      <w:pPr>
        <w:spacing w:after="0"/>
        <w:rPr>
          <w:rFonts w:ascii="Tahoma" w:hAnsi="Tahoma" w:cs="Tahoma"/>
          <w:b/>
          <w:sz w:val="20"/>
          <w:szCs w:val="20"/>
        </w:rPr>
      </w:pPr>
      <w:r w:rsidRPr="00C265BE">
        <w:rPr>
          <w:rFonts w:ascii="Tahoma" w:hAnsi="Tahoma" w:cs="Tahoma"/>
          <w:b/>
          <w:sz w:val="20"/>
          <w:szCs w:val="20"/>
        </w:rPr>
        <w:t xml:space="preserve">Suite à un contact </w:t>
      </w:r>
      <w:r w:rsidR="0033632A" w:rsidRPr="00C265BE">
        <w:rPr>
          <w:rFonts w:ascii="Tahoma" w:hAnsi="Tahoma" w:cs="Tahoma"/>
          <w:b/>
          <w:sz w:val="20"/>
          <w:szCs w:val="20"/>
        </w:rPr>
        <w:t>organisé</w:t>
      </w:r>
      <w:r w:rsidRPr="00C265BE">
        <w:rPr>
          <w:rFonts w:ascii="Tahoma" w:hAnsi="Tahoma" w:cs="Tahoma"/>
          <w:b/>
          <w:sz w:val="20"/>
          <w:szCs w:val="20"/>
        </w:rPr>
        <w:t xml:space="preserve"> à l’</w:t>
      </w:r>
      <w:r w:rsidR="0033632A" w:rsidRPr="00C265BE">
        <w:rPr>
          <w:rFonts w:ascii="Tahoma" w:hAnsi="Tahoma" w:cs="Tahoma"/>
          <w:b/>
          <w:sz w:val="20"/>
          <w:szCs w:val="20"/>
        </w:rPr>
        <w:t>initiative</w:t>
      </w:r>
      <w:r w:rsidRPr="00C265BE">
        <w:rPr>
          <w:rFonts w:ascii="Tahoma" w:hAnsi="Tahoma" w:cs="Tahoma"/>
          <w:b/>
          <w:sz w:val="20"/>
          <w:szCs w:val="20"/>
        </w:rPr>
        <w:t xml:space="preserve"> de Monsieur Roland GOGUERY, en tant</w:t>
      </w:r>
      <w:r w:rsidR="00C27987" w:rsidRPr="00C265BE">
        <w:rPr>
          <w:rFonts w:ascii="Tahoma" w:hAnsi="Tahoma" w:cs="Tahoma"/>
          <w:b/>
          <w:sz w:val="20"/>
          <w:szCs w:val="20"/>
        </w:rPr>
        <w:t xml:space="preserve"> que délégué communautaire, la v</w:t>
      </w:r>
      <w:r w:rsidRPr="00C265BE">
        <w:rPr>
          <w:rFonts w:ascii="Tahoma" w:hAnsi="Tahoma" w:cs="Tahoma"/>
          <w:b/>
          <w:sz w:val="20"/>
          <w:szCs w:val="20"/>
        </w:rPr>
        <w:t xml:space="preserve">ille de Trouy est pressentie comme commune </w:t>
      </w:r>
      <w:r w:rsidR="0033632A" w:rsidRPr="00C265BE">
        <w:rPr>
          <w:rFonts w:ascii="Tahoma" w:hAnsi="Tahoma" w:cs="Tahoma"/>
          <w:b/>
          <w:sz w:val="20"/>
          <w:szCs w:val="20"/>
        </w:rPr>
        <w:t>pilote</w:t>
      </w:r>
      <w:r w:rsidRPr="00C265BE">
        <w:rPr>
          <w:rFonts w:ascii="Tahoma" w:hAnsi="Tahoma" w:cs="Tahoma"/>
          <w:b/>
          <w:sz w:val="20"/>
          <w:szCs w:val="20"/>
        </w:rPr>
        <w:t xml:space="preserve"> dans le cadre d’un projet </w:t>
      </w:r>
      <w:r w:rsidR="0033632A" w:rsidRPr="00C265BE">
        <w:rPr>
          <w:rFonts w:ascii="Tahoma" w:hAnsi="Tahoma" w:cs="Tahoma"/>
          <w:b/>
          <w:sz w:val="20"/>
          <w:szCs w:val="20"/>
        </w:rPr>
        <w:t>de</w:t>
      </w:r>
      <w:r w:rsidRPr="00C265BE">
        <w:rPr>
          <w:rFonts w:ascii="Tahoma" w:hAnsi="Tahoma" w:cs="Tahoma"/>
          <w:b/>
          <w:sz w:val="20"/>
          <w:szCs w:val="20"/>
        </w:rPr>
        <w:t xml:space="preserve"> mutualisation avec Bourges Plus.</w:t>
      </w:r>
    </w:p>
    <w:p w:rsidR="008906E8" w:rsidRPr="00C265BE" w:rsidRDefault="008906E8" w:rsidP="00625E8F">
      <w:pPr>
        <w:spacing w:after="0"/>
        <w:rPr>
          <w:rFonts w:ascii="Tahoma" w:hAnsi="Tahoma" w:cs="Tahoma"/>
          <w:b/>
          <w:sz w:val="20"/>
          <w:szCs w:val="20"/>
        </w:rPr>
      </w:pPr>
    </w:p>
    <w:p w:rsidR="008906E8" w:rsidRPr="00C265BE" w:rsidRDefault="008906E8" w:rsidP="00625E8F">
      <w:pPr>
        <w:spacing w:after="0"/>
        <w:rPr>
          <w:rFonts w:ascii="Tahoma" w:hAnsi="Tahoma" w:cs="Tahoma"/>
          <w:b/>
          <w:sz w:val="20"/>
          <w:szCs w:val="20"/>
        </w:rPr>
      </w:pPr>
      <w:r w:rsidRPr="00C265BE">
        <w:rPr>
          <w:rFonts w:ascii="Tahoma" w:hAnsi="Tahoma" w:cs="Tahoma"/>
          <w:b/>
          <w:sz w:val="20"/>
          <w:szCs w:val="20"/>
          <w:highlight w:val="yellow"/>
        </w:rPr>
        <w:t>En ANNEXE</w:t>
      </w:r>
      <w:r w:rsidR="009529DD" w:rsidRPr="00C265BE">
        <w:rPr>
          <w:rFonts w:ascii="Tahoma" w:hAnsi="Tahoma" w:cs="Tahoma"/>
          <w:b/>
          <w:sz w:val="20"/>
          <w:szCs w:val="20"/>
          <w:highlight w:val="yellow"/>
        </w:rPr>
        <w:t xml:space="preserve"> N° 8</w:t>
      </w:r>
      <w:r w:rsidRPr="00C265BE">
        <w:rPr>
          <w:rFonts w:ascii="Tahoma" w:hAnsi="Tahoma" w:cs="Tahoma"/>
          <w:b/>
          <w:sz w:val="20"/>
          <w:szCs w:val="20"/>
        </w:rPr>
        <w:t xml:space="preserve"> l’étude d’infrastructure </w:t>
      </w:r>
      <w:r w:rsidR="009529DD" w:rsidRPr="00C265BE">
        <w:rPr>
          <w:rFonts w:ascii="Tahoma" w:hAnsi="Tahoma" w:cs="Tahoma"/>
          <w:b/>
          <w:sz w:val="20"/>
          <w:szCs w:val="20"/>
        </w:rPr>
        <w:t>établie par Bourges Plus</w:t>
      </w:r>
    </w:p>
    <w:p w:rsidR="008906E8" w:rsidRPr="00C265BE" w:rsidRDefault="008906E8" w:rsidP="00625E8F">
      <w:pPr>
        <w:spacing w:after="0"/>
        <w:rPr>
          <w:rFonts w:ascii="Tahoma" w:hAnsi="Tahoma" w:cs="Tahoma"/>
          <w:b/>
          <w:sz w:val="20"/>
          <w:szCs w:val="20"/>
        </w:rPr>
      </w:pPr>
    </w:p>
    <w:p w:rsidR="00FA0F68" w:rsidRPr="00C265BE" w:rsidRDefault="00FA0F68" w:rsidP="00625E8F">
      <w:pPr>
        <w:spacing w:after="0"/>
        <w:rPr>
          <w:rFonts w:ascii="Tahoma" w:hAnsi="Tahoma" w:cs="Tahoma"/>
          <w:sz w:val="20"/>
          <w:szCs w:val="20"/>
          <w:u w:val="single"/>
        </w:rPr>
      </w:pPr>
      <w:r w:rsidRPr="00C265BE">
        <w:rPr>
          <w:rFonts w:ascii="Tahoma" w:hAnsi="Tahoma" w:cs="Tahoma"/>
          <w:sz w:val="20"/>
          <w:szCs w:val="20"/>
          <w:u w:val="single"/>
        </w:rPr>
        <w:t>Rappel des montants des contrats de maintenance 2013/2014 :</w:t>
      </w:r>
    </w:p>
    <w:p w:rsidR="00FA0F68" w:rsidRPr="00C265BE" w:rsidRDefault="00FA0F68" w:rsidP="00625E8F">
      <w:pPr>
        <w:spacing w:after="0"/>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3116"/>
        <w:gridCol w:w="2509"/>
      </w:tblGrid>
      <w:tr w:rsidR="00FA0F68" w:rsidRPr="00C265BE" w:rsidTr="00625E8F">
        <w:tc>
          <w:tcPr>
            <w:tcW w:w="1666" w:type="pct"/>
            <w:tcBorders>
              <w:top w:val="single" w:sz="4" w:space="0" w:color="auto"/>
              <w:left w:val="single" w:sz="4" w:space="0" w:color="auto"/>
              <w:bottom w:val="single" w:sz="4" w:space="0" w:color="auto"/>
              <w:right w:val="single" w:sz="4" w:space="0" w:color="auto"/>
            </w:tcBorders>
            <w:hideMark/>
          </w:tcPr>
          <w:p w:rsidR="00FA0F68" w:rsidRPr="00C265BE" w:rsidRDefault="00FA0F68" w:rsidP="00625E8F">
            <w:pPr>
              <w:widowControl w:val="0"/>
              <w:autoSpaceDE w:val="0"/>
              <w:adjustRightInd w:val="0"/>
              <w:spacing w:after="0"/>
              <w:jc w:val="center"/>
              <w:rPr>
                <w:rFonts w:ascii="Tahoma" w:hAnsi="Tahoma" w:cs="Tahoma"/>
                <w:b/>
                <w:sz w:val="20"/>
                <w:szCs w:val="20"/>
              </w:rPr>
            </w:pPr>
            <w:r w:rsidRPr="00C265BE">
              <w:rPr>
                <w:rFonts w:ascii="Tahoma" w:hAnsi="Tahoma" w:cs="Tahoma"/>
                <w:b/>
                <w:sz w:val="20"/>
                <w:szCs w:val="20"/>
              </w:rPr>
              <w:t xml:space="preserve">Intitulé </w:t>
            </w:r>
          </w:p>
        </w:tc>
        <w:tc>
          <w:tcPr>
            <w:tcW w:w="1847" w:type="pct"/>
            <w:tcBorders>
              <w:top w:val="single" w:sz="4" w:space="0" w:color="auto"/>
              <w:left w:val="single" w:sz="4" w:space="0" w:color="auto"/>
              <w:bottom w:val="single" w:sz="4" w:space="0" w:color="auto"/>
              <w:right w:val="single" w:sz="4" w:space="0" w:color="auto"/>
            </w:tcBorders>
            <w:hideMark/>
          </w:tcPr>
          <w:p w:rsidR="00FA0F68" w:rsidRPr="00C265BE" w:rsidRDefault="00FA0F68" w:rsidP="00625E8F">
            <w:pPr>
              <w:widowControl w:val="0"/>
              <w:autoSpaceDE w:val="0"/>
              <w:adjustRightInd w:val="0"/>
              <w:spacing w:after="0"/>
              <w:jc w:val="center"/>
              <w:rPr>
                <w:rFonts w:ascii="Tahoma" w:hAnsi="Tahoma" w:cs="Tahoma"/>
                <w:b/>
                <w:sz w:val="20"/>
                <w:szCs w:val="20"/>
              </w:rPr>
            </w:pPr>
            <w:r w:rsidRPr="00C265BE">
              <w:rPr>
                <w:rFonts w:ascii="Tahoma" w:hAnsi="Tahoma" w:cs="Tahoma"/>
                <w:b/>
                <w:sz w:val="20"/>
                <w:szCs w:val="20"/>
              </w:rPr>
              <w:t xml:space="preserve">Descriptif </w:t>
            </w:r>
          </w:p>
        </w:tc>
        <w:tc>
          <w:tcPr>
            <w:tcW w:w="1487" w:type="pct"/>
            <w:tcBorders>
              <w:top w:val="single" w:sz="4" w:space="0" w:color="auto"/>
              <w:left w:val="single" w:sz="4" w:space="0" w:color="auto"/>
              <w:bottom w:val="single" w:sz="4" w:space="0" w:color="auto"/>
              <w:right w:val="single" w:sz="4" w:space="0" w:color="auto"/>
            </w:tcBorders>
            <w:hideMark/>
          </w:tcPr>
          <w:p w:rsidR="00FA0F68" w:rsidRPr="00C265BE" w:rsidRDefault="00FA0F68" w:rsidP="00625E8F">
            <w:pPr>
              <w:widowControl w:val="0"/>
              <w:autoSpaceDE w:val="0"/>
              <w:adjustRightInd w:val="0"/>
              <w:spacing w:after="0"/>
              <w:jc w:val="center"/>
              <w:rPr>
                <w:rFonts w:ascii="Tahoma" w:hAnsi="Tahoma" w:cs="Tahoma"/>
                <w:b/>
                <w:sz w:val="20"/>
                <w:szCs w:val="20"/>
              </w:rPr>
            </w:pPr>
            <w:r w:rsidRPr="00C265BE">
              <w:rPr>
                <w:rFonts w:ascii="Tahoma" w:hAnsi="Tahoma" w:cs="Tahoma"/>
                <w:b/>
                <w:sz w:val="20"/>
                <w:szCs w:val="20"/>
              </w:rPr>
              <w:t>Coût à l’année</w:t>
            </w:r>
          </w:p>
        </w:tc>
      </w:tr>
      <w:tr w:rsidR="00FA0F68" w:rsidRPr="00C265BE" w:rsidTr="00625E8F">
        <w:tc>
          <w:tcPr>
            <w:tcW w:w="1666" w:type="pct"/>
            <w:tcBorders>
              <w:top w:val="single" w:sz="4" w:space="0" w:color="auto"/>
              <w:left w:val="single" w:sz="4" w:space="0" w:color="auto"/>
              <w:bottom w:val="single" w:sz="4" w:space="0" w:color="auto"/>
              <w:right w:val="single" w:sz="4" w:space="0" w:color="auto"/>
            </w:tcBorders>
            <w:hideMark/>
          </w:tcPr>
          <w:p w:rsidR="00FA0F68" w:rsidRPr="00C265BE" w:rsidRDefault="00FA0F68" w:rsidP="00625E8F">
            <w:pPr>
              <w:widowControl w:val="0"/>
              <w:autoSpaceDE w:val="0"/>
              <w:adjustRightInd w:val="0"/>
              <w:spacing w:after="0"/>
              <w:jc w:val="center"/>
              <w:rPr>
                <w:rFonts w:ascii="Tahoma" w:hAnsi="Tahoma" w:cs="Tahoma"/>
                <w:sz w:val="20"/>
                <w:szCs w:val="20"/>
              </w:rPr>
            </w:pPr>
            <w:r w:rsidRPr="00C265BE">
              <w:rPr>
                <w:rFonts w:ascii="Tahoma" w:hAnsi="Tahoma" w:cs="Tahoma"/>
                <w:sz w:val="20"/>
                <w:szCs w:val="20"/>
              </w:rPr>
              <w:t>ASSISTANCE</w:t>
            </w:r>
          </w:p>
        </w:tc>
        <w:tc>
          <w:tcPr>
            <w:tcW w:w="1847" w:type="pct"/>
            <w:tcBorders>
              <w:top w:val="single" w:sz="4" w:space="0" w:color="auto"/>
              <w:left w:val="single" w:sz="4" w:space="0" w:color="auto"/>
              <w:bottom w:val="single" w:sz="4" w:space="0" w:color="auto"/>
              <w:right w:val="single" w:sz="4" w:space="0" w:color="auto"/>
            </w:tcBorders>
            <w:hideMark/>
          </w:tcPr>
          <w:p w:rsidR="00FA0F68" w:rsidRPr="00C265BE" w:rsidRDefault="00FA0F68" w:rsidP="00625E8F">
            <w:pPr>
              <w:widowControl w:val="0"/>
              <w:autoSpaceDE w:val="0"/>
              <w:adjustRightInd w:val="0"/>
              <w:spacing w:after="0"/>
              <w:jc w:val="center"/>
              <w:rPr>
                <w:rFonts w:ascii="Tahoma" w:hAnsi="Tahoma" w:cs="Tahoma"/>
                <w:sz w:val="20"/>
                <w:szCs w:val="20"/>
              </w:rPr>
            </w:pPr>
            <w:r w:rsidRPr="00C265BE">
              <w:rPr>
                <w:rFonts w:ascii="Tahoma" w:hAnsi="Tahoma" w:cs="Tahoma"/>
                <w:sz w:val="20"/>
                <w:szCs w:val="20"/>
              </w:rPr>
              <w:t>Délégation de personnel</w:t>
            </w:r>
          </w:p>
          <w:p w:rsidR="00FA0F68" w:rsidRPr="00C265BE" w:rsidRDefault="00FA0F68" w:rsidP="00625E8F">
            <w:pPr>
              <w:widowControl w:val="0"/>
              <w:autoSpaceDE w:val="0"/>
              <w:adjustRightInd w:val="0"/>
              <w:spacing w:after="0"/>
              <w:jc w:val="center"/>
              <w:rPr>
                <w:rFonts w:ascii="Tahoma" w:hAnsi="Tahoma" w:cs="Tahoma"/>
                <w:sz w:val="20"/>
                <w:szCs w:val="20"/>
              </w:rPr>
            </w:pPr>
            <w:r w:rsidRPr="00C265BE">
              <w:rPr>
                <w:rFonts w:ascii="Tahoma" w:hAnsi="Tahoma" w:cs="Tahoma"/>
                <w:sz w:val="20"/>
                <w:szCs w:val="20"/>
              </w:rPr>
              <w:t>½ journée par mois</w:t>
            </w:r>
          </w:p>
        </w:tc>
        <w:tc>
          <w:tcPr>
            <w:tcW w:w="1487" w:type="pct"/>
            <w:tcBorders>
              <w:top w:val="single" w:sz="4" w:space="0" w:color="auto"/>
              <w:left w:val="single" w:sz="4" w:space="0" w:color="auto"/>
              <w:bottom w:val="single" w:sz="4" w:space="0" w:color="auto"/>
              <w:right w:val="single" w:sz="4" w:space="0" w:color="auto"/>
            </w:tcBorders>
          </w:tcPr>
          <w:p w:rsidR="00FA0F68" w:rsidRPr="00C265BE" w:rsidRDefault="00FA0F68" w:rsidP="00625E8F">
            <w:pPr>
              <w:widowControl w:val="0"/>
              <w:autoSpaceDE w:val="0"/>
              <w:adjustRightInd w:val="0"/>
              <w:spacing w:after="0"/>
              <w:jc w:val="center"/>
              <w:rPr>
                <w:rFonts w:ascii="Tahoma" w:hAnsi="Tahoma" w:cs="Tahoma"/>
                <w:sz w:val="20"/>
                <w:szCs w:val="20"/>
              </w:rPr>
            </w:pPr>
          </w:p>
          <w:p w:rsidR="00FA0F68" w:rsidRPr="00C265BE" w:rsidRDefault="00FA0F68" w:rsidP="00625E8F">
            <w:pPr>
              <w:widowControl w:val="0"/>
              <w:autoSpaceDE w:val="0"/>
              <w:adjustRightInd w:val="0"/>
              <w:spacing w:after="0"/>
              <w:jc w:val="center"/>
              <w:rPr>
                <w:rFonts w:ascii="Tahoma" w:hAnsi="Tahoma" w:cs="Tahoma"/>
                <w:sz w:val="20"/>
                <w:szCs w:val="20"/>
              </w:rPr>
            </w:pPr>
            <w:r w:rsidRPr="00C265BE">
              <w:rPr>
                <w:rFonts w:ascii="Tahoma" w:hAnsi="Tahoma" w:cs="Tahoma"/>
                <w:sz w:val="20"/>
                <w:szCs w:val="20"/>
              </w:rPr>
              <w:t>5 185.56</w:t>
            </w:r>
          </w:p>
        </w:tc>
      </w:tr>
      <w:tr w:rsidR="00FA0F68" w:rsidRPr="00C265BE" w:rsidTr="00625E8F">
        <w:tc>
          <w:tcPr>
            <w:tcW w:w="1666" w:type="pct"/>
            <w:vMerge w:val="restart"/>
            <w:tcBorders>
              <w:top w:val="single" w:sz="4" w:space="0" w:color="auto"/>
              <w:left w:val="single" w:sz="4" w:space="0" w:color="auto"/>
              <w:bottom w:val="single" w:sz="4" w:space="0" w:color="auto"/>
              <w:right w:val="single" w:sz="4" w:space="0" w:color="auto"/>
            </w:tcBorders>
          </w:tcPr>
          <w:p w:rsidR="00FA0F68" w:rsidRPr="00C265BE" w:rsidRDefault="00FA0F68" w:rsidP="00625E8F">
            <w:pPr>
              <w:widowControl w:val="0"/>
              <w:autoSpaceDE w:val="0"/>
              <w:adjustRightInd w:val="0"/>
              <w:spacing w:after="0"/>
              <w:jc w:val="center"/>
              <w:rPr>
                <w:rFonts w:ascii="Tahoma" w:hAnsi="Tahoma" w:cs="Tahoma"/>
                <w:sz w:val="20"/>
                <w:szCs w:val="20"/>
              </w:rPr>
            </w:pPr>
          </w:p>
          <w:p w:rsidR="00FA0F68" w:rsidRPr="00C265BE" w:rsidRDefault="00FA0F68" w:rsidP="00625E8F">
            <w:pPr>
              <w:widowControl w:val="0"/>
              <w:autoSpaceDE w:val="0"/>
              <w:adjustRightInd w:val="0"/>
              <w:spacing w:after="0"/>
              <w:jc w:val="center"/>
              <w:rPr>
                <w:rFonts w:ascii="Tahoma" w:hAnsi="Tahoma" w:cs="Tahoma"/>
                <w:sz w:val="20"/>
                <w:szCs w:val="20"/>
              </w:rPr>
            </w:pPr>
          </w:p>
          <w:p w:rsidR="00FA0F68" w:rsidRPr="00C265BE" w:rsidRDefault="00FA0F68" w:rsidP="00625E8F">
            <w:pPr>
              <w:widowControl w:val="0"/>
              <w:autoSpaceDE w:val="0"/>
              <w:adjustRightInd w:val="0"/>
              <w:spacing w:after="0"/>
              <w:jc w:val="center"/>
              <w:rPr>
                <w:rFonts w:ascii="Tahoma" w:hAnsi="Tahoma" w:cs="Tahoma"/>
                <w:sz w:val="20"/>
                <w:szCs w:val="20"/>
              </w:rPr>
            </w:pPr>
            <w:r w:rsidRPr="00C265BE">
              <w:rPr>
                <w:rFonts w:ascii="Tahoma" w:hAnsi="Tahoma" w:cs="Tahoma"/>
                <w:sz w:val="20"/>
                <w:szCs w:val="20"/>
              </w:rPr>
              <w:t>SERVICES</w:t>
            </w:r>
          </w:p>
        </w:tc>
        <w:tc>
          <w:tcPr>
            <w:tcW w:w="1847" w:type="pct"/>
            <w:tcBorders>
              <w:top w:val="single" w:sz="4" w:space="0" w:color="auto"/>
              <w:left w:val="single" w:sz="4" w:space="0" w:color="auto"/>
              <w:bottom w:val="single" w:sz="4" w:space="0" w:color="auto"/>
              <w:right w:val="single" w:sz="4" w:space="0" w:color="auto"/>
            </w:tcBorders>
            <w:hideMark/>
          </w:tcPr>
          <w:p w:rsidR="00FA0F68" w:rsidRPr="00C265BE" w:rsidRDefault="00FA0F68" w:rsidP="00625E8F">
            <w:pPr>
              <w:widowControl w:val="0"/>
              <w:autoSpaceDE w:val="0"/>
              <w:adjustRightInd w:val="0"/>
              <w:spacing w:after="0"/>
              <w:jc w:val="center"/>
              <w:rPr>
                <w:rFonts w:ascii="Tahoma" w:hAnsi="Tahoma" w:cs="Tahoma"/>
                <w:sz w:val="20"/>
                <w:szCs w:val="20"/>
              </w:rPr>
            </w:pPr>
            <w:r w:rsidRPr="00C265BE">
              <w:rPr>
                <w:rFonts w:ascii="Tahoma" w:hAnsi="Tahoma" w:cs="Tahoma"/>
                <w:sz w:val="20"/>
                <w:szCs w:val="20"/>
              </w:rPr>
              <w:t>Vigiadmin</w:t>
            </w:r>
          </w:p>
          <w:p w:rsidR="00FA0F68" w:rsidRPr="00C265BE" w:rsidRDefault="00FA0F68" w:rsidP="00625E8F">
            <w:pPr>
              <w:widowControl w:val="0"/>
              <w:autoSpaceDE w:val="0"/>
              <w:adjustRightInd w:val="0"/>
              <w:spacing w:after="0"/>
              <w:jc w:val="center"/>
              <w:rPr>
                <w:rFonts w:ascii="Tahoma" w:hAnsi="Tahoma" w:cs="Tahoma"/>
                <w:sz w:val="20"/>
                <w:szCs w:val="20"/>
              </w:rPr>
            </w:pPr>
            <w:r w:rsidRPr="00C265BE">
              <w:rPr>
                <w:rFonts w:ascii="Tahoma" w:hAnsi="Tahoma" w:cs="Tahoma"/>
                <w:sz w:val="20"/>
                <w:szCs w:val="20"/>
              </w:rPr>
              <w:t>Télésurveillance permanente (protection virale)</w:t>
            </w:r>
          </w:p>
        </w:tc>
        <w:tc>
          <w:tcPr>
            <w:tcW w:w="1487" w:type="pct"/>
            <w:tcBorders>
              <w:top w:val="single" w:sz="4" w:space="0" w:color="auto"/>
              <w:left w:val="single" w:sz="4" w:space="0" w:color="auto"/>
              <w:bottom w:val="single" w:sz="4" w:space="0" w:color="auto"/>
              <w:right w:val="single" w:sz="4" w:space="0" w:color="auto"/>
            </w:tcBorders>
          </w:tcPr>
          <w:p w:rsidR="00FA0F68" w:rsidRPr="00C265BE" w:rsidRDefault="00FA0F68" w:rsidP="00625E8F">
            <w:pPr>
              <w:widowControl w:val="0"/>
              <w:autoSpaceDE w:val="0"/>
              <w:adjustRightInd w:val="0"/>
              <w:spacing w:after="0"/>
              <w:jc w:val="center"/>
              <w:rPr>
                <w:rFonts w:ascii="Tahoma" w:hAnsi="Tahoma" w:cs="Tahoma"/>
                <w:sz w:val="20"/>
                <w:szCs w:val="20"/>
              </w:rPr>
            </w:pPr>
          </w:p>
          <w:p w:rsidR="00FA0F68" w:rsidRPr="00C265BE" w:rsidRDefault="00FA0F68" w:rsidP="00625E8F">
            <w:pPr>
              <w:widowControl w:val="0"/>
              <w:autoSpaceDE w:val="0"/>
              <w:adjustRightInd w:val="0"/>
              <w:spacing w:after="0"/>
              <w:jc w:val="center"/>
              <w:rPr>
                <w:rFonts w:ascii="Tahoma" w:hAnsi="Tahoma" w:cs="Tahoma"/>
                <w:sz w:val="20"/>
                <w:szCs w:val="20"/>
              </w:rPr>
            </w:pPr>
            <w:r w:rsidRPr="00C265BE">
              <w:rPr>
                <w:rFonts w:ascii="Tahoma" w:hAnsi="Tahoma" w:cs="Tahoma"/>
                <w:sz w:val="20"/>
                <w:szCs w:val="20"/>
              </w:rPr>
              <w:t>524.52</w:t>
            </w:r>
          </w:p>
        </w:tc>
      </w:tr>
      <w:tr w:rsidR="00FA0F68" w:rsidRPr="00C265BE" w:rsidTr="00625E8F">
        <w:tc>
          <w:tcPr>
            <w:tcW w:w="0" w:type="auto"/>
            <w:vMerge/>
            <w:tcBorders>
              <w:top w:val="single" w:sz="4" w:space="0" w:color="auto"/>
              <w:left w:val="single" w:sz="4" w:space="0" w:color="auto"/>
              <w:bottom w:val="single" w:sz="4" w:space="0" w:color="auto"/>
              <w:right w:val="single" w:sz="4" w:space="0" w:color="auto"/>
            </w:tcBorders>
            <w:vAlign w:val="center"/>
            <w:hideMark/>
          </w:tcPr>
          <w:p w:rsidR="00FA0F68" w:rsidRPr="00C265BE" w:rsidRDefault="00FA0F68" w:rsidP="00625E8F">
            <w:pPr>
              <w:spacing w:after="0"/>
              <w:rPr>
                <w:rFonts w:ascii="Tahoma" w:hAnsi="Tahoma" w:cs="Tahoma"/>
                <w:sz w:val="20"/>
                <w:szCs w:val="20"/>
              </w:rPr>
            </w:pPr>
          </w:p>
        </w:tc>
        <w:tc>
          <w:tcPr>
            <w:tcW w:w="1847" w:type="pct"/>
            <w:tcBorders>
              <w:top w:val="single" w:sz="4" w:space="0" w:color="auto"/>
              <w:left w:val="single" w:sz="4" w:space="0" w:color="auto"/>
              <w:bottom w:val="single" w:sz="4" w:space="0" w:color="auto"/>
              <w:right w:val="single" w:sz="4" w:space="0" w:color="auto"/>
            </w:tcBorders>
            <w:hideMark/>
          </w:tcPr>
          <w:p w:rsidR="00FA0F68" w:rsidRPr="00C265BE" w:rsidRDefault="00FA0F68" w:rsidP="00625E8F">
            <w:pPr>
              <w:widowControl w:val="0"/>
              <w:autoSpaceDE w:val="0"/>
              <w:adjustRightInd w:val="0"/>
              <w:spacing w:after="0"/>
              <w:jc w:val="center"/>
              <w:rPr>
                <w:rFonts w:ascii="Tahoma" w:hAnsi="Tahoma" w:cs="Tahoma"/>
                <w:sz w:val="20"/>
                <w:szCs w:val="20"/>
              </w:rPr>
            </w:pPr>
            <w:r w:rsidRPr="00C265BE">
              <w:rPr>
                <w:rFonts w:ascii="Tahoma" w:hAnsi="Tahoma" w:cs="Tahoma"/>
                <w:sz w:val="20"/>
                <w:szCs w:val="20"/>
              </w:rPr>
              <w:t>Télémaintenance à distance pack temps 7 heures</w:t>
            </w:r>
          </w:p>
        </w:tc>
        <w:tc>
          <w:tcPr>
            <w:tcW w:w="1487" w:type="pct"/>
            <w:tcBorders>
              <w:top w:val="single" w:sz="4" w:space="0" w:color="auto"/>
              <w:left w:val="single" w:sz="4" w:space="0" w:color="auto"/>
              <w:bottom w:val="single" w:sz="4" w:space="0" w:color="auto"/>
              <w:right w:val="single" w:sz="4" w:space="0" w:color="auto"/>
            </w:tcBorders>
          </w:tcPr>
          <w:p w:rsidR="00FA0F68" w:rsidRPr="00C265BE" w:rsidRDefault="00FA0F68" w:rsidP="00625E8F">
            <w:pPr>
              <w:widowControl w:val="0"/>
              <w:autoSpaceDE w:val="0"/>
              <w:adjustRightInd w:val="0"/>
              <w:spacing w:after="0"/>
              <w:jc w:val="center"/>
              <w:rPr>
                <w:rFonts w:ascii="Tahoma" w:hAnsi="Tahoma" w:cs="Tahoma"/>
                <w:sz w:val="20"/>
                <w:szCs w:val="20"/>
              </w:rPr>
            </w:pPr>
          </w:p>
          <w:p w:rsidR="00FA0F68" w:rsidRPr="00C265BE" w:rsidRDefault="00FA0F68" w:rsidP="00625E8F">
            <w:pPr>
              <w:widowControl w:val="0"/>
              <w:autoSpaceDE w:val="0"/>
              <w:adjustRightInd w:val="0"/>
              <w:spacing w:after="0"/>
              <w:jc w:val="center"/>
              <w:rPr>
                <w:rFonts w:ascii="Tahoma" w:hAnsi="Tahoma" w:cs="Tahoma"/>
                <w:sz w:val="20"/>
                <w:szCs w:val="20"/>
              </w:rPr>
            </w:pPr>
            <w:r w:rsidRPr="00C265BE">
              <w:rPr>
                <w:rFonts w:ascii="Tahoma" w:hAnsi="Tahoma" w:cs="Tahoma"/>
                <w:sz w:val="20"/>
                <w:szCs w:val="20"/>
              </w:rPr>
              <w:t>539.00</w:t>
            </w:r>
          </w:p>
        </w:tc>
      </w:tr>
      <w:tr w:rsidR="00FA0F68" w:rsidRPr="00C265BE" w:rsidTr="00625E8F">
        <w:tc>
          <w:tcPr>
            <w:tcW w:w="1666" w:type="pct"/>
            <w:tcBorders>
              <w:top w:val="single" w:sz="4" w:space="0" w:color="auto"/>
              <w:left w:val="single" w:sz="4" w:space="0" w:color="auto"/>
              <w:bottom w:val="single" w:sz="4" w:space="0" w:color="auto"/>
              <w:right w:val="single" w:sz="4" w:space="0" w:color="auto"/>
            </w:tcBorders>
            <w:hideMark/>
          </w:tcPr>
          <w:p w:rsidR="00FA0F68" w:rsidRPr="00C265BE" w:rsidRDefault="00FA0F68" w:rsidP="00625E8F">
            <w:pPr>
              <w:widowControl w:val="0"/>
              <w:autoSpaceDE w:val="0"/>
              <w:adjustRightInd w:val="0"/>
              <w:spacing w:after="0"/>
              <w:jc w:val="center"/>
              <w:rPr>
                <w:rFonts w:ascii="Tahoma" w:hAnsi="Tahoma" w:cs="Tahoma"/>
                <w:sz w:val="20"/>
                <w:szCs w:val="20"/>
              </w:rPr>
            </w:pPr>
            <w:r w:rsidRPr="00C265BE">
              <w:rPr>
                <w:rFonts w:ascii="Tahoma" w:hAnsi="Tahoma" w:cs="Tahoma"/>
                <w:sz w:val="20"/>
                <w:szCs w:val="20"/>
              </w:rPr>
              <w:lastRenderedPageBreak/>
              <w:t>REMISE</w:t>
            </w:r>
          </w:p>
        </w:tc>
        <w:tc>
          <w:tcPr>
            <w:tcW w:w="1847" w:type="pct"/>
            <w:tcBorders>
              <w:top w:val="single" w:sz="4" w:space="0" w:color="auto"/>
              <w:left w:val="single" w:sz="4" w:space="0" w:color="auto"/>
              <w:bottom w:val="single" w:sz="4" w:space="0" w:color="auto"/>
              <w:right w:val="single" w:sz="4" w:space="0" w:color="auto"/>
            </w:tcBorders>
          </w:tcPr>
          <w:p w:rsidR="00FA0F68" w:rsidRPr="00C265BE" w:rsidRDefault="00FA0F68" w:rsidP="00625E8F">
            <w:pPr>
              <w:widowControl w:val="0"/>
              <w:autoSpaceDE w:val="0"/>
              <w:adjustRightInd w:val="0"/>
              <w:spacing w:after="0"/>
              <w:jc w:val="center"/>
              <w:rPr>
                <w:rFonts w:ascii="Tahoma" w:hAnsi="Tahoma" w:cs="Tahoma"/>
                <w:sz w:val="20"/>
                <w:szCs w:val="20"/>
              </w:rPr>
            </w:pPr>
          </w:p>
        </w:tc>
        <w:tc>
          <w:tcPr>
            <w:tcW w:w="1487" w:type="pct"/>
            <w:tcBorders>
              <w:top w:val="single" w:sz="4" w:space="0" w:color="auto"/>
              <w:left w:val="single" w:sz="4" w:space="0" w:color="auto"/>
              <w:bottom w:val="single" w:sz="4" w:space="0" w:color="auto"/>
              <w:right w:val="single" w:sz="4" w:space="0" w:color="auto"/>
            </w:tcBorders>
            <w:hideMark/>
          </w:tcPr>
          <w:p w:rsidR="00FA0F68" w:rsidRPr="00C265BE" w:rsidRDefault="00FA0F68" w:rsidP="00625E8F">
            <w:pPr>
              <w:widowControl w:val="0"/>
              <w:autoSpaceDE w:val="0"/>
              <w:adjustRightInd w:val="0"/>
              <w:spacing w:after="0"/>
              <w:jc w:val="center"/>
              <w:rPr>
                <w:rFonts w:ascii="Tahoma" w:hAnsi="Tahoma" w:cs="Tahoma"/>
                <w:sz w:val="20"/>
                <w:szCs w:val="20"/>
              </w:rPr>
            </w:pPr>
            <w:r w:rsidRPr="00C265BE">
              <w:rPr>
                <w:rFonts w:ascii="Tahoma" w:hAnsi="Tahoma" w:cs="Tahoma"/>
                <w:sz w:val="20"/>
                <w:szCs w:val="20"/>
              </w:rPr>
              <w:t>- 240.00</w:t>
            </w:r>
          </w:p>
        </w:tc>
      </w:tr>
      <w:tr w:rsidR="00FA0F68" w:rsidRPr="00C265BE" w:rsidTr="00625E8F">
        <w:tc>
          <w:tcPr>
            <w:tcW w:w="1666" w:type="pct"/>
            <w:tcBorders>
              <w:top w:val="single" w:sz="4" w:space="0" w:color="auto"/>
              <w:left w:val="single" w:sz="4" w:space="0" w:color="auto"/>
              <w:bottom w:val="single" w:sz="4" w:space="0" w:color="auto"/>
              <w:right w:val="single" w:sz="4" w:space="0" w:color="auto"/>
            </w:tcBorders>
            <w:hideMark/>
          </w:tcPr>
          <w:p w:rsidR="00FA0F68" w:rsidRPr="00C265BE" w:rsidRDefault="00FA0F68" w:rsidP="00625E8F">
            <w:pPr>
              <w:widowControl w:val="0"/>
              <w:autoSpaceDE w:val="0"/>
              <w:adjustRightInd w:val="0"/>
              <w:spacing w:after="0"/>
              <w:jc w:val="center"/>
              <w:rPr>
                <w:rFonts w:ascii="Tahoma" w:hAnsi="Tahoma" w:cs="Tahoma"/>
                <w:sz w:val="20"/>
                <w:szCs w:val="20"/>
              </w:rPr>
            </w:pPr>
            <w:r w:rsidRPr="00C265BE">
              <w:rPr>
                <w:rFonts w:ascii="Tahoma" w:hAnsi="Tahoma" w:cs="Tahoma"/>
                <w:sz w:val="20"/>
                <w:szCs w:val="20"/>
              </w:rPr>
              <w:t xml:space="preserve">EXTENSION DE GARANTIE DU SERVEUR </w:t>
            </w:r>
          </w:p>
        </w:tc>
        <w:tc>
          <w:tcPr>
            <w:tcW w:w="1847" w:type="pct"/>
            <w:tcBorders>
              <w:top w:val="single" w:sz="4" w:space="0" w:color="auto"/>
              <w:left w:val="single" w:sz="4" w:space="0" w:color="auto"/>
              <w:bottom w:val="single" w:sz="4" w:space="0" w:color="auto"/>
              <w:right w:val="single" w:sz="4" w:space="0" w:color="auto"/>
            </w:tcBorders>
            <w:hideMark/>
          </w:tcPr>
          <w:p w:rsidR="00FA0F68" w:rsidRPr="00C265BE" w:rsidRDefault="00FA0F68" w:rsidP="00625E8F">
            <w:pPr>
              <w:widowControl w:val="0"/>
              <w:autoSpaceDE w:val="0"/>
              <w:adjustRightInd w:val="0"/>
              <w:spacing w:after="0"/>
              <w:jc w:val="center"/>
              <w:rPr>
                <w:rFonts w:ascii="Tahoma" w:hAnsi="Tahoma" w:cs="Tahoma"/>
                <w:sz w:val="20"/>
                <w:szCs w:val="20"/>
              </w:rPr>
            </w:pPr>
            <w:r w:rsidRPr="00C265BE">
              <w:rPr>
                <w:rFonts w:ascii="Tahoma" w:hAnsi="Tahoma" w:cs="Tahoma"/>
                <w:sz w:val="20"/>
                <w:szCs w:val="20"/>
              </w:rPr>
              <w:t xml:space="preserve">Extension pour 1 an sur site </w:t>
            </w:r>
          </w:p>
          <w:p w:rsidR="00FA0F68" w:rsidRPr="00C265BE" w:rsidRDefault="00FA0F68" w:rsidP="00625E8F">
            <w:pPr>
              <w:widowControl w:val="0"/>
              <w:autoSpaceDE w:val="0"/>
              <w:adjustRightInd w:val="0"/>
              <w:spacing w:after="0"/>
              <w:jc w:val="center"/>
              <w:rPr>
                <w:rFonts w:ascii="Tahoma" w:hAnsi="Tahoma" w:cs="Tahoma"/>
                <w:sz w:val="20"/>
                <w:szCs w:val="20"/>
              </w:rPr>
            </w:pPr>
            <w:r w:rsidRPr="00C265BE">
              <w:rPr>
                <w:rFonts w:ascii="Tahoma" w:hAnsi="Tahoma" w:cs="Tahoma"/>
                <w:sz w:val="20"/>
                <w:szCs w:val="20"/>
              </w:rPr>
              <w:t xml:space="preserve">24hx7 </w:t>
            </w:r>
          </w:p>
        </w:tc>
        <w:tc>
          <w:tcPr>
            <w:tcW w:w="1487" w:type="pct"/>
            <w:tcBorders>
              <w:top w:val="single" w:sz="4" w:space="0" w:color="auto"/>
              <w:left w:val="single" w:sz="4" w:space="0" w:color="auto"/>
              <w:bottom w:val="single" w:sz="4" w:space="0" w:color="auto"/>
              <w:right w:val="single" w:sz="4" w:space="0" w:color="auto"/>
            </w:tcBorders>
          </w:tcPr>
          <w:p w:rsidR="00FA0F68" w:rsidRPr="00C265BE" w:rsidRDefault="00FA0F68" w:rsidP="00625E8F">
            <w:pPr>
              <w:widowControl w:val="0"/>
              <w:autoSpaceDE w:val="0"/>
              <w:adjustRightInd w:val="0"/>
              <w:spacing w:after="0"/>
              <w:jc w:val="center"/>
              <w:rPr>
                <w:rFonts w:ascii="Tahoma" w:hAnsi="Tahoma" w:cs="Tahoma"/>
                <w:sz w:val="20"/>
                <w:szCs w:val="20"/>
              </w:rPr>
            </w:pPr>
          </w:p>
          <w:p w:rsidR="00FA0F68" w:rsidRPr="00C265BE" w:rsidRDefault="00FA0F68" w:rsidP="00625E8F">
            <w:pPr>
              <w:widowControl w:val="0"/>
              <w:autoSpaceDE w:val="0"/>
              <w:adjustRightInd w:val="0"/>
              <w:spacing w:after="0"/>
              <w:jc w:val="center"/>
              <w:rPr>
                <w:rFonts w:ascii="Tahoma" w:hAnsi="Tahoma" w:cs="Tahoma"/>
                <w:sz w:val="20"/>
                <w:szCs w:val="20"/>
              </w:rPr>
            </w:pPr>
            <w:r w:rsidRPr="00C265BE">
              <w:rPr>
                <w:rFonts w:ascii="Tahoma" w:hAnsi="Tahoma" w:cs="Tahoma"/>
                <w:sz w:val="20"/>
                <w:szCs w:val="20"/>
              </w:rPr>
              <w:t>733.12</w:t>
            </w:r>
          </w:p>
        </w:tc>
      </w:tr>
      <w:tr w:rsidR="00FA0F68" w:rsidRPr="00C265BE" w:rsidTr="00625E8F">
        <w:tc>
          <w:tcPr>
            <w:tcW w:w="1666" w:type="pct"/>
            <w:tcBorders>
              <w:top w:val="single" w:sz="4" w:space="0" w:color="auto"/>
              <w:left w:val="single" w:sz="4" w:space="0" w:color="auto"/>
              <w:bottom w:val="single" w:sz="4" w:space="0" w:color="auto"/>
              <w:right w:val="single" w:sz="4" w:space="0" w:color="auto"/>
            </w:tcBorders>
            <w:hideMark/>
          </w:tcPr>
          <w:p w:rsidR="00FA0F68" w:rsidRPr="00C265BE" w:rsidRDefault="00FA0F68" w:rsidP="00625E8F">
            <w:pPr>
              <w:widowControl w:val="0"/>
              <w:autoSpaceDE w:val="0"/>
              <w:adjustRightInd w:val="0"/>
              <w:spacing w:after="0"/>
              <w:jc w:val="center"/>
              <w:rPr>
                <w:rFonts w:ascii="Tahoma" w:hAnsi="Tahoma" w:cs="Tahoma"/>
                <w:sz w:val="20"/>
                <w:szCs w:val="20"/>
              </w:rPr>
            </w:pPr>
            <w:r w:rsidRPr="00C265BE">
              <w:rPr>
                <w:rFonts w:ascii="Tahoma" w:hAnsi="Tahoma" w:cs="Tahoma"/>
                <w:sz w:val="20"/>
                <w:szCs w:val="20"/>
              </w:rPr>
              <w:t>TOTAL HT</w:t>
            </w:r>
          </w:p>
        </w:tc>
        <w:tc>
          <w:tcPr>
            <w:tcW w:w="1847" w:type="pct"/>
            <w:tcBorders>
              <w:top w:val="single" w:sz="4" w:space="0" w:color="auto"/>
              <w:left w:val="single" w:sz="4" w:space="0" w:color="auto"/>
              <w:bottom w:val="single" w:sz="4" w:space="0" w:color="auto"/>
              <w:right w:val="single" w:sz="4" w:space="0" w:color="auto"/>
            </w:tcBorders>
          </w:tcPr>
          <w:p w:rsidR="00FA0F68" w:rsidRPr="00C265BE" w:rsidRDefault="00FA0F68" w:rsidP="00625E8F">
            <w:pPr>
              <w:widowControl w:val="0"/>
              <w:autoSpaceDE w:val="0"/>
              <w:adjustRightInd w:val="0"/>
              <w:spacing w:after="0"/>
              <w:jc w:val="center"/>
              <w:rPr>
                <w:rFonts w:ascii="Tahoma" w:hAnsi="Tahoma" w:cs="Tahoma"/>
                <w:sz w:val="20"/>
                <w:szCs w:val="20"/>
              </w:rPr>
            </w:pPr>
          </w:p>
        </w:tc>
        <w:tc>
          <w:tcPr>
            <w:tcW w:w="1487" w:type="pct"/>
            <w:tcBorders>
              <w:top w:val="single" w:sz="4" w:space="0" w:color="auto"/>
              <w:left w:val="single" w:sz="4" w:space="0" w:color="auto"/>
              <w:bottom w:val="single" w:sz="4" w:space="0" w:color="auto"/>
              <w:right w:val="single" w:sz="4" w:space="0" w:color="auto"/>
            </w:tcBorders>
            <w:hideMark/>
          </w:tcPr>
          <w:p w:rsidR="00FA0F68" w:rsidRPr="00C265BE" w:rsidRDefault="00FA0F68" w:rsidP="00625E8F">
            <w:pPr>
              <w:widowControl w:val="0"/>
              <w:autoSpaceDE w:val="0"/>
              <w:adjustRightInd w:val="0"/>
              <w:spacing w:after="0"/>
              <w:jc w:val="center"/>
              <w:rPr>
                <w:rFonts w:ascii="Tahoma" w:hAnsi="Tahoma" w:cs="Tahoma"/>
                <w:b/>
                <w:sz w:val="20"/>
                <w:szCs w:val="20"/>
              </w:rPr>
            </w:pPr>
            <w:r w:rsidRPr="00C265BE">
              <w:rPr>
                <w:rFonts w:ascii="Tahoma" w:hAnsi="Tahoma" w:cs="Tahoma"/>
                <w:b/>
                <w:sz w:val="20"/>
                <w:szCs w:val="20"/>
              </w:rPr>
              <w:t>6 742.20</w:t>
            </w:r>
          </w:p>
        </w:tc>
      </w:tr>
      <w:tr w:rsidR="00FA0F68" w:rsidRPr="00C265BE" w:rsidTr="00625E8F">
        <w:trPr>
          <w:trHeight w:val="70"/>
        </w:trPr>
        <w:tc>
          <w:tcPr>
            <w:tcW w:w="1666" w:type="pct"/>
            <w:tcBorders>
              <w:top w:val="single" w:sz="4" w:space="0" w:color="auto"/>
              <w:left w:val="single" w:sz="4" w:space="0" w:color="auto"/>
              <w:bottom w:val="single" w:sz="4" w:space="0" w:color="auto"/>
              <w:right w:val="single" w:sz="4" w:space="0" w:color="auto"/>
            </w:tcBorders>
            <w:hideMark/>
          </w:tcPr>
          <w:p w:rsidR="00FA0F68" w:rsidRPr="00C265BE" w:rsidRDefault="00FA0F68" w:rsidP="00625E8F">
            <w:pPr>
              <w:widowControl w:val="0"/>
              <w:autoSpaceDE w:val="0"/>
              <w:adjustRightInd w:val="0"/>
              <w:spacing w:after="0"/>
              <w:jc w:val="center"/>
              <w:rPr>
                <w:rFonts w:ascii="Tahoma" w:hAnsi="Tahoma" w:cs="Tahoma"/>
                <w:sz w:val="20"/>
                <w:szCs w:val="20"/>
              </w:rPr>
            </w:pPr>
            <w:r w:rsidRPr="00C265BE">
              <w:rPr>
                <w:rFonts w:ascii="Tahoma" w:hAnsi="Tahoma" w:cs="Tahoma"/>
                <w:sz w:val="20"/>
                <w:szCs w:val="20"/>
              </w:rPr>
              <w:t>TOTAL TTC</w:t>
            </w:r>
          </w:p>
        </w:tc>
        <w:tc>
          <w:tcPr>
            <w:tcW w:w="1847" w:type="pct"/>
            <w:tcBorders>
              <w:top w:val="single" w:sz="4" w:space="0" w:color="auto"/>
              <w:left w:val="single" w:sz="4" w:space="0" w:color="auto"/>
              <w:bottom w:val="single" w:sz="4" w:space="0" w:color="auto"/>
              <w:right w:val="single" w:sz="4" w:space="0" w:color="auto"/>
            </w:tcBorders>
          </w:tcPr>
          <w:p w:rsidR="00FA0F68" w:rsidRPr="00C265BE" w:rsidRDefault="00FA0F68" w:rsidP="00625E8F">
            <w:pPr>
              <w:widowControl w:val="0"/>
              <w:autoSpaceDE w:val="0"/>
              <w:adjustRightInd w:val="0"/>
              <w:spacing w:after="0"/>
              <w:jc w:val="center"/>
              <w:rPr>
                <w:rFonts w:ascii="Tahoma" w:hAnsi="Tahoma" w:cs="Tahoma"/>
                <w:sz w:val="20"/>
                <w:szCs w:val="20"/>
              </w:rPr>
            </w:pPr>
          </w:p>
        </w:tc>
        <w:tc>
          <w:tcPr>
            <w:tcW w:w="1487" w:type="pct"/>
            <w:tcBorders>
              <w:top w:val="single" w:sz="4" w:space="0" w:color="auto"/>
              <w:left w:val="single" w:sz="4" w:space="0" w:color="auto"/>
              <w:bottom w:val="single" w:sz="4" w:space="0" w:color="auto"/>
              <w:right w:val="single" w:sz="4" w:space="0" w:color="auto"/>
            </w:tcBorders>
            <w:hideMark/>
          </w:tcPr>
          <w:p w:rsidR="00FA0F68" w:rsidRPr="00C265BE" w:rsidRDefault="00FA0F68" w:rsidP="00625E8F">
            <w:pPr>
              <w:widowControl w:val="0"/>
              <w:autoSpaceDE w:val="0"/>
              <w:adjustRightInd w:val="0"/>
              <w:spacing w:after="0"/>
              <w:jc w:val="center"/>
              <w:rPr>
                <w:rFonts w:ascii="Tahoma" w:hAnsi="Tahoma" w:cs="Tahoma"/>
                <w:b/>
                <w:sz w:val="20"/>
                <w:szCs w:val="20"/>
              </w:rPr>
            </w:pPr>
            <w:r w:rsidRPr="00C265BE">
              <w:rPr>
                <w:rFonts w:ascii="Tahoma" w:hAnsi="Tahoma" w:cs="Tahoma"/>
                <w:b/>
                <w:sz w:val="20"/>
                <w:szCs w:val="20"/>
              </w:rPr>
              <w:t>8 063.67</w:t>
            </w:r>
          </w:p>
        </w:tc>
      </w:tr>
    </w:tbl>
    <w:p w:rsidR="00FA0F68" w:rsidRPr="00C265BE" w:rsidRDefault="00FA0F68" w:rsidP="00625E8F">
      <w:pPr>
        <w:spacing w:after="0"/>
        <w:rPr>
          <w:rFonts w:ascii="Tahoma" w:hAnsi="Tahoma" w:cs="Tahoma"/>
          <w:sz w:val="20"/>
          <w:szCs w:val="20"/>
        </w:rPr>
      </w:pPr>
    </w:p>
    <w:p w:rsidR="00FA0F68" w:rsidRPr="00C265BE" w:rsidRDefault="00FA0F68" w:rsidP="00B230A0">
      <w:pPr>
        <w:spacing w:after="0"/>
        <w:jc w:val="both"/>
        <w:rPr>
          <w:rFonts w:ascii="Tahoma" w:hAnsi="Tahoma" w:cs="Tahoma"/>
          <w:sz w:val="20"/>
          <w:szCs w:val="20"/>
        </w:rPr>
      </w:pPr>
      <w:r w:rsidRPr="00C265BE">
        <w:rPr>
          <w:rFonts w:ascii="Tahoma" w:hAnsi="Tahoma" w:cs="Tahoma"/>
          <w:sz w:val="20"/>
          <w:szCs w:val="20"/>
        </w:rPr>
        <w:t xml:space="preserve">En conséquence,  le temps de réaliser </w:t>
      </w:r>
      <w:r w:rsidR="009529DD" w:rsidRPr="00C265BE">
        <w:rPr>
          <w:rFonts w:ascii="Tahoma" w:hAnsi="Tahoma" w:cs="Tahoma"/>
          <w:sz w:val="20"/>
          <w:szCs w:val="20"/>
        </w:rPr>
        <w:t xml:space="preserve">et </w:t>
      </w:r>
      <w:r w:rsidR="00CB3F1A" w:rsidRPr="00C265BE">
        <w:rPr>
          <w:rFonts w:ascii="Tahoma" w:hAnsi="Tahoma" w:cs="Tahoma"/>
          <w:sz w:val="20"/>
          <w:szCs w:val="20"/>
        </w:rPr>
        <w:t>d</w:t>
      </w:r>
      <w:r w:rsidR="009529DD" w:rsidRPr="00C265BE">
        <w:rPr>
          <w:rFonts w:ascii="Tahoma" w:hAnsi="Tahoma" w:cs="Tahoma"/>
          <w:sz w:val="20"/>
          <w:szCs w:val="20"/>
        </w:rPr>
        <w:t xml:space="preserve">e concrétiser </w:t>
      </w:r>
      <w:r w:rsidRPr="00C265BE">
        <w:rPr>
          <w:rFonts w:ascii="Tahoma" w:hAnsi="Tahoma" w:cs="Tahoma"/>
          <w:sz w:val="20"/>
          <w:szCs w:val="20"/>
        </w:rPr>
        <w:t xml:space="preserve">l’étape N° 3, il est proposé de prolonger la garantie du serveur d’un an et le contrat de maintenance par période de 3 mois renouvelable 2 fois (soit 6 mois au maximum) afin d’assurer en toute sécurité l’évolution du matériel et des prestations de maintenance s’y rattachant. </w:t>
      </w:r>
    </w:p>
    <w:p w:rsidR="00FA0F68" w:rsidRPr="00C265BE" w:rsidRDefault="00FA0F68" w:rsidP="00B230A0">
      <w:pPr>
        <w:spacing w:after="0"/>
        <w:jc w:val="both"/>
        <w:rPr>
          <w:rFonts w:ascii="Tahoma" w:hAnsi="Tahoma" w:cs="Tahoma"/>
          <w:sz w:val="20"/>
          <w:szCs w:val="20"/>
        </w:rPr>
      </w:pPr>
    </w:p>
    <w:p w:rsidR="00FA0F68" w:rsidRPr="00C265BE" w:rsidRDefault="009D61F1" w:rsidP="00B230A0">
      <w:pPr>
        <w:spacing w:after="0"/>
        <w:jc w:val="both"/>
        <w:rPr>
          <w:rFonts w:ascii="Tahoma" w:hAnsi="Tahoma" w:cs="Tahoma"/>
          <w:sz w:val="20"/>
          <w:szCs w:val="20"/>
        </w:rPr>
      </w:pPr>
      <w:r w:rsidRPr="00C265BE">
        <w:rPr>
          <w:rFonts w:ascii="Tahoma" w:hAnsi="Tahoma" w:cs="Tahoma"/>
          <w:sz w:val="20"/>
          <w:szCs w:val="20"/>
        </w:rPr>
        <w:t>Le C</w:t>
      </w:r>
      <w:r w:rsidR="00FA0F68" w:rsidRPr="00C265BE">
        <w:rPr>
          <w:rFonts w:ascii="Tahoma" w:hAnsi="Tahoma" w:cs="Tahoma"/>
          <w:sz w:val="20"/>
          <w:szCs w:val="20"/>
        </w:rPr>
        <w:t xml:space="preserve">onseil municipal est invité à prendre acte de ces dispositions. </w:t>
      </w:r>
    </w:p>
    <w:p w:rsidR="00FA0F68" w:rsidRPr="00C265BE" w:rsidRDefault="00FA0F68" w:rsidP="00B230A0">
      <w:pPr>
        <w:spacing w:after="0"/>
        <w:ind w:left="720"/>
        <w:jc w:val="both"/>
        <w:rPr>
          <w:rFonts w:ascii="Tahoma" w:hAnsi="Tahoma" w:cs="Tahoma"/>
          <w:b/>
          <w:color w:val="FF0000"/>
          <w:sz w:val="20"/>
          <w:szCs w:val="20"/>
        </w:rPr>
      </w:pPr>
    </w:p>
    <w:p w:rsidR="00FA0F68" w:rsidRPr="00C265BE" w:rsidRDefault="000C1EBF" w:rsidP="00B230A0">
      <w:pPr>
        <w:spacing w:after="0"/>
        <w:jc w:val="both"/>
        <w:rPr>
          <w:rFonts w:ascii="Tahoma" w:hAnsi="Tahoma" w:cs="Tahoma"/>
          <w:b/>
          <w:sz w:val="20"/>
          <w:szCs w:val="20"/>
          <w:u w:val="single"/>
        </w:rPr>
      </w:pPr>
      <w:r w:rsidRPr="00C265BE">
        <w:rPr>
          <w:rFonts w:ascii="Tahoma" w:hAnsi="Tahoma" w:cs="Tahoma"/>
          <w:b/>
          <w:sz w:val="20"/>
          <w:szCs w:val="20"/>
          <w:u w:val="single"/>
        </w:rPr>
        <w:t>D</w:t>
      </w:r>
      <w:r w:rsidR="00FA0F68" w:rsidRPr="00C265BE">
        <w:rPr>
          <w:rFonts w:ascii="Tahoma" w:hAnsi="Tahoma" w:cs="Tahoma"/>
          <w:b/>
          <w:sz w:val="20"/>
          <w:szCs w:val="20"/>
          <w:u w:val="single"/>
        </w:rPr>
        <w:t>écision municipale</w:t>
      </w:r>
      <w:r w:rsidR="00B230A0" w:rsidRPr="00C265BE">
        <w:rPr>
          <w:rFonts w:ascii="Tahoma" w:hAnsi="Tahoma" w:cs="Tahoma"/>
          <w:b/>
          <w:sz w:val="20"/>
          <w:szCs w:val="20"/>
        </w:rPr>
        <w:t> :</w:t>
      </w:r>
      <w:r w:rsidR="00FA0F68" w:rsidRPr="00C265BE">
        <w:rPr>
          <w:rFonts w:ascii="Tahoma" w:hAnsi="Tahoma" w:cs="Tahoma"/>
          <w:b/>
          <w:sz w:val="20"/>
          <w:szCs w:val="20"/>
          <w:u w:val="single"/>
        </w:rPr>
        <w:t xml:space="preserve"> </w:t>
      </w:r>
    </w:p>
    <w:p w:rsidR="00FA0F68" w:rsidRPr="00C265BE" w:rsidRDefault="00FA0F68" w:rsidP="00B230A0">
      <w:pPr>
        <w:spacing w:after="0"/>
        <w:jc w:val="both"/>
        <w:rPr>
          <w:rFonts w:ascii="Tahoma" w:hAnsi="Tahoma" w:cs="Tahoma"/>
          <w:sz w:val="20"/>
          <w:szCs w:val="20"/>
        </w:rPr>
      </w:pPr>
    </w:p>
    <w:p w:rsidR="00FA0F68" w:rsidRPr="00C265BE" w:rsidRDefault="000471B6" w:rsidP="00B230A0">
      <w:pPr>
        <w:spacing w:after="0"/>
        <w:jc w:val="both"/>
        <w:rPr>
          <w:rFonts w:ascii="Tahoma" w:hAnsi="Tahoma" w:cs="Tahoma"/>
          <w:sz w:val="20"/>
          <w:szCs w:val="20"/>
        </w:rPr>
      </w:pPr>
      <w:r w:rsidRPr="00C265BE">
        <w:rPr>
          <w:rFonts w:ascii="Tahoma" w:eastAsia="MS Mincho" w:hAnsi="Tahoma" w:cs="Tahoma"/>
          <w:b/>
          <w:noProof/>
          <w:sz w:val="20"/>
          <w:szCs w:val="20"/>
          <w:u w:val="single"/>
          <w:lang w:eastAsia="fr-FR"/>
        </w:rPr>
        <mc:AlternateContent>
          <mc:Choice Requires="wps">
            <w:drawing>
              <wp:anchor distT="0" distB="0" distL="114300" distR="114300" simplePos="0" relativeHeight="251703296" behindDoc="0" locked="0" layoutInCell="1" allowOverlap="1" wp14:anchorId="676B7EEC" wp14:editId="21F112C8">
                <wp:simplePos x="0" y="0"/>
                <wp:positionH relativeFrom="column">
                  <wp:posOffset>-1529715</wp:posOffset>
                </wp:positionH>
                <wp:positionV relativeFrom="paragraph">
                  <wp:posOffset>131445</wp:posOffset>
                </wp:positionV>
                <wp:extent cx="1314450" cy="701675"/>
                <wp:effectExtent l="0" t="0" r="19050" b="22225"/>
                <wp:wrapNone/>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01675"/>
                        </a:xfrm>
                        <a:prstGeom prst="rect">
                          <a:avLst/>
                        </a:prstGeom>
                        <a:solidFill>
                          <a:srgbClr val="FFFFFF"/>
                        </a:solidFill>
                        <a:ln w="9525">
                          <a:solidFill>
                            <a:srgbClr val="000000"/>
                          </a:solidFill>
                          <a:miter lim="800000"/>
                          <a:headEnd/>
                          <a:tailEnd/>
                        </a:ln>
                      </wps:spPr>
                      <wps:txbx>
                        <w:txbxContent>
                          <w:p w:rsidR="00CA4FA6" w:rsidRDefault="00CA4FA6" w:rsidP="000471B6">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0471B6">
                            <w:pPr>
                              <w:rPr>
                                <w:rFonts w:ascii="Arial Narrow" w:hAnsi="Arial Narrow"/>
                                <w:sz w:val="18"/>
                              </w:rPr>
                            </w:pPr>
                            <w:r>
                              <w:rPr>
                                <w:rFonts w:ascii="Arial Narrow" w:hAnsi="Arial Narrow"/>
                                <w:sz w:val="18"/>
                              </w:rPr>
                              <w:t>Réception le 25/09/14</w:t>
                            </w:r>
                          </w:p>
                          <w:p w:rsidR="00CA4FA6" w:rsidRDefault="00CA4FA6" w:rsidP="000471B6">
                            <w:pPr>
                              <w:rPr>
                                <w:rFonts w:ascii="Arial Narrow" w:hAnsi="Arial Narrow"/>
                                <w:sz w:val="18"/>
                              </w:rPr>
                            </w:pPr>
                            <w:r>
                              <w:rPr>
                                <w:rFonts w:ascii="Arial Narrow" w:hAnsi="Arial Narrow"/>
                                <w:sz w:val="18"/>
                              </w:rPr>
                              <w:t>Publié le 26/09/14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B7EEC" id="Zone de texte 29" o:spid="_x0000_s1050" type="#_x0000_t202" style="position:absolute;left:0;text-align:left;margin-left:-120.45pt;margin-top:10.35pt;width:103.5pt;height:5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">
                <v:textbox>
                  <w:txbxContent>
                    <w:p w:rsidR="00CA4FA6" w:rsidRDefault="00CA4FA6" w:rsidP="000471B6">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0471B6">
                      <w:pPr>
                        <w:rPr>
                          <w:rFonts w:ascii="Arial Narrow" w:hAnsi="Arial Narrow"/>
                          <w:sz w:val="18"/>
                        </w:rPr>
                      </w:pPr>
                      <w:r>
                        <w:rPr>
                          <w:rFonts w:ascii="Arial Narrow" w:hAnsi="Arial Narrow"/>
                          <w:sz w:val="18"/>
                        </w:rPr>
                        <w:t>Réception le 25/09/14</w:t>
                      </w:r>
                    </w:p>
                    <w:p w:rsidR="00CA4FA6" w:rsidRDefault="00CA4FA6" w:rsidP="000471B6">
                      <w:pPr>
                        <w:rPr>
                          <w:rFonts w:ascii="Arial Narrow" w:hAnsi="Arial Narrow"/>
                          <w:sz w:val="18"/>
                        </w:rPr>
                      </w:pPr>
                      <w:r>
                        <w:rPr>
                          <w:rFonts w:ascii="Arial Narrow" w:hAnsi="Arial Narrow"/>
                          <w:sz w:val="18"/>
                        </w:rPr>
                        <w:t>Publié le 26/09/14</w:t>
                      </w:r>
                    </w:p>
                  </w:txbxContent>
                </v:textbox>
              </v:shape>
            </w:pict>
          </mc:Fallback>
        </mc:AlternateContent>
      </w:r>
      <w:r w:rsidR="00FA0F68" w:rsidRPr="00C265BE">
        <w:rPr>
          <w:rFonts w:ascii="Tahoma" w:hAnsi="Tahoma" w:cs="Tahoma"/>
          <w:sz w:val="20"/>
          <w:szCs w:val="20"/>
        </w:rPr>
        <w:t>Vu la décision municipale du 17 septembre 2013 prenant acte de l’acceptation du contrat INFOGERANCE pour une durée d’un an ;</w:t>
      </w:r>
    </w:p>
    <w:p w:rsidR="00FA0F68" w:rsidRPr="00C265BE" w:rsidRDefault="00FA0F68" w:rsidP="00B230A0">
      <w:pPr>
        <w:spacing w:after="0"/>
        <w:jc w:val="both"/>
        <w:rPr>
          <w:rFonts w:ascii="Tahoma" w:hAnsi="Tahoma" w:cs="Tahoma"/>
          <w:sz w:val="20"/>
          <w:szCs w:val="20"/>
        </w:rPr>
      </w:pPr>
    </w:p>
    <w:p w:rsidR="00FA0F68" w:rsidRPr="00C265BE" w:rsidRDefault="00FA0F68" w:rsidP="00B230A0">
      <w:pPr>
        <w:spacing w:after="0"/>
        <w:jc w:val="both"/>
        <w:rPr>
          <w:rFonts w:ascii="Tahoma" w:hAnsi="Tahoma" w:cs="Tahoma"/>
          <w:sz w:val="20"/>
          <w:szCs w:val="20"/>
        </w:rPr>
      </w:pPr>
      <w:r w:rsidRPr="00C265BE">
        <w:rPr>
          <w:rFonts w:ascii="Tahoma" w:hAnsi="Tahoma" w:cs="Tahoma"/>
          <w:sz w:val="20"/>
          <w:szCs w:val="20"/>
        </w:rPr>
        <w:t xml:space="preserve">Vu les orientations arrêtées par la collectivité en concertation avec le prestataire chargé de la maintenance du système informatique des services municipaux, </w:t>
      </w:r>
    </w:p>
    <w:p w:rsidR="00FA0F68" w:rsidRPr="00C265BE" w:rsidRDefault="00FA0F68" w:rsidP="00B230A0">
      <w:pPr>
        <w:spacing w:after="0"/>
        <w:jc w:val="both"/>
        <w:rPr>
          <w:rFonts w:ascii="Tahoma" w:hAnsi="Tahoma" w:cs="Tahoma"/>
          <w:sz w:val="20"/>
          <w:szCs w:val="20"/>
        </w:rPr>
      </w:pPr>
    </w:p>
    <w:p w:rsidR="00FA0F68" w:rsidRPr="00C265BE" w:rsidRDefault="00FA0F68" w:rsidP="00B230A0">
      <w:pPr>
        <w:spacing w:after="0"/>
        <w:jc w:val="both"/>
        <w:rPr>
          <w:rFonts w:ascii="Tahoma" w:hAnsi="Tahoma" w:cs="Tahoma"/>
          <w:sz w:val="20"/>
          <w:szCs w:val="20"/>
        </w:rPr>
      </w:pPr>
      <w:r w:rsidRPr="00C265BE">
        <w:rPr>
          <w:rFonts w:ascii="Tahoma" w:hAnsi="Tahoma" w:cs="Tahoma"/>
          <w:sz w:val="20"/>
          <w:szCs w:val="20"/>
        </w:rPr>
        <w:t>Vu le seuil estimé de la prestation relevant des marchés à procédure adaptée ;</w:t>
      </w:r>
    </w:p>
    <w:p w:rsidR="00FA0F68" w:rsidRPr="00C265BE" w:rsidRDefault="00FA0F68" w:rsidP="00B230A0">
      <w:pPr>
        <w:shd w:val="clear" w:color="auto" w:fill="FFFFFF"/>
        <w:spacing w:after="0"/>
        <w:jc w:val="both"/>
        <w:rPr>
          <w:rFonts w:ascii="Tahoma" w:hAnsi="Tahoma" w:cs="Tahoma"/>
          <w:color w:val="000000"/>
          <w:sz w:val="20"/>
          <w:szCs w:val="20"/>
        </w:rPr>
      </w:pPr>
    </w:p>
    <w:p w:rsidR="00FA0F68" w:rsidRPr="00C265BE" w:rsidRDefault="00FA0F68" w:rsidP="003805D4">
      <w:pPr>
        <w:shd w:val="clear" w:color="auto" w:fill="FFFFFF"/>
        <w:spacing w:after="0"/>
        <w:jc w:val="both"/>
        <w:rPr>
          <w:rFonts w:ascii="Tahoma" w:hAnsi="Tahoma" w:cs="Tahoma"/>
          <w:color w:val="000000"/>
          <w:sz w:val="20"/>
          <w:szCs w:val="20"/>
        </w:rPr>
      </w:pPr>
      <w:r w:rsidRPr="00C265BE">
        <w:rPr>
          <w:rFonts w:ascii="Tahoma" w:hAnsi="Tahoma" w:cs="Tahoma"/>
          <w:color w:val="000000"/>
          <w:sz w:val="20"/>
          <w:szCs w:val="20"/>
        </w:rPr>
        <w:t xml:space="preserve">Vu l’avis favorable du </w:t>
      </w:r>
      <w:r w:rsidR="00B230A0" w:rsidRPr="00C265BE">
        <w:rPr>
          <w:rFonts w:ascii="Tahoma" w:hAnsi="Tahoma" w:cs="Tahoma"/>
          <w:color w:val="000000"/>
          <w:sz w:val="20"/>
          <w:szCs w:val="20"/>
        </w:rPr>
        <w:t>B</w:t>
      </w:r>
      <w:r w:rsidRPr="00C265BE">
        <w:rPr>
          <w:rFonts w:ascii="Tahoma" w:hAnsi="Tahoma" w:cs="Tahoma"/>
          <w:color w:val="000000"/>
          <w:sz w:val="20"/>
          <w:szCs w:val="20"/>
        </w:rPr>
        <w:t xml:space="preserve">ureau municipal du 2 septembre 2014 ; </w:t>
      </w:r>
    </w:p>
    <w:p w:rsidR="0087547F" w:rsidRDefault="0087547F" w:rsidP="00B230A0">
      <w:pPr>
        <w:widowControl w:val="0"/>
        <w:autoSpaceDE w:val="0"/>
        <w:adjustRightInd w:val="0"/>
        <w:spacing w:after="0"/>
        <w:jc w:val="both"/>
        <w:rPr>
          <w:rFonts w:ascii="Tahoma" w:hAnsi="Tahoma" w:cs="Tahoma"/>
          <w:sz w:val="20"/>
          <w:szCs w:val="20"/>
        </w:rPr>
      </w:pPr>
    </w:p>
    <w:p w:rsidR="00FA0F68" w:rsidRPr="00C265BE" w:rsidRDefault="00FA0F68" w:rsidP="00B230A0">
      <w:pPr>
        <w:widowControl w:val="0"/>
        <w:autoSpaceDE w:val="0"/>
        <w:adjustRightInd w:val="0"/>
        <w:spacing w:after="0"/>
        <w:jc w:val="both"/>
        <w:rPr>
          <w:rFonts w:ascii="Tahoma" w:hAnsi="Tahoma" w:cs="Tahoma"/>
          <w:sz w:val="20"/>
          <w:szCs w:val="20"/>
        </w:rPr>
      </w:pPr>
      <w:r w:rsidRPr="00C265BE">
        <w:rPr>
          <w:rFonts w:ascii="Tahoma" w:hAnsi="Tahoma" w:cs="Tahoma"/>
          <w:sz w:val="20"/>
          <w:szCs w:val="20"/>
        </w:rPr>
        <w:t>Vu les propositions tarifaires d’Infocentre</w:t>
      </w:r>
    </w:p>
    <w:p w:rsidR="00FA0F68" w:rsidRPr="00C265BE" w:rsidRDefault="00FA0F68" w:rsidP="00B230A0">
      <w:pPr>
        <w:widowControl w:val="0"/>
        <w:autoSpaceDE w:val="0"/>
        <w:adjustRightInd w:val="0"/>
        <w:spacing w:after="0"/>
        <w:jc w:val="both"/>
        <w:rPr>
          <w:rFonts w:ascii="Tahoma" w:hAnsi="Tahoma" w:cs="Tahoma"/>
          <w:sz w:val="20"/>
          <w:szCs w:val="20"/>
        </w:rPr>
      </w:pPr>
    </w:p>
    <w:p w:rsidR="00FA0F68" w:rsidRPr="00C265BE" w:rsidRDefault="00B230A0" w:rsidP="00B230A0">
      <w:pPr>
        <w:widowControl w:val="0"/>
        <w:autoSpaceDE w:val="0"/>
        <w:adjustRightInd w:val="0"/>
        <w:spacing w:after="0"/>
        <w:jc w:val="both"/>
        <w:rPr>
          <w:rFonts w:ascii="Tahoma" w:hAnsi="Tahoma" w:cs="Tahoma"/>
          <w:sz w:val="20"/>
          <w:szCs w:val="20"/>
        </w:rPr>
      </w:pPr>
      <w:r w:rsidRPr="00C265BE">
        <w:rPr>
          <w:rFonts w:ascii="Tahoma" w:hAnsi="Tahoma" w:cs="Tahoma"/>
          <w:sz w:val="20"/>
          <w:szCs w:val="20"/>
        </w:rPr>
        <w:t>Vu le B</w:t>
      </w:r>
      <w:r w:rsidR="00FA0F68" w:rsidRPr="00C265BE">
        <w:rPr>
          <w:rFonts w:ascii="Tahoma" w:hAnsi="Tahoma" w:cs="Tahoma"/>
          <w:sz w:val="20"/>
          <w:szCs w:val="20"/>
        </w:rPr>
        <w:t xml:space="preserve">udget primitif 2014 de la Commune ; </w:t>
      </w:r>
    </w:p>
    <w:p w:rsidR="00FA0F68" w:rsidRPr="00C265BE" w:rsidRDefault="00FA0F68" w:rsidP="00B230A0">
      <w:pPr>
        <w:spacing w:after="0"/>
        <w:jc w:val="both"/>
        <w:rPr>
          <w:rFonts w:ascii="Tahoma" w:hAnsi="Tahoma" w:cs="Tahoma"/>
          <w:sz w:val="20"/>
          <w:szCs w:val="20"/>
        </w:rPr>
      </w:pPr>
    </w:p>
    <w:p w:rsidR="00FA0F68" w:rsidRPr="00C265BE" w:rsidRDefault="00FA0F68" w:rsidP="00B230A0">
      <w:pPr>
        <w:spacing w:after="0"/>
        <w:jc w:val="both"/>
        <w:rPr>
          <w:rFonts w:ascii="Tahoma" w:hAnsi="Tahoma" w:cs="Tahoma"/>
          <w:sz w:val="20"/>
          <w:szCs w:val="20"/>
        </w:rPr>
      </w:pPr>
      <w:r w:rsidRPr="00C265BE">
        <w:rPr>
          <w:rFonts w:ascii="Tahoma" w:hAnsi="Tahoma" w:cs="Tahoma"/>
          <w:sz w:val="20"/>
          <w:szCs w:val="20"/>
        </w:rPr>
        <w:t>En application de la délibération n° 31-2012 du 24 juin 2014, par laquelle le Conseil municipal a donné délégation au Maire pour exercer un certain nombre d’attributions en son nom et notamment, en son alinéa 4, qui précise que le Conseil délègue au Maire la prise de toutes décisions concernant la préparation, la passation et le règlement des marchés d’un montant inférieur à 200 000 € HT ;</w:t>
      </w:r>
    </w:p>
    <w:p w:rsidR="00FA0F68" w:rsidRPr="00C265BE" w:rsidRDefault="00FA0F68" w:rsidP="00B230A0">
      <w:pPr>
        <w:spacing w:after="0"/>
        <w:jc w:val="both"/>
        <w:rPr>
          <w:rFonts w:ascii="Tahoma" w:hAnsi="Tahoma" w:cs="Tahoma"/>
          <w:sz w:val="20"/>
          <w:szCs w:val="20"/>
        </w:rPr>
      </w:pPr>
    </w:p>
    <w:p w:rsidR="00FA0F68" w:rsidRPr="00C265BE" w:rsidRDefault="00FA0F68" w:rsidP="00B230A0">
      <w:pPr>
        <w:tabs>
          <w:tab w:val="left" w:pos="5670"/>
        </w:tabs>
        <w:spacing w:after="0"/>
        <w:jc w:val="both"/>
        <w:rPr>
          <w:rFonts w:ascii="Tahoma" w:hAnsi="Tahoma" w:cs="Tahoma"/>
          <w:sz w:val="20"/>
          <w:szCs w:val="20"/>
        </w:rPr>
      </w:pPr>
      <w:r w:rsidRPr="00C265BE">
        <w:rPr>
          <w:rFonts w:ascii="Tahoma" w:hAnsi="Tahoma" w:cs="Tahoma"/>
          <w:sz w:val="20"/>
          <w:szCs w:val="20"/>
        </w:rPr>
        <w:t>Conformément aux articles L.</w:t>
      </w:r>
      <w:r w:rsidR="00B230A0" w:rsidRPr="00C265BE">
        <w:rPr>
          <w:rFonts w:ascii="Tahoma" w:hAnsi="Tahoma" w:cs="Tahoma"/>
          <w:sz w:val="20"/>
          <w:szCs w:val="20"/>
        </w:rPr>
        <w:t xml:space="preserve"> </w:t>
      </w:r>
      <w:r w:rsidRPr="00C265BE">
        <w:rPr>
          <w:rFonts w:ascii="Tahoma" w:hAnsi="Tahoma" w:cs="Tahoma"/>
          <w:sz w:val="20"/>
          <w:szCs w:val="20"/>
        </w:rPr>
        <w:t>2122-2, L.</w:t>
      </w:r>
      <w:r w:rsidR="00B230A0" w:rsidRPr="00C265BE">
        <w:rPr>
          <w:rFonts w:ascii="Tahoma" w:hAnsi="Tahoma" w:cs="Tahoma"/>
          <w:sz w:val="20"/>
          <w:szCs w:val="20"/>
        </w:rPr>
        <w:t xml:space="preserve"> </w:t>
      </w:r>
      <w:r w:rsidRPr="00C265BE">
        <w:rPr>
          <w:rFonts w:ascii="Tahoma" w:hAnsi="Tahoma" w:cs="Tahoma"/>
          <w:sz w:val="20"/>
          <w:szCs w:val="20"/>
        </w:rPr>
        <w:t>2122-22, L.</w:t>
      </w:r>
      <w:r w:rsidR="00B230A0" w:rsidRPr="00C265BE">
        <w:rPr>
          <w:rFonts w:ascii="Tahoma" w:hAnsi="Tahoma" w:cs="Tahoma"/>
          <w:sz w:val="20"/>
          <w:szCs w:val="20"/>
        </w:rPr>
        <w:t xml:space="preserve"> </w:t>
      </w:r>
      <w:r w:rsidRPr="00C265BE">
        <w:rPr>
          <w:rFonts w:ascii="Tahoma" w:hAnsi="Tahoma" w:cs="Tahoma"/>
          <w:sz w:val="20"/>
          <w:szCs w:val="20"/>
        </w:rPr>
        <w:t xml:space="preserve">2122-23 du Code Général des Collectivités Territoriales, il vous est donné communication, comme prescrit, de la décision que Monsieur le maire a été amené à prendre depuis la dernière séance du 24 juin 2014 ; </w:t>
      </w:r>
    </w:p>
    <w:p w:rsidR="000C1EBF" w:rsidRPr="00C265BE" w:rsidRDefault="000C1EBF" w:rsidP="00B230A0">
      <w:pPr>
        <w:widowControl w:val="0"/>
        <w:autoSpaceDE w:val="0"/>
        <w:adjustRightInd w:val="0"/>
        <w:spacing w:after="0"/>
        <w:jc w:val="both"/>
        <w:rPr>
          <w:rFonts w:ascii="Tahoma" w:hAnsi="Tahoma" w:cs="Tahoma"/>
          <w:sz w:val="20"/>
          <w:szCs w:val="20"/>
        </w:rPr>
      </w:pPr>
    </w:p>
    <w:p w:rsidR="00B230A0" w:rsidRPr="00C265BE" w:rsidRDefault="00B230A0" w:rsidP="00B230A0">
      <w:pPr>
        <w:widowControl w:val="0"/>
        <w:autoSpaceDE w:val="0"/>
        <w:adjustRightInd w:val="0"/>
        <w:spacing w:after="0"/>
        <w:jc w:val="both"/>
        <w:rPr>
          <w:rFonts w:ascii="Tahoma" w:hAnsi="Tahoma" w:cs="Tahoma"/>
          <w:sz w:val="20"/>
          <w:szCs w:val="20"/>
        </w:rPr>
      </w:pPr>
      <w:r w:rsidRPr="00C265BE">
        <w:rPr>
          <w:rFonts w:ascii="Tahoma" w:hAnsi="Tahoma" w:cs="Tahoma"/>
          <w:sz w:val="20"/>
          <w:szCs w:val="20"/>
        </w:rPr>
        <w:t xml:space="preserve">Le Conseil </w:t>
      </w:r>
      <w:r w:rsidR="00FA0F68" w:rsidRPr="00C265BE">
        <w:rPr>
          <w:rFonts w:ascii="Tahoma" w:hAnsi="Tahoma" w:cs="Tahoma"/>
          <w:sz w:val="20"/>
          <w:szCs w:val="20"/>
        </w:rPr>
        <w:t>municipal</w:t>
      </w:r>
      <w:r w:rsidR="000C1EBF" w:rsidRPr="00C265BE">
        <w:rPr>
          <w:rFonts w:ascii="Tahoma" w:hAnsi="Tahoma" w:cs="Tahoma"/>
          <w:sz w:val="20"/>
          <w:szCs w:val="20"/>
        </w:rPr>
        <w:t xml:space="preserve"> </w:t>
      </w:r>
      <w:r w:rsidRPr="00C265BE">
        <w:rPr>
          <w:rFonts w:ascii="Tahoma" w:hAnsi="Tahoma" w:cs="Tahoma"/>
          <w:sz w:val="20"/>
          <w:szCs w:val="20"/>
        </w:rPr>
        <w:t>:</w:t>
      </w:r>
    </w:p>
    <w:p w:rsidR="00B230A0" w:rsidRPr="00C265BE" w:rsidRDefault="00B230A0" w:rsidP="00B230A0">
      <w:pPr>
        <w:widowControl w:val="0"/>
        <w:autoSpaceDE w:val="0"/>
        <w:adjustRightInd w:val="0"/>
        <w:spacing w:after="0"/>
        <w:jc w:val="both"/>
        <w:rPr>
          <w:rFonts w:ascii="Tahoma" w:hAnsi="Tahoma" w:cs="Tahoma"/>
          <w:sz w:val="20"/>
          <w:szCs w:val="20"/>
        </w:rPr>
      </w:pPr>
    </w:p>
    <w:p w:rsidR="00FA0F68" w:rsidRPr="00C265BE" w:rsidRDefault="000C1EBF" w:rsidP="000211C2">
      <w:pPr>
        <w:pStyle w:val="Paragraphedeliste"/>
        <w:widowControl w:val="0"/>
        <w:numPr>
          <w:ilvl w:val="0"/>
          <w:numId w:val="48"/>
        </w:numPr>
        <w:autoSpaceDE w:val="0"/>
        <w:adjustRightInd w:val="0"/>
        <w:spacing w:after="0"/>
        <w:jc w:val="both"/>
        <w:rPr>
          <w:rFonts w:ascii="Tahoma" w:hAnsi="Tahoma" w:cs="Tahoma"/>
          <w:sz w:val="20"/>
          <w:szCs w:val="20"/>
        </w:rPr>
      </w:pPr>
      <w:r w:rsidRPr="00C265BE">
        <w:rPr>
          <w:rFonts w:ascii="Tahoma" w:hAnsi="Tahoma" w:cs="Tahoma"/>
          <w:b/>
          <w:sz w:val="20"/>
          <w:szCs w:val="20"/>
        </w:rPr>
        <w:t>PREND</w:t>
      </w:r>
      <w:r w:rsidR="00B230A0" w:rsidRPr="00C265BE">
        <w:rPr>
          <w:rFonts w:ascii="Tahoma" w:hAnsi="Tahoma" w:cs="Tahoma"/>
          <w:b/>
          <w:sz w:val="20"/>
          <w:szCs w:val="20"/>
        </w:rPr>
        <w:t xml:space="preserve"> ACTE</w:t>
      </w:r>
      <w:r w:rsidR="00B230A0" w:rsidRPr="00C265BE">
        <w:rPr>
          <w:rFonts w:ascii="Tahoma" w:hAnsi="Tahoma" w:cs="Tahoma"/>
          <w:sz w:val="20"/>
          <w:szCs w:val="20"/>
        </w:rPr>
        <w:t xml:space="preserve"> </w:t>
      </w:r>
      <w:r w:rsidR="00FA0F68" w:rsidRPr="00C265BE">
        <w:rPr>
          <w:rFonts w:ascii="Tahoma" w:hAnsi="Tahoma" w:cs="Tahoma"/>
          <w:sz w:val="20"/>
          <w:szCs w:val="20"/>
        </w:rPr>
        <w:t>de la prolongation des prestations de maintenance et de garantie  auprès d’Infocentre ainsi qu’il suit :</w:t>
      </w:r>
    </w:p>
    <w:p w:rsidR="00880BB0" w:rsidRDefault="00880BB0">
      <w:pPr>
        <w:suppressAutoHyphens w:val="0"/>
        <w:rPr>
          <w:rFonts w:ascii="Tahoma" w:eastAsia="Calibri" w:hAnsi="Tahoma" w:cs="Tahoma"/>
          <w:sz w:val="20"/>
          <w:szCs w:val="20"/>
        </w:rPr>
      </w:pPr>
      <w:r>
        <w:rPr>
          <w:rFonts w:ascii="Tahoma" w:hAnsi="Tahoma" w:cs="Tahoma"/>
          <w:sz w:val="20"/>
          <w:szCs w:val="20"/>
        </w:rPr>
        <w:br w:type="page"/>
      </w:r>
    </w:p>
    <w:p w:rsidR="001B4D8F" w:rsidRPr="00C265BE" w:rsidRDefault="001B4D8F" w:rsidP="001B4D8F">
      <w:pPr>
        <w:pStyle w:val="Paragraphedeliste"/>
        <w:widowControl w:val="0"/>
        <w:autoSpaceDE w:val="0"/>
        <w:adjustRightInd w:val="0"/>
        <w:spacing w:after="0"/>
        <w:jc w:val="both"/>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1955"/>
        <w:gridCol w:w="1573"/>
        <w:gridCol w:w="1573"/>
        <w:gridCol w:w="1573"/>
      </w:tblGrid>
      <w:tr w:rsidR="00FA0F68" w:rsidRPr="00C265BE" w:rsidTr="00625E8F">
        <w:tc>
          <w:tcPr>
            <w:tcW w:w="1044" w:type="pct"/>
            <w:tcBorders>
              <w:top w:val="single" w:sz="4" w:space="0" w:color="auto"/>
              <w:left w:val="single" w:sz="4" w:space="0" w:color="auto"/>
              <w:bottom w:val="single" w:sz="4" w:space="0" w:color="auto"/>
              <w:right w:val="single" w:sz="4" w:space="0" w:color="auto"/>
            </w:tcBorders>
            <w:hideMark/>
          </w:tcPr>
          <w:p w:rsidR="00FA0F68" w:rsidRPr="00880BB0" w:rsidRDefault="00B6172D" w:rsidP="00625E8F">
            <w:pPr>
              <w:widowControl w:val="0"/>
              <w:autoSpaceDE w:val="0"/>
              <w:adjustRightInd w:val="0"/>
              <w:spacing w:after="0"/>
              <w:jc w:val="center"/>
              <w:rPr>
                <w:rFonts w:ascii="Tahoma" w:hAnsi="Tahoma" w:cs="Tahoma"/>
              </w:rPr>
            </w:pPr>
            <w:r w:rsidRPr="00880BB0">
              <w:rPr>
                <w:rFonts w:ascii="Tahoma" w:hAnsi="Tahoma" w:cs="Tahoma"/>
              </w:rPr>
              <w:br w:type="page"/>
            </w:r>
            <w:r w:rsidR="00FA0F68" w:rsidRPr="00880BB0">
              <w:rPr>
                <w:rFonts w:ascii="Tahoma" w:hAnsi="Tahoma" w:cs="Tahoma"/>
                <w:b/>
              </w:rPr>
              <w:t xml:space="preserve">Intitulé </w:t>
            </w:r>
          </w:p>
        </w:tc>
        <w:tc>
          <w:tcPr>
            <w:tcW w:w="1158" w:type="pct"/>
            <w:tcBorders>
              <w:top w:val="single" w:sz="4" w:space="0" w:color="auto"/>
              <w:left w:val="single" w:sz="4" w:space="0" w:color="auto"/>
              <w:bottom w:val="single" w:sz="4" w:space="0" w:color="auto"/>
              <w:right w:val="single" w:sz="4" w:space="0" w:color="auto"/>
            </w:tcBorders>
            <w:hideMark/>
          </w:tcPr>
          <w:p w:rsidR="00FA0F68" w:rsidRPr="00880BB0" w:rsidRDefault="00FA0F68" w:rsidP="00625E8F">
            <w:pPr>
              <w:widowControl w:val="0"/>
              <w:autoSpaceDE w:val="0"/>
              <w:adjustRightInd w:val="0"/>
              <w:spacing w:after="0"/>
              <w:jc w:val="center"/>
              <w:rPr>
                <w:rFonts w:ascii="Tahoma" w:hAnsi="Tahoma" w:cs="Tahoma"/>
                <w:b/>
              </w:rPr>
            </w:pPr>
            <w:r w:rsidRPr="00880BB0">
              <w:rPr>
                <w:rFonts w:ascii="Tahoma" w:hAnsi="Tahoma" w:cs="Tahoma"/>
                <w:b/>
              </w:rPr>
              <w:t xml:space="preserve">Descriptif </w:t>
            </w:r>
          </w:p>
        </w:tc>
        <w:tc>
          <w:tcPr>
            <w:tcW w:w="932" w:type="pct"/>
            <w:tcBorders>
              <w:top w:val="single" w:sz="4" w:space="0" w:color="auto"/>
              <w:left w:val="single" w:sz="4" w:space="0" w:color="auto"/>
              <w:bottom w:val="single" w:sz="4" w:space="0" w:color="auto"/>
              <w:right w:val="single" w:sz="4" w:space="0" w:color="auto"/>
            </w:tcBorders>
          </w:tcPr>
          <w:p w:rsidR="00FA0F68" w:rsidRPr="00880BB0" w:rsidRDefault="00FA0F68" w:rsidP="00625E8F">
            <w:pPr>
              <w:widowControl w:val="0"/>
              <w:autoSpaceDE w:val="0"/>
              <w:adjustRightInd w:val="0"/>
              <w:spacing w:after="0"/>
              <w:jc w:val="center"/>
              <w:rPr>
                <w:rFonts w:ascii="Tahoma" w:hAnsi="Tahoma" w:cs="Tahoma"/>
                <w:b/>
              </w:rPr>
            </w:pPr>
            <w:r w:rsidRPr="00880BB0">
              <w:rPr>
                <w:rFonts w:ascii="Tahoma" w:hAnsi="Tahoma" w:cs="Tahoma"/>
                <w:b/>
              </w:rPr>
              <w:t>Coût HT</w:t>
            </w:r>
          </w:p>
        </w:tc>
        <w:tc>
          <w:tcPr>
            <w:tcW w:w="932" w:type="pct"/>
            <w:tcBorders>
              <w:top w:val="single" w:sz="4" w:space="0" w:color="auto"/>
              <w:left w:val="single" w:sz="4" w:space="0" w:color="auto"/>
              <w:bottom w:val="single" w:sz="4" w:space="0" w:color="auto"/>
              <w:right w:val="single" w:sz="4" w:space="0" w:color="auto"/>
            </w:tcBorders>
            <w:hideMark/>
          </w:tcPr>
          <w:p w:rsidR="00FA0F68" w:rsidRPr="00880BB0" w:rsidRDefault="00FA0F68" w:rsidP="00625E8F">
            <w:pPr>
              <w:widowControl w:val="0"/>
              <w:autoSpaceDE w:val="0"/>
              <w:adjustRightInd w:val="0"/>
              <w:spacing w:after="0"/>
              <w:jc w:val="center"/>
              <w:rPr>
                <w:rFonts w:ascii="Tahoma" w:hAnsi="Tahoma" w:cs="Tahoma"/>
                <w:b/>
              </w:rPr>
            </w:pPr>
            <w:r w:rsidRPr="00880BB0">
              <w:rPr>
                <w:rFonts w:ascii="Tahoma" w:hAnsi="Tahoma" w:cs="Tahoma"/>
                <w:b/>
              </w:rPr>
              <w:t>Coût TTC</w:t>
            </w:r>
          </w:p>
        </w:tc>
        <w:tc>
          <w:tcPr>
            <w:tcW w:w="932" w:type="pct"/>
            <w:tcBorders>
              <w:top w:val="single" w:sz="4" w:space="0" w:color="auto"/>
              <w:left w:val="single" w:sz="4" w:space="0" w:color="auto"/>
              <w:bottom w:val="single" w:sz="4" w:space="0" w:color="auto"/>
              <w:right w:val="single" w:sz="4" w:space="0" w:color="auto"/>
            </w:tcBorders>
          </w:tcPr>
          <w:p w:rsidR="00FA0F68" w:rsidRPr="00880BB0" w:rsidRDefault="00FA0F68" w:rsidP="00625E8F">
            <w:pPr>
              <w:widowControl w:val="0"/>
              <w:autoSpaceDE w:val="0"/>
              <w:adjustRightInd w:val="0"/>
              <w:spacing w:after="0"/>
              <w:jc w:val="center"/>
              <w:rPr>
                <w:rFonts w:ascii="Tahoma" w:hAnsi="Tahoma" w:cs="Tahoma"/>
                <w:b/>
              </w:rPr>
            </w:pPr>
            <w:r w:rsidRPr="00880BB0">
              <w:rPr>
                <w:rFonts w:ascii="Tahoma" w:hAnsi="Tahoma" w:cs="Tahoma"/>
                <w:b/>
              </w:rPr>
              <w:t>Durée</w:t>
            </w:r>
          </w:p>
        </w:tc>
      </w:tr>
      <w:tr w:rsidR="008906E8" w:rsidRPr="00C265BE" w:rsidTr="00625E8F">
        <w:tc>
          <w:tcPr>
            <w:tcW w:w="1044" w:type="pct"/>
            <w:vMerge w:val="restart"/>
            <w:tcBorders>
              <w:top w:val="single" w:sz="4" w:space="0" w:color="auto"/>
              <w:left w:val="single" w:sz="4" w:space="0" w:color="auto"/>
              <w:right w:val="single" w:sz="4" w:space="0" w:color="auto"/>
            </w:tcBorders>
            <w:hideMark/>
          </w:tcPr>
          <w:p w:rsidR="008906E8" w:rsidRPr="00880BB0" w:rsidRDefault="008906E8" w:rsidP="00625E8F">
            <w:pPr>
              <w:widowControl w:val="0"/>
              <w:autoSpaceDE w:val="0"/>
              <w:adjustRightInd w:val="0"/>
              <w:spacing w:after="0"/>
              <w:jc w:val="center"/>
              <w:rPr>
                <w:rFonts w:ascii="Tahoma" w:hAnsi="Tahoma" w:cs="Tahoma"/>
              </w:rPr>
            </w:pPr>
          </w:p>
          <w:p w:rsidR="008906E8" w:rsidRPr="00880BB0" w:rsidRDefault="008906E8" w:rsidP="00625E8F">
            <w:pPr>
              <w:widowControl w:val="0"/>
              <w:autoSpaceDE w:val="0"/>
              <w:adjustRightInd w:val="0"/>
              <w:spacing w:after="0"/>
              <w:jc w:val="center"/>
              <w:rPr>
                <w:rFonts w:ascii="Tahoma" w:hAnsi="Tahoma" w:cs="Tahoma"/>
              </w:rPr>
            </w:pPr>
          </w:p>
          <w:p w:rsidR="008906E8" w:rsidRPr="00880BB0" w:rsidRDefault="008906E8" w:rsidP="00625E8F">
            <w:pPr>
              <w:widowControl w:val="0"/>
              <w:autoSpaceDE w:val="0"/>
              <w:adjustRightInd w:val="0"/>
              <w:spacing w:after="0"/>
              <w:jc w:val="center"/>
              <w:rPr>
                <w:rFonts w:ascii="Tahoma" w:hAnsi="Tahoma" w:cs="Tahoma"/>
              </w:rPr>
            </w:pPr>
            <w:r w:rsidRPr="00880BB0">
              <w:rPr>
                <w:rFonts w:ascii="Tahoma" w:hAnsi="Tahoma" w:cs="Tahoma"/>
              </w:rPr>
              <w:t>ASSISTANCE</w:t>
            </w:r>
          </w:p>
        </w:tc>
        <w:tc>
          <w:tcPr>
            <w:tcW w:w="1158" w:type="pct"/>
            <w:vMerge w:val="restart"/>
            <w:tcBorders>
              <w:top w:val="single" w:sz="4" w:space="0" w:color="auto"/>
              <w:left w:val="single" w:sz="4" w:space="0" w:color="auto"/>
              <w:right w:val="single" w:sz="4" w:space="0" w:color="auto"/>
            </w:tcBorders>
            <w:hideMark/>
          </w:tcPr>
          <w:p w:rsidR="008906E8" w:rsidRPr="00880BB0" w:rsidRDefault="008906E8" w:rsidP="00625E8F">
            <w:pPr>
              <w:widowControl w:val="0"/>
              <w:autoSpaceDE w:val="0"/>
              <w:adjustRightInd w:val="0"/>
              <w:spacing w:after="0"/>
              <w:jc w:val="center"/>
              <w:rPr>
                <w:rFonts w:ascii="Tahoma" w:hAnsi="Tahoma" w:cs="Tahoma"/>
              </w:rPr>
            </w:pPr>
            <w:r w:rsidRPr="00880BB0">
              <w:rPr>
                <w:rFonts w:ascii="Tahoma" w:hAnsi="Tahoma" w:cs="Tahoma"/>
              </w:rPr>
              <w:t>Délégation de personnel</w:t>
            </w:r>
          </w:p>
          <w:p w:rsidR="008906E8" w:rsidRPr="00880BB0" w:rsidRDefault="008906E8" w:rsidP="00625E8F">
            <w:pPr>
              <w:widowControl w:val="0"/>
              <w:autoSpaceDE w:val="0"/>
              <w:adjustRightInd w:val="0"/>
              <w:spacing w:after="0"/>
              <w:jc w:val="center"/>
              <w:rPr>
                <w:rFonts w:ascii="Tahoma" w:hAnsi="Tahoma" w:cs="Tahoma"/>
              </w:rPr>
            </w:pPr>
            <w:r w:rsidRPr="00880BB0">
              <w:rPr>
                <w:rFonts w:ascii="Tahoma" w:hAnsi="Tahoma" w:cs="Tahoma"/>
              </w:rPr>
              <w:t>½ journée par mois</w:t>
            </w:r>
          </w:p>
        </w:tc>
        <w:tc>
          <w:tcPr>
            <w:tcW w:w="932" w:type="pct"/>
            <w:tcBorders>
              <w:top w:val="single" w:sz="4" w:space="0" w:color="auto"/>
              <w:left w:val="single" w:sz="4" w:space="0" w:color="auto"/>
              <w:bottom w:val="single" w:sz="4" w:space="0" w:color="auto"/>
              <w:right w:val="single" w:sz="4" w:space="0" w:color="auto"/>
            </w:tcBorders>
          </w:tcPr>
          <w:p w:rsidR="008906E8" w:rsidRPr="00880BB0" w:rsidRDefault="008906E8" w:rsidP="00625E8F">
            <w:pPr>
              <w:widowControl w:val="0"/>
              <w:autoSpaceDE w:val="0"/>
              <w:adjustRightInd w:val="0"/>
              <w:spacing w:after="0"/>
              <w:jc w:val="center"/>
              <w:rPr>
                <w:rFonts w:ascii="Tahoma" w:hAnsi="Tahoma" w:cs="Tahoma"/>
              </w:rPr>
            </w:pPr>
          </w:p>
          <w:p w:rsidR="008906E8" w:rsidRPr="00880BB0" w:rsidRDefault="008906E8" w:rsidP="00625E8F">
            <w:pPr>
              <w:widowControl w:val="0"/>
              <w:autoSpaceDE w:val="0"/>
              <w:adjustRightInd w:val="0"/>
              <w:spacing w:after="0"/>
              <w:jc w:val="center"/>
              <w:rPr>
                <w:rFonts w:ascii="Tahoma" w:hAnsi="Tahoma" w:cs="Tahoma"/>
              </w:rPr>
            </w:pPr>
            <w:r w:rsidRPr="00880BB0">
              <w:rPr>
                <w:rFonts w:ascii="Tahoma" w:hAnsi="Tahoma" w:cs="Tahoma"/>
              </w:rPr>
              <w:t>1236.39</w:t>
            </w:r>
          </w:p>
        </w:tc>
        <w:tc>
          <w:tcPr>
            <w:tcW w:w="932" w:type="pct"/>
            <w:tcBorders>
              <w:top w:val="single" w:sz="4" w:space="0" w:color="auto"/>
              <w:left w:val="single" w:sz="4" w:space="0" w:color="auto"/>
              <w:bottom w:val="single" w:sz="4" w:space="0" w:color="auto"/>
              <w:right w:val="single" w:sz="4" w:space="0" w:color="auto"/>
            </w:tcBorders>
          </w:tcPr>
          <w:p w:rsidR="008906E8" w:rsidRPr="00880BB0" w:rsidRDefault="008906E8" w:rsidP="00625E8F">
            <w:pPr>
              <w:widowControl w:val="0"/>
              <w:autoSpaceDE w:val="0"/>
              <w:adjustRightInd w:val="0"/>
              <w:spacing w:after="0"/>
              <w:jc w:val="center"/>
              <w:rPr>
                <w:rFonts w:ascii="Tahoma" w:hAnsi="Tahoma" w:cs="Tahoma"/>
              </w:rPr>
            </w:pPr>
          </w:p>
          <w:p w:rsidR="008906E8" w:rsidRPr="00880BB0" w:rsidRDefault="008906E8" w:rsidP="00625E8F">
            <w:pPr>
              <w:widowControl w:val="0"/>
              <w:autoSpaceDE w:val="0"/>
              <w:adjustRightInd w:val="0"/>
              <w:spacing w:after="0"/>
              <w:jc w:val="center"/>
              <w:rPr>
                <w:rFonts w:ascii="Tahoma" w:hAnsi="Tahoma" w:cs="Tahoma"/>
              </w:rPr>
            </w:pPr>
            <w:r w:rsidRPr="00880BB0">
              <w:rPr>
                <w:rFonts w:ascii="Tahoma" w:hAnsi="Tahoma" w:cs="Tahoma"/>
              </w:rPr>
              <w:t>1483.67</w:t>
            </w:r>
          </w:p>
        </w:tc>
        <w:tc>
          <w:tcPr>
            <w:tcW w:w="932" w:type="pct"/>
            <w:tcBorders>
              <w:top w:val="single" w:sz="4" w:space="0" w:color="auto"/>
              <w:left w:val="single" w:sz="4" w:space="0" w:color="auto"/>
              <w:right w:val="single" w:sz="4" w:space="0" w:color="auto"/>
            </w:tcBorders>
          </w:tcPr>
          <w:p w:rsidR="008906E8" w:rsidRPr="00880BB0" w:rsidRDefault="008906E8" w:rsidP="00625E8F">
            <w:pPr>
              <w:widowControl w:val="0"/>
              <w:autoSpaceDE w:val="0"/>
              <w:adjustRightInd w:val="0"/>
              <w:spacing w:after="0"/>
              <w:jc w:val="center"/>
              <w:rPr>
                <w:rFonts w:ascii="Tahoma" w:hAnsi="Tahoma" w:cs="Tahoma"/>
              </w:rPr>
            </w:pPr>
            <w:r w:rsidRPr="00880BB0">
              <w:rPr>
                <w:rFonts w:ascii="Tahoma" w:hAnsi="Tahoma" w:cs="Tahoma"/>
              </w:rPr>
              <w:t>3 mois (du 1</w:t>
            </w:r>
            <w:r w:rsidRPr="00880BB0">
              <w:rPr>
                <w:rFonts w:ascii="Tahoma" w:hAnsi="Tahoma" w:cs="Tahoma"/>
                <w:vertAlign w:val="superscript"/>
              </w:rPr>
              <w:t>er</w:t>
            </w:r>
            <w:r w:rsidRPr="00880BB0">
              <w:rPr>
                <w:rFonts w:ascii="Tahoma" w:hAnsi="Tahoma" w:cs="Tahoma"/>
              </w:rPr>
              <w:t xml:space="preserve">/07 au 30/09/14) reconductible par période de 3 mois </w:t>
            </w:r>
          </w:p>
        </w:tc>
      </w:tr>
      <w:tr w:rsidR="008906E8" w:rsidRPr="00C265BE" w:rsidTr="00625E8F">
        <w:tc>
          <w:tcPr>
            <w:tcW w:w="1044" w:type="pct"/>
            <w:vMerge/>
            <w:tcBorders>
              <w:left w:val="single" w:sz="4" w:space="0" w:color="auto"/>
              <w:bottom w:val="single" w:sz="4" w:space="0" w:color="auto"/>
              <w:right w:val="single" w:sz="4" w:space="0" w:color="auto"/>
            </w:tcBorders>
          </w:tcPr>
          <w:p w:rsidR="008906E8" w:rsidRPr="00880BB0" w:rsidRDefault="008906E8" w:rsidP="00625E8F">
            <w:pPr>
              <w:widowControl w:val="0"/>
              <w:autoSpaceDE w:val="0"/>
              <w:adjustRightInd w:val="0"/>
              <w:spacing w:after="0"/>
              <w:jc w:val="center"/>
              <w:rPr>
                <w:rFonts w:ascii="Tahoma" w:hAnsi="Tahoma" w:cs="Tahoma"/>
              </w:rPr>
            </w:pPr>
          </w:p>
        </w:tc>
        <w:tc>
          <w:tcPr>
            <w:tcW w:w="1158" w:type="pct"/>
            <w:vMerge/>
            <w:tcBorders>
              <w:left w:val="single" w:sz="4" w:space="0" w:color="auto"/>
              <w:bottom w:val="single" w:sz="4" w:space="0" w:color="auto"/>
              <w:right w:val="single" w:sz="4" w:space="0" w:color="auto"/>
            </w:tcBorders>
          </w:tcPr>
          <w:p w:rsidR="008906E8" w:rsidRPr="00880BB0" w:rsidRDefault="008906E8" w:rsidP="00625E8F">
            <w:pPr>
              <w:widowControl w:val="0"/>
              <w:autoSpaceDE w:val="0"/>
              <w:adjustRightInd w:val="0"/>
              <w:spacing w:after="0"/>
              <w:jc w:val="center"/>
              <w:rPr>
                <w:rFonts w:ascii="Tahoma" w:hAnsi="Tahoma" w:cs="Tahoma"/>
              </w:rPr>
            </w:pPr>
          </w:p>
        </w:tc>
        <w:tc>
          <w:tcPr>
            <w:tcW w:w="932" w:type="pct"/>
            <w:tcBorders>
              <w:top w:val="single" w:sz="4" w:space="0" w:color="auto"/>
              <w:left w:val="single" w:sz="4" w:space="0" w:color="auto"/>
              <w:bottom w:val="single" w:sz="4" w:space="0" w:color="auto"/>
              <w:right w:val="single" w:sz="4" w:space="0" w:color="auto"/>
            </w:tcBorders>
          </w:tcPr>
          <w:p w:rsidR="008906E8" w:rsidRPr="00880BB0" w:rsidRDefault="008906E8" w:rsidP="00625E8F">
            <w:pPr>
              <w:widowControl w:val="0"/>
              <w:autoSpaceDE w:val="0"/>
              <w:adjustRightInd w:val="0"/>
              <w:spacing w:after="0"/>
              <w:jc w:val="center"/>
              <w:rPr>
                <w:rFonts w:ascii="Tahoma" w:hAnsi="Tahoma" w:cs="Tahoma"/>
              </w:rPr>
            </w:pPr>
          </w:p>
          <w:p w:rsidR="008906E8" w:rsidRPr="00880BB0" w:rsidRDefault="008906E8" w:rsidP="00625E8F">
            <w:pPr>
              <w:widowControl w:val="0"/>
              <w:autoSpaceDE w:val="0"/>
              <w:adjustRightInd w:val="0"/>
              <w:spacing w:after="0"/>
              <w:jc w:val="center"/>
              <w:rPr>
                <w:rFonts w:ascii="Tahoma" w:hAnsi="Tahoma" w:cs="Tahoma"/>
              </w:rPr>
            </w:pPr>
            <w:r w:rsidRPr="00880BB0">
              <w:rPr>
                <w:rFonts w:ascii="Tahoma" w:hAnsi="Tahoma" w:cs="Tahoma"/>
              </w:rPr>
              <w:t>1236.39</w:t>
            </w:r>
          </w:p>
        </w:tc>
        <w:tc>
          <w:tcPr>
            <w:tcW w:w="932" w:type="pct"/>
            <w:tcBorders>
              <w:top w:val="single" w:sz="4" w:space="0" w:color="auto"/>
              <w:left w:val="single" w:sz="4" w:space="0" w:color="auto"/>
              <w:bottom w:val="single" w:sz="4" w:space="0" w:color="auto"/>
              <w:right w:val="single" w:sz="4" w:space="0" w:color="auto"/>
            </w:tcBorders>
          </w:tcPr>
          <w:p w:rsidR="008906E8" w:rsidRPr="00880BB0" w:rsidRDefault="008906E8" w:rsidP="00625E8F">
            <w:pPr>
              <w:widowControl w:val="0"/>
              <w:autoSpaceDE w:val="0"/>
              <w:adjustRightInd w:val="0"/>
              <w:spacing w:after="0"/>
              <w:jc w:val="center"/>
              <w:rPr>
                <w:rFonts w:ascii="Tahoma" w:hAnsi="Tahoma" w:cs="Tahoma"/>
              </w:rPr>
            </w:pPr>
          </w:p>
          <w:p w:rsidR="008906E8" w:rsidRPr="00880BB0" w:rsidRDefault="008906E8" w:rsidP="00625E8F">
            <w:pPr>
              <w:widowControl w:val="0"/>
              <w:autoSpaceDE w:val="0"/>
              <w:adjustRightInd w:val="0"/>
              <w:spacing w:after="0"/>
              <w:jc w:val="center"/>
              <w:rPr>
                <w:rFonts w:ascii="Tahoma" w:hAnsi="Tahoma" w:cs="Tahoma"/>
              </w:rPr>
            </w:pPr>
            <w:r w:rsidRPr="00880BB0">
              <w:rPr>
                <w:rFonts w:ascii="Tahoma" w:hAnsi="Tahoma" w:cs="Tahoma"/>
              </w:rPr>
              <w:t>1483.67</w:t>
            </w:r>
          </w:p>
        </w:tc>
        <w:tc>
          <w:tcPr>
            <w:tcW w:w="932" w:type="pct"/>
            <w:tcBorders>
              <w:left w:val="single" w:sz="4" w:space="0" w:color="auto"/>
              <w:bottom w:val="single" w:sz="4" w:space="0" w:color="auto"/>
              <w:right w:val="single" w:sz="4" w:space="0" w:color="auto"/>
            </w:tcBorders>
          </w:tcPr>
          <w:p w:rsidR="008906E8" w:rsidRPr="00880BB0" w:rsidRDefault="008906E8" w:rsidP="00625E8F">
            <w:pPr>
              <w:widowControl w:val="0"/>
              <w:autoSpaceDE w:val="0"/>
              <w:adjustRightInd w:val="0"/>
              <w:spacing w:after="0"/>
              <w:jc w:val="center"/>
              <w:rPr>
                <w:rFonts w:ascii="Tahoma" w:hAnsi="Tahoma" w:cs="Tahoma"/>
              </w:rPr>
            </w:pPr>
            <w:r w:rsidRPr="00880BB0">
              <w:rPr>
                <w:rFonts w:ascii="Tahoma" w:hAnsi="Tahoma" w:cs="Tahoma"/>
              </w:rPr>
              <w:t>3 mois (du 1</w:t>
            </w:r>
            <w:r w:rsidRPr="00880BB0">
              <w:rPr>
                <w:rFonts w:ascii="Tahoma" w:hAnsi="Tahoma" w:cs="Tahoma"/>
                <w:vertAlign w:val="superscript"/>
              </w:rPr>
              <w:t>er</w:t>
            </w:r>
            <w:r w:rsidRPr="00880BB0">
              <w:rPr>
                <w:rFonts w:ascii="Tahoma" w:hAnsi="Tahoma" w:cs="Tahoma"/>
              </w:rPr>
              <w:t>/10 au 31/12/14) reconductible par période de 3 mois</w:t>
            </w:r>
          </w:p>
        </w:tc>
      </w:tr>
      <w:tr w:rsidR="008906E8" w:rsidRPr="00C265BE" w:rsidTr="00625E8F">
        <w:tc>
          <w:tcPr>
            <w:tcW w:w="1044" w:type="pct"/>
            <w:vMerge w:val="restart"/>
            <w:tcBorders>
              <w:top w:val="single" w:sz="4" w:space="0" w:color="auto"/>
              <w:left w:val="single" w:sz="4" w:space="0" w:color="auto"/>
              <w:right w:val="single" w:sz="4" w:space="0" w:color="auto"/>
            </w:tcBorders>
          </w:tcPr>
          <w:p w:rsidR="008906E8" w:rsidRPr="00880BB0" w:rsidRDefault="008906E8" w:rsidP="00625E8F">
            <w:pPr>
              <w:widowControl w:val="0"/>
              <w:autoSpaceDE w:val="0"/>
              <w:adjustRightInd w:val="0"/>
              <w:spacing w:after="0"/>
              <w:jc w:val="center"/>
              <w:rPr>
                <w:rFonts w:ascii="Tahoma" w:hAnsi="Tahoma" w:cs="Tahoma"/>
              </w:rPr>
            </w:pPr>
          </w:p>
          <w:p w:rsidR="008906E8" w:rsidRPr="00880BB0" w:rsidRDefault="008906E8" w:rsidP="00625E8F">
            <w:pPr>
              <w:widowControl w:val="0"/>
              <w:autoSpaceDE w:val="0"/>
              <w:adjustRightInd w:val="0"/>
              <w:spacing w:after="0"/>
              <w:jc w:val="center"/>
              <w:rPr>
                <w:rFonts w:ascii="Tahoma" w:hAnsi="Tahoma" w:cs="Tahoma"/>
              </w:rPr>
            </w:pPr>
          </w:p>
          <w:p w:rsidR="008906E8" w:rsidRPr="00880BB0" w:rsidRDefault="008906E8" w:rsidP="00625E8F">
            <w:pPr>
              <w:widowControl w:val="0"/>
              <w:autoSpaceDE w:val="0"/>
              <w:adjustRightInd w:val="0"/>
              <w:spacing w:after="0"/>
              <w:jc w:val="center"/>
              <w:rPr>
                <w:rFonts w:ascii="Tahoma" w:hAnsi="Tahoma" w:cs="Tahoma"/>
              </w:rPr>
            </w:pPr>
            <w:r w:rsidRPr="00880BB0">
              <w:rPr>
                <w:rFonts w:ascii="Tahoma" w:hAnsi="Tahoma" w:cs="Tahoma"/>
              </w:rPr>
              <w:t>SERVICES</w:t>
            </w:r>
          </w:p>
        </w:tc>
        <w:tc>
          <w:tcPr>
            <w:tcW w:w="1158" w:type="pct"/>
            <w:vMerge w:val="restart"/>
            <w:tcBorders>
              <w:top w:val="single" w:sz="4" w:space="0" w:color="auto"/>
              <w:left w:val="single" w:sz="4" w:space="0" w:color="auto"/>
              <w:right w:val="single" w:sz="4" w:space="0" w:color="auto"/>
            </w:tcBorders>
            <w:hideMark/>
          </w:tcPr>
          <w:p w:rsidR="008906E8" w:rsidRPr="00880BB0" w:rsidRDefault="008906E8" w:rsidP="00625E8F">
            <w:pPr>
              <w:widowControl w:val="0"/>
              <w:autoSpaceDE w:val="0"/>
              <w:adjustRightInd w:val="0"/>
              <w:spacing w:after="0"/>
              <w:jc w:val="center"/>
              <w:rPr>
                <w:rFonts w:ascii="Tahoma" w:hAnsi="Tahoma" w:cs="Tahoma"/>
              </w:rPr>
            </w:pPr>
            <w:r w:rsidRPr="00880BB0">
              <w:rPr>
                <w:rFonts w:ascii="Tahoma" w:hAnsi="Tahoma" w:cs="Tahoma"/>
              </w:rPr>
              <w:t>Vigiadmin</w:t>
            </w:r>
          </w:p>
          <w:p w:rsidR="008906E8" w:rsidRPr="00880BB0" w:rsidRDefault="008906E8" w:rsidP="00625E8F">
            <w:pPr>
              <w:widowControl w:val="0"/>
              <w:autoSpaceDE w:val="0"/>
              <w:adjustRightInd w:val="0"/>
              <w:spacing w:after="0"/>
              <w:jc w:val="center"/>
              <w:rPr>
                <w:rFonts w:ascii="Tahoma" w:hAnsi="Tahoma" w:cs="Tahoma"/>
              </w:rPr>
            </w:pPr>
            <w:r w:rsidRPr="00880BB0">
              <w:rPr>
                <w:rFonts w:ascii="Tahoma" w:hAnsi="Tahoma" w:cs="Tahoma"/>
              </w:rPr>
              <w:t>Télésurveillance permanente (protection virale)</w:t>
            </w:r>
          </w:p>
        </w:tc>
        <w:tc>
          <w:tcPr>
            <w:tcW w:w="932" w:type="pct"/>
            <w:tcBorders>
              <w:top w:val="single" w:sz="4" w:space="0" w:color="auto"/>
              <w:left w:val="single" w:sz="4" w:space="0" w:color="auto"/>
              <w:bottom w:val="single" w:sz="4" w:space="0" w:color="auto"/>
              <w:right w:val="single" w:sz="4" w:space="0" w:color="auto"/>
            </w:tcBorders>
          </w:tcPr>
          <w:p w:rsidR="008906E8" w:rsidRPr="00880BB0" w:rsidRDefault="008906E8" w:rsidP="00625E8F">
            <w:pPr>
              <w:widowControl w:val="0"/>
              <w:autoSpaceDE w:val="0"/>
              <w:adjustRightInd w:val="0"/>
              <w:spacing w:after="0"/>
              <w:jc w:val="center"/>
              <w:rPr>
                <w:rFonts w:ascii="Tahoma" w:hAnsi="Tahoma" w:cs="Tahoma"/>
              </w:rPr>
            </w:pPr>
          </w:p>
          <w:p w:rsidR="008906E8" w:rsidRPr="00880BB0" w:rsidRDefault="008906E8" w:rsidP="00625E8F">
            <w:pPr>
              <w:widowControl w:val="0"/>
              <w:autoSpaceDE w:val="0"/>
              <w:adjustRightInd w:val="0"/>
              <w:spacing w:after="0"/>
              <w:jc w:val="center"/>
              <w:rPr>
                <w:rFonts w:ascii="Tahoma" w:hAnsi="Tahoma" w:cs="Tahoma"/>
              </w:rPr>
            </w:pPr>
            <w:r w:rsidRPr="00880BB0">
              <w:rPr>
                <w:rFonts w:ascii="Tahoma" w:hAnsi="Tahoma" w:cs="Tahoma"/>
              </w:rPr>
              <w:t>131.13</w:t>
            </w:r>
          </w:p>
        </w:tc>
        <w:tc>
          <w:tcPr>
            <w:tcW w:w="932" w:type="pct"/>
            <w:tcBorders>
              <w:top w:val="single" w:sz="4" w:space="0" w:color="auto"/>
              <w:left w:val="single" w:sz="4" w:space="0" w:color="auto"/>
              <w:bottom w:val="single" w:sz="4" w:space="0" w:color="auto"/>
              <w:right w:val="single" w:sz="4" w:space="0" w:color="auto"/>
            </w:tcBorders>
          </w:tcPr>
          <w:p w:rsidR="008906E8" w:rsidRPr="00880BB0" w:rsidRDefault="008906E8" w:rsidP="00625E8F">
            <w:pPr>
              <w:widowControl w:val="0"/>
              <w:autoSpaceDE w:val="0"/>
              <w:adjustRightInd w:val="0"/>
              <w:spacing w:after="0"/>
              <w:jc w:val="center"/>
              <w:rPr>
                <w:rFonts w:ascii="Tahoma" w:hAnsi="Tahoma" w:cs="Tahoma"/>
              </w:rPr>
            </w:pPr>
          </w:p>
          <w:p w:rsidR="008906E8" w:rsidRPr="00880BB0" w:rsidRDefault="008906E8" w:rsidP="00625E8F">
            <w:pPr>
              <w:widowControl w:val="0"/>
              <w:autoSpaceDE w:val="0"/>
              <w:adjustRightInd w:val="0"/>
              <w:spacing w:after="0"/>
              <w:jc w:val="center"/>
              <w:rPr>
                <w:rFonts w:ascii="Tahoma" w:hAnsi="Tahoma" w:cs="Tahoma"/>
              </w:rPr>
            </w:pPr>
            <w:r w:rsidRPr="00880BB0">
              <w:rPr>
                <w:rFonts w:ascii="Tahoma" w:hAnsi="Tahoma" w:cs="Tahoma"/>
              </w:rPr>
              <w:t>157.36</w:t>
            </w:r>
          </w:p>
        </w:tc>
        <w:tc>
          <w:tcPr>
            <w:tcW w:w="932" w:type="pct"/>
            <w:tcBorders>
              <w:left w:val="single" w:sz="4" w:space="0" w:color="auto"/>
              <w:bottom w:val="single" w:sz="4" w:space="0" w:color="auto"/>
              <w:right w:val="single" w:sz="4" w:space="0" w:color="auto"/>
            </w:tcBorders>
          </w:tcPr>
          <w:p w:rsidR="008906E8" w:rsidRPr="00880BB0" w:rsidRDefault="008906E8" w:rsidP="00625E8F">
            <w:pPr>
              <w:widowControl w:val="0"/>
              <w:autoSpaceDE w:val="0"/>
              <w:adjustRightInd w:val="0"/>
              <w:spacing w:after="0"/>
              <w:jc w:val="center"/>
              <w:rPr>
                <w:rFonts w:ascii="Tahoma" w:hAnsi="Tahoma" w:cs="Tahoma"/>
              </w:rPr>
            </w:pPr>
            <w:r w:rsidRPr="00880BB0">
              <w:rPr>
                <w:rFonts w:ascii="Tahoma" w:hAnsi="Tahoma" w:cs="Tahoma"/>
              </w:rPr>
              <w:t>3 mois (du 1</w:t>
            </w:r>
            <w:r w:rsidRPr="00880BB0">
              <w:rPr>
                <w:rFonts w:ascii="Tahoma" w:hAnsi="Tahoma" w:cs="Tahoma"/>
                <w:vertAlign w:val="superscript"/>
              </w:rPr>
              <w:t>er</w:t>
            </w:r>
            <w:r w:rsidRPr="00880BB0">
              <w:rPr>
                <w:rFonts w:ascii="Tahoma" w:hAnsi="Tahoma" w:cs="Tahoma"/>
              </w:rPr>
              <w:t>/07 au 30/09/14) reconductible par période de 3 mois</w:t>
            </w:r>
          </w:p>
        </w:tc>
      </w:tr>
      <w:tr w:rsidR="008906E8" w:rsidRPr="00C265BE" w:rsidTr="00625E8F">
        <w:tc>
          <w:tcPr>
            <w:tcW w:w="1044" w:type="pct"/>
            <w:vMerge/>
            <w:tcBorders>
              <w:left w:val="single" w:sz="4" w:space="0" w:color="auto"/>
              <w:bottom w:val="single" w:sz="4" w:space="0" w:color="auto"/>
              <w:right w:val="single" w:sz="4" w:space="0" w:color="auto"/>
            </w:tcBorders>
          </w:tcPr>
          <w:p w:rsidR="008906E8" w:rsidRPr="00880BB0" w:rsidRDefault="008906E8" w:rsidP="00625E8F">
            <w:pPr>
              <w:widowControl w:val="0"/>
              <w:autoSpaceDE w:val="0"/>
              <w:adjustRightInd w:val="0"/>
              <w:spacing w:after="0"/>
              <w:jc w:val="center"/>
              <w:rPr>
                <w:rFonts w:ascii="Tahoma" w:hAnsi="Tahoma" w:cs="Tahoma"/>
              </w:rPr>
            </w:pPr>
          </w:p>
        </w:tc>
        <w:tc>
          <w:tcPr>
            <w:tcW w:w="1158" w:type="pct"/>
            <w:vMerge/>
            <w:tcBorders>
              <w:left w:val="single" w:sz="4" w:space="0" w:color="auto"/>
              <w:bottom w:val="single" w:sz="4" w:space="0" w:color="auto"/>
              <w:right w:val="single" w:sz="4" w:space="0" w:color="auto"/>
            </w:tcBorders>
          </w:tcPr>
          <w:p w:rsidR="008906E8" w:rsidRPr="00880BB0" w:rsidRDefault="008906E8" w:rsidP="00625E8F">
            <w:pPr>
              <w:widowControl w:val="0"/>
              <w:autoSpaceDE w:val="0"/>
              <w:adjustRightInd w:val="0"/>
              <w:spacing w:after="0"/>
              <w:jc w:val="center"/>
              <w:rPr>
                <w:rFonts w:ascii="Tahoma" w:hAnsi="Tahoma" w:cs="Tahoma"/>
              </w:rPr>
            </w:pPr>
          </w:p>
        </w:tc>
        <w:tc>
          <w:tcPr>
            <w:tcW w:w="932" w:type="pct"/>
            <w:tcBorders>
              <w:top w:val="single" w:sz="4" w:space="0" w:color="auto"/>
              <w:left w:val="single" w:sz="4" w:space="0" w:color="auto"/>
              <w:bottom w:val="single" w:sz="4" w:space="0" w:color="auto"/>
              <w:right w:val="single" w:sz="4" w:space="0" w:color="auto"/>
            </w:tcBorders>
          </w:tcPr>
          <w:p w:rsidR="008906E8" w:rsidRPr="00880BB0" w:rsidRDefault="008906E8" w:rsidP="00625E8F">
            <w:pPr>
              <w:widowControl w:val="0"/>
              <w:autoSpaceDE w:val="0"/>
              <w:adjustRightInd w:val="0"/>
              <w:spacing w:after="0"/>
              <w:jc w:val="center"/>
              <w:rPr>
                <w:rFonts w:ascii="Tahoma" w:hAnsi="Tahoma" w:cs="Tahoma"/>
              </w:rPr>
            </w:pPr>
          </w:p>
          <w:p w:rsidR="008906E8" w:rsidRPr="00880BB0" w:rsidRDefault="008906E8" w:rsidP="00625E8F">
            <w:pPr>
              <w:widowControl w:val="0"/>
              <w:autoSpaceDE w:val="0"/>
              <w:adjustRightInd w:val="0"/>
              <w:spacing w:after="0"/>
              <w:jc w:val="center"/>
              <w:rPr>
                <w:rFonts w:ascii="Tahoma" w:hAnsi="Tahoma" w:cs="Tahoma"/>
              </w:rPr>
            </w:pPr>
            <w:r w:rsidRPr="00880BB0">
              <w:rPr>
                <w:rFonts w:ascii="Tahoma" w:hAnsi="Tahoma" w:cs="Tahoma"/>
              </w:rPr>
              <w:t>131.13</w:t>
            </w:r>
          </w:p>
        </w:tc>
        <w:tc>
          <w:tcPr>
            <w:tcW w:w="932" w:type="pct"/>
            <w:tcBorders>
              <w:top w:val="single" w:sz="4" w:space="0" w:color="auto"/>
              <w:left w:val="single" w:sz="4" w:space="0" w:color="auto"/>
              <w:bottom w:val="single" w:sz="4" w:space="0" w:color="auto"/>
              <w:right w:val="single" w:sz="4" w:space="0" w:color="auto"/>
            </w:tcBorders>
          </w:tcPr>
          <w:p w:rsidR="008906E8" w:rsidRPr="00880BB0" w:rsidRDefault="008906E8" w:rsidP="00625E8F">
            <w:pPr>
              <w:widowControl w:val="0"/>
              <w:autoSpaceDE w:val="0"/>
              <w:adjustRightInd w:val="0"/>
              <w:spacing w:after="0"/>
              <w:jc w:val="center"/>
              <w:rPr>
                <w:rFonts w:ascii="Tahoma" w:hAnsi="Tahoma" w:cs="Tahoma"/>
              </w:rPr>
            </w:pPr>
          </w:p>
          <w:p w:rsidR="008906E8" w:rsidRPr="00880BB0" w:rsidRDefault="008906E8" w:rsidP="00625E8F">
            <w:pPr>
              <w:widowControl w:val="0"/>
              <w:autoSpaceDE w:val="0"/>
              <w:adjustRightInd w:val="0"/>
              <w:spacing w:after="0"/>
              <w:jc w:val="center"/>
              <w:rPr>
                <w:rFonts w:ascii="Tahoma" w:hAnsi="Tahoma" w:cs="Tahoma"/>
              </w:rPr>
            </w:pPr>
            <w:r w:rsidRPr="00880BB0">
              <w:rPr>
                <w:rFonts w:ascii="Tahoma" w:hAnsi="Tahoma" w:cs="Tahoma"/>
              </w:rPr>
              <w:t>157.36</w:t>
            </w:r>
          </w:p>
        </w:tc>
        <w:tc>
          <w:tcPr>
            <w:tcW w:w="932" w:type="pct"/>
            <w:tcBorders>
              <w:left w:val="single" w:sz="4" w:space="0" w:color="auto"/>
              <w:bottom w:val="single" w:sz="4" w:space="0" w:color="auto"/>
              <w:right w:val="single" w:sz="4" w:space="0" w:color="auto"/>
            </w:tcBorders>
          </w:tcPr>
          <w:p w:rsidR="008906E8" w:rsidRPr="00880BB0" w:rsidRDefault="008906E8" w:rsidP="00625E8F">
            <w:pPr>
              <w:widowControl w:val="0"/>
              <w:autoSpaceDE w:val="0"/>
              <w:adjustRightInd w:val="0"/>
              <w:spacing w:after="0"/>
              <w:jc w:val="center"/>
              <w:rPr>
                <w:rFonts w:ascii="Tahoma" w:hAnsi="Tahoma" w:cs="Tahoma"/>
              </w:rPr>
            </w:pPr>
            <w:r w:rsidRPr="00880BB0">
              <w:rPr>
                <w:rFonts w:ascii="Tahoma" w:hAnsi="Tahoma" w:cs="Tahoma"/>
              </w:rPr>
              <w:t>3 mois (du 1</w:t>
            </w:r>
            <w:r w:rsidRPr="00880BB0">
              <w:rPr>
                <w:rFonts w:ascii="Tahoma" w:hAnsi="Tahoma" w:cs="Tahoma"/>
                <w:vertAlign w:val="superscript"/>
              </w:rPr>
              <w:t>er</w:t>
            </w:r>
            <w:r w:rsidRPr="00880BB0">
              <w:rPr>
                <w:rFonts w:ascii="Tahoma" w:hAnsi="Tahoma" w:cs="Tahoma"/>
              </w:rPr>
              <w:t>/10 au 31/12/14) reconductible par période de 3 mois</w:t>
            </w:r>
          </w:p>
        </w:tc>
      </w:tr>
      <w:tr w:rsidR="008906E8" w:rsidRPr="00C265BE" w:rsidTr="00625E8F">
        <w:tc>
          <w:tcPr>
            <w:tcW w:w="1044" w:type="pct"/>
            <w:tcBorders>
              <w:top w:val="single" w:sz="4" w:space="0" w:color="auto"/>
              <w:left w:val="single" w:sz="4" w:space="0" w:color="auto"/>
              <w:bottom w:val="single" w:sz="4" w:space="0" w:color="auto"/>
              <w:right w:val="single" w:sz="4" w:space="0" w:color="auto"/>
            </w:tcBorders>
            <w:hideMark/>
          </w:tcPr>
          <w:p w:rsidR="008906E8" w:rsidRPr="00880BB0" w:rsidRDefault="008906E8" w:rsidP="00625E8F">
            <w:pPr>
              <w:widowControl w:val="0"/>
              <w:autoSpaceDE w:val="0"/>
              <w:adjustRightInd w:val="0"/>
              <w:spacing w:after="0"/>
              <w:jc w:val="center"/>
              <w:rPr>
                <w:rFonts w:ascii="Tahoma" w:hAnsi="Tahoma" w:cs="Tahoma"/>
              </w:rPr>
            </w:pPr>
          </w:p>
          <w:p w:rsidR="008906E8" w:rsidRPr="00880BB0" w:rsidRDefault="008906E8" w:rsidP="00625E8F">
            <w:pPr>
              <w:widowControl w:val="0"/>
              <w:autoSpaceDE w:val="0"/>
              <w:adjustRightInd w:val="0"/>
              <w:spacing w:after="0"/>
              <w:jc w:val="center"/>
              <w:rPr>
                <w:rFonts w:ascii="Tahoma" w:hAnsi="Tahoma" w:cs="Tahoma"/>
              </w:rPr>
            </w:pPr>
            <w:r w:rsidRPr="00880BB0">
              <w:rPr>
                <w:rFonts w:ascii="Tahoma" w:hAnsi="Tahoma" w:cs="Tahoma"/>
              </w:rPr>
              <w:t xml:space="preserve">EXTENSION DE GARANTIE DU SERVEUR </w:t>
            </w:r>
          </w:p>
        </w:tc>
        <w:tc>
          <w:tcPr>
            <w:tcW w:w="1158" w:type="pct"/>
            <w:tcBorders>
              <w:top w:val="single" w:sz="4" w:space="0" w:color="auto"/>
              <w:left w:val="single" w:sz="4" w:space="0" w:color="auto"/>
              <w:bottom w:val="single" w:sz="4" w:space="0" w:color="auto"/>
              <w:right w:val="single" w:sz="4" w:space="0" w:color="auto"/>
            </w:tcBorders>
            <w:hideMark/>
          </w:tcPr>
          <w:p w:rsidR="008906E8" w:rsidRPr="00880BB0" w:rsidRDefault="008906E8" w:rsidP="00625E8F">
            <w:pPr>
              <w:widowControl w:val="0"/>
              <w:autoSpaceDE w:val="0"/>
              <w:adjustRightInd w:val="0"/>
              <w:spacing w:after="0"/>
              <w:jc w:val="center"/>
              <w:rPr>
                <w:rFonts w:ascii="Tahoma" w:hAnsi="Tahoma" w:cs="Tahoma"/>
              </w:rPr>
            </w:pPr>
            <w:r w:rsidRPr="00880BB0">
              <w:rPr>
                <w:rFonts w:ascii="Tahoma" w:hAnsi="Tahoma" w:cs="Tahoma"/>
              </w:rPr>
              <w:t xml:space="preserve">Extension pour 1 an sur site </w:t>
            </w:r>
          </w:p>
          <w:p w:rsidR="008906E8" w:rsidRPr="00880BB0" w:rsidRDefault="008906E8" w:rsidP="00625E8F">
            <w:pPr>
              <w:widowControl w:val="0"/>
              <w:autoSpaceDE w:val="0"/>
              <w:adjustRightInd w:val="0"/>
              <w:spacing w:after="0"/>
              <w:jc w:val="center"/>
              <w:rPr>
                <w:rFonts w:ascii="Tahoma" w:hAnsi="Tahoma" w:cs="Tahoma"/>
              </w:rPr>
            </w:pPr>
            <w:r w:rsidRPr="00880BB0">
              <w:rPr>
                <w:rFonts w:ascii="Tahoma" w:hAnsi="Tahoma" w:cs="Tahoma"/>
              </w:rPr>
              <w:t xml:space="preserve">24hx7 </w:t>
            </w:r>
          </w:p>
        </w:tc>
        <w:tc>
          <w:tcPr>
            <w:tcW w:w="932" w:type="pct"/>
            <w:tcBorders>
              <w:top w:val="single" w:sz="4" w:space="0" w:color="auto"/>
              <w:left w:val="single" w:sz="4" w:space="0" w:color="auto"/>
              <w:bottom w:val="single" w:sz="4" w:space="0" w:color="auto"/>
              <w:right w:val="single" w:sz="4" w:space="0" w:color="auto"/>
            </w:tcBorders>
          </w:tcPr>
          <w:p w:rsidR="008906E8" w:rsidRPr="00880BB0" w:rsidRDefault="008906E8" w:rsidP="00625E8F">
            <w:pPr>
              <w:widowControl w:val="0"/>
              <w:autoSpaceDE w:val="0"/>
              <w:adjustRightInd w:val="0"/>
              <w:spacing w:after="0"/>
              <w:jc w:val="center"/>
              <w:rPr>
                <w:rFonts w:ascii="Tahoma" w:hAnsi="Tahoma" w:cs="Tahoma"/>
              </w:rPr>
            </w:pPr>
          </w:p>
          <w:p w:rsidR="008906E8" w:rsidRPr="00880BB0" w:rsidRDefault="008906E8" w:rsidP="00625E8F">
            <w:pPr>
              <w:widowControl w:val="0"/>
              <w:autoSpaceDE w:val="0"/>
              <w:adjustRightInd w:val="0"/>
              <w:spacing w:after="0"/>
              <w:jc w:val="center"/>
              <w:rPr>
                <w:rFonts w:ascii="Tahoma" w:hAnsi="Tahoma" w:cs="Tahoma"/>
              </w:rPr>
            </w:pPr>
            <w:r w:rsidRPr="00880BB0">
              <w:rPr>
                <w:rFonts w:ascii="Tahoma" w:hAnsi="Tahoma" w:cs="Tahoma"/>
              </w:rPr>
              <w:t>733.12</w:t>
            </w:r>
          </w:p>
        </w:tc>
        <w:tc>
          <w:tcPr>
            <w:tcW w:w="932" w:type="pct"/>
            <w:tcBorders>
              <w:top w:val="single" w:sz="4" w:space="0" w:color="auto"/>
              <w:left w:val="single" w:sz="4" w:space="0" w:color="auto"/>
              <w:bottom w:val="single" w:sz="4" w:space="0" w:color="auto"/>
              <w:right w:val="single" w:sz="4" w:space="0" w:color="auto"/>
            </w:tcBorders>
          </w:tcPr>
          <w:p w:rsidR="008906E8" w:rsidRPr="00880BB0" w:rsidRDefault="008906E8" w:rsidP="00625E8F">
            <w:pPr>
              <w:widowControl w:val="0"/>
              <w:autoSpaceDE w:val="0"/>
              <w:adjustRightInd w:val="0"/>
              <w:spacing w:after="0"/>
              <w:jc w:val="center"/>
              <w:rPr>
                <w:rFonts w:ascii="Tahoma" w:hAnsi="Tahoma" w:cs="Tahoma"/>
              </w:rPr>
            </w:pPr>
          </w:p>
          <w:p w:rsidR="008906E8" w:rsidRPr="00880BB0" w:rsidRDefault="008906E8" w:rsidP="00625E8F">
            <w:pPr>
              <w:widowControl w:val="0"/>
              <w:autoSpaceDE w:val="0"/>
              <w:adjustRightInd w:val="0"/>
              <w:spacing w:after="0"/>
              <w:jc w:val="center"/>
              <w:rPr>
                <w:rFonts w:ascii="Tahoma" w:hAnsi="Tahoma" w:cs="Tahoma"/>
              </w:rPr>
            </w:pPr>
            <w:r w:rsidRPr="00880BB0">
              <w:rPr>
                <w:rFonts w:ascii="Tahoma" w:hAnsi="Tahoma" w:cs="Tahoma"/>
              </w:rPr>
              <w:t>879.74</w:t>
            </w:r>
          </w:p>
        </w:tc>
        <w:tc>
          <w:tcPr>
            <w:tcW w:w="932" w:type="pct"/>
            <w:tcBorders>
              <w:top w:val="single" w:sz="4" w:space="0" w:color="auto"/>
              <w:left w:val="single" w:sz="4" w:space="0" w:color="auto"/>
              <w:bottom w:val="single" w:sz="4" w:space="0" w:color="auto"/>
              <w:right w:val="single" w:sz="4" w:space="0" w:color="auto"/>
            </w:tcBorders>
          </w:tcPr>
          <w:p w:rsidR="008906E8" w:rsidRPr="00880BB0" w:rsidRDefault="008906E8" w:rsidP="00625E8F">
            <w:pPr>
              <w:widowControl w:val="0"/>
              <w:autoSpaceDE w:val="0"/>
              <w:adjustRightInd w:val="0"/>
              <w:spacing w:after="0"/>
              <w:jc w:val="center"/>
              <w:rPr>
                <w:rFonts w:ascii="Tahoma" w:hAnsi="Tahoma" w:cs="Tahoma"/>
              </w:rPr>
            </w:pPr>
            <w:r w:rsidRPr="00880BB0">
              <w:rPr>
                <w:rFonts w:ascii="Tahoma" w:hAnsi="Tahoma" w:cs="Tahoma"/>
              </w:rPr>
              <w:t>1 an (du 1</w:t>
            </w:r>
            <w:r w:rsidRPr="00880BB0">
              <w:rPr>
                <w:rFonts w:ascii="Tahoma" w:hAnsi="Tahoma" w:cs="Tahoma"/>
                <w:vertAlign w:val="superscript"/>
              </w:rPr>
              <w:t>er</w:t>
            </w:r>
            <w:r w:rsidRPr="00880BB0">
              <w:rPr>
                <w:rFonts w:ascii="Tahoma" w:hAnsi="Tahoma" w:cs="Tahoma"/>
              </w:rPr>
              <w:t>/09/14 au 30/08/15) garant ne pouvant être proratisée</w:t>
            </w:r>
          </w:p>
        </w:tc>
      </w:tr>
    </w:tbl>
    <w:p w:rsidR="001B4D8F" w:rsidRPr="00C265BE" w:rsidRDefault="001B4D8F" w:rsidP="00625E8F">
      <w:pPr>
        <w:spacing w:after="0"/>
        <w:rPr>
          <w:rFonts w:ascii="Tahoma" w:hAnsi="Tahoma" w:cs="Tahoma"/>
          <w:sz w:val="20"/>
          <w:szCs w:val="20"/>
        </w:rPr>
      </w:pPr>
    </w:p>
    <w:p w:rsidR="002F12D6" w:rsidRPr="00C265BE" w:rsidRDefault="00ED516D" w:rsidP="000211C2">
      <w:pPr>
        <w:numPr>
          <w:ilvl w:val="0"/>
          <w:numId w:val="24"/>
        </w:numPr>
        <w:spacing w:after="0"/>
        <w:rPr>
          <w:rFonts w:ascii="Tahoma" w:hAnsi="Tahoma" w:cs="Tahoma"/>
          <w:sz w:val="20"/>
          <w:szCs w:val="20"/>
        </w:rPr>
      </w:pPr>
      <w:r w:rsidRPr="00C265BE">
        <w:rPr>
          <w:rFonts w:ascii="Tahoma" w:eastAsia="MS Mincho" w:hAnsi="Tahoma" w:cs="Tahoma"/>
          <w:b/>
          <w:sz w:val="20"/>
          <w:szCs w:val="20"/>
          <w:u w:val="single"/>
          <w:lang w:eastAsia="fr-FR"/>
        </w:rPr>
        <w:t>Renouvellement d’une licence antivi</w:t>
      </w:r>
      <w:r w:rsidR="005C0CF6" w:rsidRPr="00C265BE">
        <w:rPr>
          <w:rFonts w:ascii="Tahoma" w:eastAsia="MS Mincho" w:hAnsi="Tahoma" w:cs="Tahoma"/>
          <w:b/>
          <w:sz w:val="20"/>
          <w:szCs w:val="20"/>
          <w:u w:val="single"/>
          <w:lang w:eastAsia="fr-FR"/>
        </w:rPr>
        <w:t>rale pour un poste informatique</w:t>
      </w:r>
      <w:r w:rsidR="005C0CF6" w:rsidRPr="00C265BE">
        <w:rPr>
          <w:rFonts w:ascii="Tahoma" w:eastAsia="MS Mincho" w:hAnsi="Tahoma" w:cs="Tahoma"/>
          <w:b/>
          <w:sz w:val="20"/>
          <w:szCs w:val="20"/>
          <w:lang w:eastAsia="fr-FR"/>
        </w:rPr>
        <w:t>.</w:t>
      </w:r>
    </w:p>
    <w:p w:rsidR="006755F1" w:rsidRPr="00C265BE" w:rsidRDefault="006755F1" w:rsidP="006755F1">
      <w:pPr>
        <w:spacing w:after="0"/>
        <w:ind w:left="720"/>
        <w:rPr>
          <w:rFonts w:ascii="Tahoma" w:hAnsi="Tahoma" w:cs="Tahoma"/>
          <w:sz w:val="20"/>
          <w:szCs w:val="20"/>
        </w:rPr>
      </w:pPr>
    </w:p>
    <w:p w:rsidR="006755F1" w:rsidRPr="00C265BE" w:rsidRDefault="006755F1" w:rsidP="006755F1">
      <w:pPr>
        <w:rPr>
          <w:rFonts w:ascii="Tahoma" w:hAnsi="Tahoma" w:cs="Tahoma"/>
          <w:b/>
          <w:sz w:val="20"/>
          <w:szCs w:val="20"/>
        </w:rPr>
      </w:pPr>
      <w:r w:rsidRPr="00C265BE">
        <w:rPr>
          <w:rFonts w:ascii="Tahoma" w:hAnsi="Tahoma" w:cs="Tahoma"/>
          <w:b/>
          <w:sz w:val="20"/>
          <w:szCs w:val="20"/>
          <w:u w:val="single"/>
        </w:rPr>
        <w:t>Notice explicative</w:t>
      </w:r>
      <w:r w:rsidRPr="00C265BE">
        <w:rPr>
          <w:rFonts w:ascii="Tahoma" w:hAnsi="Tahoma" w:cs="Tahoma"/>
          <w:b/>
          <w:sz w:val="20"/>
          <w:szCs w:val="20"/>
        </w:rPr>
        <w:t> :</w:t>
      </w:r>
    </w:p>
    <w:p w:rsidR="000B0A58" w:rsidRPr="00C265BE" w:rsidRDefault="000B0A58" w:rsidP="006755F1">
      <w:pPr>
        <w:rPr>
          <w:rFonts w:ascii="Tahoma" w:hAnsi="Tahoma" w:cs="Tahoma"/>
          <w:color w:val="7030A0"/>
          <w:sz w:val="20"/>
          <w:szCs w:val="20"/>
        </w:rPr>
      </w:pPr>
      <w:r w:rsidRPr="00C265BE">
        <w:rPr>
          <w:rFonts w:ascii="Tahoma" w:hAnsi="Tahoma" w:cs="Tahoma"/>
          <w:color w:val="7030A0"/>
          <w:sz w:val="20"/>
          <w:szCs w:val="20"/>
        </w:rPr>
        <w:t>Dans le même esprit Monsieur Roland GOGUERY informe les Conseillers du renouvellement d’une licence antivirale pour un poste informatique.</w:t>
      </w:r>
    </w:p>
    <w:p w:rsidR="003805D4" w:rsidRPr="00C265BE" w:rsidRDefault="003805D4" w:rsidP="006755F1">
      <w:pPr>
        <w:rPr>
          <w:rFonts w:ascii="Tahoma" w:hAnsi="Tahoma" w:cs="Tahoma"/>
          <w:color w:val="7030A0"/>
          <w:sz w:val="20"/>
          <w:szCs w:val="20"/>
        </w:rPr>
      </w:pPr>
    </w:p>
    <w:tbl>
      <w:tblPr>
        <w:tblW w:w="5000" w:type="pct"/>
        <w:tblCellMar>
          <w:left w:w="70" w:type="dxa"/>
          <w:right w:w="70" w:type="dxa"/>
        </w:tblCellMar>
        <w:tblLook w:val="0000" w:firstRow="0" w:lastRow="0" w:firstColumn="0" w:lastColumn="0" w:noHBand="0" w:noVBand="0"/>
      </w:tblPr>
      <w:tblGrid>
        <w:gridCol w:w="1260"/>
        <w:gridCol w:w="1894"/>
        <w:gridCol w:w="1196"/>
        <w:gridCol w:w="734"/>
        <w:gridCol w:w="1099"/>
        <w:gridCol w:w="2177"/>
      </w:tblGrid>
      <w:tr w:rsidR="006755F1" w:rsidRPr="00C265BE" w:rsidTr="007451B0">
        <w:trPr>
          <w:trHeight w:val="360"/>
        </w:trPr>
        <w:tc>
          <w:tcPr>
            <w:tcW w:w="5000" w:type="pct"/>
            <w:gridSpan w:val="6"/>
            <w:shd w:val="clear" w:color="auto" w:fill="FFFF00"/>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RENOUVELLEMENT DES LICENCES</w:t>
            </w:r>
          </w:p>
        </w:tc>
      </w:tr>
      <w:tr w:rsidR="006755F1" w:rsidRPr="00C265BE" w:rsidTr="007451B0">
        <w:trPr>
          <w:trHeight w:val="264"/>
        </w:trPr>
        <w:tc>
          <w:tcPr>
            <w:tcW w:w="2936" w:type="pct"/>
            <w:gridSpan w:val="3"/>
            <w:tcBorders>
              <w:top w:val="nil"/>
              <w:left w:val="nil"/>
              <w:bottom w:val="nil"/>
              <w:right w:val="nil"/>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 xml:space="preserve">NOMBRE DE POSTE A SECURISER </w:t>
            </w:r>
          </w:p>
        </w:tc>
        <w:tc>
          <w:tcPr>
            <w:tcW w:w="437" w:type="pct"/>
            <w:tcBorders>
              <w:top w:val="nil"/>
              <w:left w:val="nil"/>
              <w:bottom w:val="nil"/>
              <w:right w:val="nil"/>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13</w:t>
            </w:r>
          </w:p>
        </w:tc>
        <w:tc>
          <w:tcPr>
            <w:tcW w:w="676" w:type="pct"/>
            <w:tcBorders>
              <w:top w:val="nil"/>
              <w:left w:val="nil"/>
              <w:bottom w:val="nil"/>
              <w:right w:val="nil"/>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1</w:t>
            </w:r>
          </w:p>
        </w:tc>
        <w:tc>
          <w:tcPr>
            <w:tcW w:w="952" w:type="pct"/>
            <w:tcBorders>
              <w:top w:val="nil"/>
              <w:left w:val="nil"/>
              <w:bottom w:val="nil"/>
              <w:right w:val="nil"/>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SERVEUR</w:t>
            </w:r>
          </w:p>
        </w:tc>
      </w:tr>
      <w:tr w:rsidR="006755F1" w:rsidRPr="00C265BE" w:rsidTr="007451B0">
        <w:trPr>
          <w:trHeight w:val="264"/>
        </w:trPr>
        <w:tc>
          <w:tcPr>
            <w:tcW w:w="1055" w:type="pct"/>
            <w:tcBorders>
              <w:top w:val="nil"/>
              <w:left w:val="nil"/>
              <w:bottom w:val="nil"/>
              <w:right w:val="nil"/>
            </w:tcBorders>
            <w:shd w:val="clear" w:color="auto" w:fill="auto"/>
            <w:noWrap/>
            <w:vAlign w:val="bottom"/>
          </w:tcPr>
          <w:p w:rsidR="006755F1" w:rsidRPr="00880BB0" w:rsidRDefault="006755F1" w:rsidP="005B2662">
            <w:pPr>
              <w:rPr>
                <w:rFonts w:ascii="Tahoma" w:hAnsi="Tahoma" w:cs="Tahoma"/>
                <w:sz w:val="18"/>
                <w:szCs w:val="18"/>
              </w:rPr>
            </w:pPr>
          </w:p>
        </w:tc>
        <w:tc>
          <w:tcPr>
            <w:tcW w:w="1229" w:type="pct"/>
            <w:tcBorders>
              <w:top w:val="nil"/>
              <w:left w:val="nil"/>
              <w:bottom w:val="nil"/>
              <w:right w:val="nil"/>
            </w:tcBorders>
            <w:shd w:val="clear" w:color="auto" w:fill="auto"/>
            <w:noWrap/>
            <w:vAlign w:val="bottom"/>
          </w:tcPr>
          <w:p w:rsidR="006755F1" w:rsidRPr="00880BB0" w:rsidRDefault="006755F1" w:rsidP="005B2662">
            <w:pPr>
              <w:rPr>
                <w:rFonts w:ascii="Tahoma" w:hAnsi="Tahoma" w:cs="Tahoma"/>
                <w:sz w:val="18"/>
                <w:szCs w:val="18"/>
              </w:rPr>
            </w:pPr>
          </w:p>
        </w:tc>
        <w:tc>
          <w:tcPr>
            <w:tcW w:w="651" w:type="pct"/>
            <w:tcBorders>
              <w:top w:val="nil"/>
              <w:left w:val="nil"/>
              <w:bottom w:val="nil"/>
              <w:right w:val="nil"/>
            </w:tcBorders>
            <w:shd w:val="clear" w:color="auto" w:fill="auto"/>
            <w:noWrap/>
            <w:vAlign w:val="bottom"/>
          </w:tcPr>
          <w:p w:rsidR="006755F1" w:rsidRPr="00880BB0" w:rsidRDefault="006755F1" w:rsidP="005B2662">
            <w:pPr>
              <w:rPr>
                <w:rFonts w:ascii="Tahoma" w:hAnsi="Tahoma" w:cs="Tahoma"/>
                <w:sz w:val="18"/>
                <w:szCs w:val="18"/>
              </w:rPr>
            </w:pPr>
          </w:p>
        </w:tc>
        <w:tc>
          <w:tcPr>
            <w:tcW w:w="437" w:type="pct"/>
            <w:tcBorders>
              <w:top w:val="nil"/>
              <w:left w:val="nil"/>
              <w:bottom w:val="nil"/>
              <w:right w:val="nil"/>
            </w:tcBorders>
            <w:shd w:val="clear" w:color="auto" w:fill="auto"/>
            <w:noWrap/>
            <w:vAlign w:val="bottom"/>
          </w:tcPr>
          <w:p w:rsidR="006755F1" w:rsidRPr="00880BB0" w:rsidRDefault="006755F1" w:rsidP="005B2662">
            <w:pPr>
              <w:jc w:val="center"/>
              <w:rPr>
                <w:rFonts w:ascii="Tahoma" w:hAnsi="Tahoma" w:cs="Tahoma"/>
                <w:b/>
                <w:bCs/>
                <w:sz w:val="18"/>
                <w:szCs w:val="18"/>
              </w:rPr>
            </w:pPr>
          </w:p>
        </w:tc>
        <w:tc>
          <w:tcPr>
            <w:tcW w:w="676" w:type="pct"/>
            <w:tcBorders>
              <w:top w:val="nil"/>
              <w:left w:val="nil"/>
              <w:bottom w:val="nil"/>
              <w:right w:val="nil"/>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1</w:t>
            </w:r>
          </w:p>
        </w:tc>
        <w:tc>
          <w:tcPr>
            <w:tcW w:w="952" w:type="pct"/>
            <w:tcBorders>
              <w:top w:val="nil"/>
              <w:left w:val="nil"/>
              <w:bottom w:val="nil"/>
              <w:right w:val="nil"/>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Ordi. PORTABLE</w:t>
            </w:r>
          </w:p>
        </w:tc>
      </w:tr>
      <w:tr w:rsidR="006755F1" w:rsidRPr="00C265BE" w:rsidTr="007451B0">
        <w:trPr>
          <w:trHeight w:val="276"/>
        </w:trPr>
        <w:tc>
          <w:tcPr>
            <w:tcW w:w="1055" w:type="pct"/>
            <w:tcBorders>
              <w:top w:val="nil"/>
              <w:left w:val="nil"/>
              <w:bottom w:val="nil"/>
              <w:right w:val="nil"/>
            </w:tcBorders>
            <w:shd w:val="clear" w:color="auto" w:fill="auto"/>
            <w:noWrap/>
            <w:vAlign w:val="bottom"/>
          </w:tcPr>
          <w:p w:rsidR="006755F1" w:rsidRPr="00880BB0" w:rsidRDefault="006755F1" w:rsidP="005B2662">
            <w:pPr>
              <w:rPr>
                <w:rFonts w:ascii="Tahoma" w:hAnsi="Tahoma" w:cs="Tahoma"/>
                <w:sz w:val="18"/>
                <w:szCs w:val="18"/>
              </w:rPr>
            </w:pPr>
          </w:p>
        </w:tc>
        <w:tc>
          <w:tcPr>
            <w:tcW w:w="1229" w:type="pct"/>
            <w:tcBorders>
              <w:top w:val="nil"/>
              <w:left w:val="nil"/>
              <w:bottom w:val="nil"/>
              <w:right w:val="nil"/>
            </w:tcBorders>
            <w:shd w:val="clear" w:color="auto" w:fill="auto"/>
            <w:noWrap/>
            <w:vAlign w:val="bottom"/>
          </w:tcPr>
          <w:p w:rsidR="006755F1" w:rsidRPr="00880BB0" w:rsidRDefault="006755F1" w:rsidP="005B2662">
            <w:pPr>
              <w:rPr>
                <w:rFonts w:ascii="Tahoma" w:hAnsi="Tahoma" w:cs="Tahoma"/>
                <w:sz w:val="18"/>
                <w:szCs w:val="18"/>
              </w:rPr>
            </w:pPr>
          </w:p>
        </w:tc>
        <w:tc>
          <w:tcPr>
            <w:tcW w:w="651" w:type="pct"/>
            <w:tcBorders>
              <w:top w:val="nil"/>
              <w:left w:val="nil"/>
              <w:bottom w:val="nil"/>
              <w:right w:val="nil"/>
            </w:tcBorders>
            <w:shd w:val="clear" w:color="auto" w:fill="auto"/>
            <w:noWrap/>
            <w:vAlign w:val="bottom"/>
          </w:tcPr>
          <w:p w:rsidR="006755F1" w:rsidRPr="00880BB0" w:rsidRDefault="006755F1" w:rsidP="005B2662">
            <w:pPr>
              <w:rPr>
                <w:rFonts w:ascii="Tahoma" w:hAnsi="Tahoma" w:cs="Tahoma"/>
                <w:sz w:val="18"/>
                <w:szCs w:val="18"/>
              </w:rPr>
            </w:pPr>
          </w:p>
        </w:tc>
        <w:tc>
          <w:tcPr>
            <w:tcW w:w="437" w:type="pct"/>
            <w:tcBorders>
              <w:top w:val="nil"/>
              <w:left w:val="nil"/>
              <w:bottom w:val="nil"/>
              <w:right w:val="nil"/>
            </w:tcBorders>
            <w:shd w:val="clear" w:color="auto" w:fill="auto"/>
            <w:noWrap/>
            <w:vAlign w:val="bottom"/>
          </w:tcPr>
          <w:p w:rsidR="006755F1" w:rsidRPr="00880BB0" w:rsidRDefault="006755F1" w:rsidP="005B2662">
            <w:pPr>
              <w:jc w:val="center"/>
              <w:rPr>
                <w:rFonts w:ascii="Tahoma" w:hAnsi="Tahoma" w:cs="Tahoma"/>
                <w:b/>
                <w:bCs/>
                <w:sz w:val="18"/>
                <w:szCs w:val="18"/>
              </w:rPr>
            </w:pPr>
          </w:p>
        </w:tc>
        <w:tc>
          <w:tcPr>
            <w:tcW w:w="676" w:type="pct"/>
            <w:tcBorders>
              <w:top w:val="nil"/>
              <w:left w:val="nil"/>
              <w:bottom w:val="nil"/>
              <w:right w:val="nil"/>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11</w:t>
            </w:r>
          </w:p>
        </w:tc>
        <w:tc>
          <w:tcPr>
            <w:tcW w:w="952" w:type="pct"/>
            <w:tcBorders>
              <w:top w:val="nil"/>
              <w:left w:val="nil"/>
              <w:bottom w:val="nil"/>
              <w:right w:val="nil"/>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 xml:space="preserve">Postes </w:t>
            </w:r>
          </w:p>
        </w:tc>
      </w:tr>
      <w:tr w:rsidR="006755F1" w:rsidRPr="00C265BE" w:rsidTr="007451B0">
        <w:trPr>
          <w:trHeight w:val="276"/>
        </w:trPr>
        <w:tc>
          <w:tcPr>
            <w:tcW w:w="1055" w:type="pct"/>
            <w:tcBorders>
              <w:top w:val="nil"/>
              <w:left w:val="nil"/>
              <w:bottom w:val="nil"/>
              <w:right w:val="nil"/>
            </w:tcBorders>
            <w:shd w:val="clear" w:color="auto" w:fill="auto"/>
            <w:noWrap/>
            <w:vAlign w:val="bottom"/>
          </w:tcPr>
          <w:p w:rsidR="006755F1" w:rsidRPr="00880BB0" w:rsidRDefault="006755F1" w:rsidP="005B2662">
            <w:pPr>
              <w:rPr>
                <w:rFonts w:ascii="Tahoma" w:hAnsi="Tahoma" w:cs="Tahoma"/>
                <w:sz w:val="18"/>
                <w:szCs w:val="18"/>
              </w:rPr>
            </w:pPr>
          </w:p>
        </w:tc>
        <w:tc>
          <w:tcPr>
            <w:tcW w:w="1229" w:type="pct"/>
            <w:tcBorders>
              <w:top w:val="nil"/>
              <w:left w:val="nil"/>
              <w:bottom w:val="nil"/>
              <w:right w:val="nil"/>
            </w:tcBorders>
            <w:shd w:val="clear" w:color="auto" w:fill="auto"/>
            <w:noWrap/>
            <w:vAlign w:val="bottom"/>
          </w:tcPr>
          <w:p w:rsidR="006755F1" w:rsidRPr="00880BB0" w:rsidRDefault="006755F1" w:rsidP="005B2662">
            <w:pPr>
              <w:rPr>
                <w:rFonts w:ascii="Tahoma" w:hAnsi="Tahoma" w:cs="Tahoma"/>
                <w:sz w:val="18"/>
                <w:szCs w:val="18"/>
              </w:rPr>
            </w:pPr>
          </w:p>
        </w:tc>
        <w:tc>
          <w:tcPr>
            <w:tcW w:w="651" w:type="pct"/>
            <w:tcBorders>
              <w:top w:val="nil"/>
              <w:left w:val="nil"/>
              <w:bottom w:val="nil"/>
              <w:right w:val="nil"/>
            </w:tcBorders>
            <w:shd w:val="clear" w:color="auto" w:fill="auto"/>
            <w:noWrap/>
            <w:vAlign w:val="bottom"/>
          </w:tcPr>
          <w:p w:rsidR="006755F1" w:rsidRPr="00880BB0" w:rsidRDefault="006755F1" w:rsidP="005B2662">
            <w:pPr>
              <w:rPr>
                <w:rFonts w:ascii="Tahoma" w:hAnsi="Tahoma" w:cs="Tahoma"/>
                <w:sz w:val="18"/>
                <w:szCs w:val="18"/>
              </w:rPr>
            </w:pPr>
          </w:p>
        </w:tc>
        <w:tc>
          <w:tcPr>
            <w:tcW w:w="437" w:type="pct"/>
            <w:tcBorders>
              <w:top w:val="nil"/>
              <w:left w:val="nil"/>
              <w:bottom w:val="nil"/>
              <w:right w:val="nil"/>
            </w:tcBorders>
            <w:shd w:val="clear" w:color="auto" w:fill="auto"/>
            <w:noWrap/>
            <w:vAlign w:val="bottom"/>
          </w:tcPr>
          <w:p w:rsidR="006755F1" w:rsidRPr="00880BB0" w:rsidRDefault="006755F1" w:rsidP="005B2662">
            <w:pPr>
              <w:jc w:val="center"/>
              <w:rPr>
                <w:rFonts w:ascii="Tahoma" w:hAnsi="Tahoma" w:cs="Tahoma"/>
                <w:b/>
                <w:bCs/>
                <w:sz w:val="18"/>
                <w:szCs w:val="18"/>
              </w:rPr>
            </w:pPr>
          </w:p>
        </w:tc>
        <w:tc>
          <w:tcPr>
            <w:tcW w:w="676" w:type="pct"/>
            <w:tcBorders>
              <w:top w:val="single" w:sz="8" w:space="0" w:color="auto"/>
              <w:left w:val="single" w:sz="8" w:space="0" w:color="auto"/>
              <w:bottom w:val="single" w:sz="8" w:space="0" w:color="auto"/>
              <w:right w:val="single" w:sz="8" w:space="0" w:color="auto"/>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13</w:t>
            </w:r>
          </w:p>
        </w:tc>
        <w:tc>
          <w:tcPr>
            <w:tcW w:w="952" w:type="pct"/>
            <w:tcBorders>
              <w:top w:val="nil"/>
              <w:left w:val="nil"/>
              <w:bottom w:val="nil"/>
              <w:right w:val="nil"/>
            </w:tcBorders>
            <w:shd w:val="clear" w:color="auto" w:fill="auto"/>
            <w:noWrap/>
            <w:vAlign w:val="bottom"/>
          </w:tcPr>
          <w:p w:rsidR="006755F1" w:rsidRPr="00880BB0" w:rsidRDefault="006755F1" w:rsidP="005B2662">
            <w:pPr>
              <w:jc w:val="center"/>
              <w:rPr>
                <w:rFonts w:ascii="Tahoma" w:hAnsi="Tahoma" w:cs="Tahoma"/>
                <w:b/>
                <w:bCs/>
                <w:sz w:val="18"/>
                <w:szCs w:val="18"/>
              </w:rPr>
            </w:pPr>
          </w:p>
        </w:tc>
      </w:tr>
      <w:tr w:rsidR="006755F1" w:rsidRPr="00C265BE" w:rsidTr="007451B0">
        <w:trPr>
          <w:trHeight w:val="276"/>
        </w:trPr>
        <w:tc>
          <w:tcPr>
            <w:tcW w:w="5000" w:type="pct"/>
            <w:gridSpan w:val="6"/>
            <w:tcBorders>
              <w:top w:val="nil"/>
              <w:left w:val="nil"/>
              <w:bottom w:val="nil"/>
              <w:right w:val="nil"/>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POINT SUR LES LICENCES</w:t>
            </w:r>
          </w:p>
        </w:tc>
      </w:tr>
      <w:tr w:rsidR="006755F1" w:rsidRPr="00C265BE" w:rsidTr="007451B0">
        <w:trPr>
          <w:trHeight w:val="276"/>
        </w:trPr>
        <w:tc>
          <w:tcPr>
            <w:tcW w:w="1055" w:type="pct"/>
            <w:tcBorders>
              <w:top w:val="single" w:sz="8" w:space="0" w:color="auto"/>
              <w:left w:val="single" w:sz="8" w:space="0" w:color="auto"/>
              <w:bottom w:val="single" w:sz="8" w:space="0" w:color="auto"/>
              <w:right w:val="single" w:sz="8" w:space="0" w:color="auto"/>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factures/devis</w:t>
            </w:r>
          </w:p>
        </w:tc>
        <w:tc>
          <w:tcPr>
            <w:tcW w:w="1229" w:type="pct"/>
            <w:tcBorders>
              <w:top w:val="single" w:sz="8" w:space="0" w:color="auto"/>
              <w:left w:val="nil"/>
              <w:bottom w:val="single" w:sz="8" w:space="0" w:color="auto"/>
              <w:right w:val="nil"/>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références</w:t>
            </w:r>
          </w:p>
        </w:tc>
        <w:tc>
          <w:tcPr>
            <w:tcW w:w="651" w:type="pct"/>
            <w:tcBorders>
              <w:top w:val="single" w:sz="8" w:space="0" w:color="auto"/>
              <w:left w:val="single" w:sz="8" w:space="0" w:color="auto"/>
              <w:bottom w:val="single" w:sz="8" w:space="0" w:color="auto"/>
              <w:right w:val="single" w:sz="8" w:space="0" w:color="auto"/>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montant € HT</w:t>
            </w:r>
          </w:p>
        </w:tc>
        <w:tc>
          <w:tcPr>
            <w:tcW w:w="437" w:type="pct"/>
            <w:tcBorders>
              <w:top w:val="single" w:sz="8" w:space="0" w:color="auto"/>
              <w:left w:val="nil"/>
              <w:bottom w:val="single" w:sz="8" w:space="0" w:color="auto"/>
              <w:right w:val="single" w:sz="8" w:space="0" w:color="auto"/>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 xml:space="preserve">nombre </w:t>
            </w:r>
          </w:p>
        </w:tc>
        <w:tc>
          <w:tcPr>
            <w:tcW w:w="676" w:type="pct"/>
            <w:tcBorders>
              <w:top w:val="single" w:sz="8" w:space="0" w:color="auto"/>
              <w:left w:val="nil"/>
              <w:bottom w:val="single" w:sz="8" w:space="0" w:color="auto"/>
              <w:right w:val="nil"/>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échéance</w:t>
            </w:r>
          </w:p>
        </w:tc>
        <w:tc>
          <w:tcPr>
            <w:tcW w:w="952" w:type="pct"/>
            <w:tcBorders>
              <w:top w:val="single" w:sz="8" w:space="0" w:color="auto"/>
              <w:left w:val="single" w:sz="8" w:space="0" w:color="auto"/>
              <w:bottom w:val="single" w:sz="8" w:space="0" w:color="auto"/>
              <w:right w:val="single" w:sz="8" w:space="0" w:color="auto"/>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observations</w:t>
            </w:r>
          </w:p>
        </w:tc>
      </w:tr>
      <w:tr w:rsidR="006755F1" w:rsidRPr="00C265BE" w:rsidTr="007451B0">
        <w:trPr>
          <w:trHeight w:val="264"/>
        </w:trPr>
        <w:tc>
          <w:tcPr>
            <w:tcW w:w="1055" w:type="pct"/>
            <w:tcBorders>
              <w:top w:val="nil"/>
              <w:left w:val="single" w:sz="8" w:space="0" w:color="auto"/>
              <w:right w:val="single" w:sz="8" w:space="0" w:color="auto"/>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21/09/2011</w:t>
            </w:r>
          </w:p>
        </w:tc>
        <w:tc>
          <w:tcPr>
            <w:tcW w:w="1229" w:type="pct"/>
            <w:tcBorders>
              <w:top w:val="nil"/>
              <w:left w:val="nil"/>
              <w:right w:val="nil"/>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F 20110921-00648/00</w:t>
            </w:r>
          </w:p>
        </w:tc>
        <w:tc>
          <w:tcPr>
            <w:tcW w:w="651" w:type="pct"/>
            <w:tcBorders>
              <w:top w:val="nil"/>
              <w:left w:val="single" w:sz="8" w:space="0" w:color="auto"/>
              <w:right w:val="single" w:sz="8" w:space="0" w:color="auto"/>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137</w:t>
            </w:r>
          </w:p>
        </w:tc>
        <w:tc>
          <w:tcPr>
            <w:tcW w:w="437" w:type="pct"/>
            <w:tcBorders>
              <w:top w:val="nil"/>
              <w:left w:val="nil"/>
              <w:right w:val="single" w:sz="8" w:space="0" w:color="auto"/>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1</w:t>
            </w:r>
          </w:p>
        </w:tc>
        <w:tc>
          <w:tcPr>
            <w:tcW w:w="676" w:type="pct"/>
            <w:tcBorders>
              <w:top w:val="nil"/>
              <w:left w:val="nil"/>
              <w:right w:val="nil"/>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20/09/2014</w:t>
            </w:r>
          </w:p>
        </w:tc>
        <w:tc>
          <w:tcPr>
            <w:tcW w:w="952" w:type="pct"/>
            <w:tcBorders>
              <w:top w:val="nil"/>
              <w:left w:val="single" w:sz="8" w:space="0" w:color="auto"/>
              <w:right w:val="single" w:sz="8" w:space="0" w:color="auto"/>
            </w:tcBorders>
            <w:shd w:val="clear" w:color="auto" w:fill="auto"/>
            <w:noWrap/>
            <w:vAlign w:val="bottom"/>
          </w:tcPr>
          <w:p w:rsidR="006755F1" w:rsidRPr="00880BB0" w:rsidRDefault="006755F1" w:rsidP="005B2662">
            <w:pPr>
              <w:jc w:val="center"/>
              <w:rPr>
                <w:rFonts w:ascii="Tahoma" w:hAnsi="Tahoma" w:cs="Tahoma"/>
                <w:b/>
                <w:bCs/>
                <w:color w:val="FF0000"/>
                <w:sz w:val="18"/>
                <w:szCs w:val="18"/>
              </w:rPr>
            </w:pPr>
            <w:r w:rsidRPr="00880BB0">
              <w:rPr>
                <w:rFonts w:ascii="Tahoma" w:hAnsi="Tahoma" w:cs="Tahoma"/>
                <w:b/>
                <w:bCs/>
                <w:color w:val="FF0000"/>
                <w:sz w:val="18"/>
                <w:szCs w:val="18"/>
              </w:rPr>
              <w:t>Renouvellement imminent</w:t>
            </w:r>
          </w:p>
        </w:tc>
      </w:tr>
      <w:tr w:rsidR="006755F1" w:rsidRPr="00C265BE" w:rsidTr="007451B0">
        <w:trPr>
          <w:trHeight w:val="264"/>
        </w:trPr>
        <w:tc>
          <w:tcPr>
            <w:tcW w:w="1055" w:type="pct"/>
            <w:tcBorders>
              <w:left w:val="single" w:sz="8" w:space="0" w:color="auto"/>
              <w:bottom w:val="nil"/>
              <w:right w:val="single" w:sz="8" w:space="0" w:color="auto"/>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31/01/2012</w:t>
            </w:r>
          </w:p>
        </w:tc>
        <w:tc>
          <w:tcPr>
            <w:tcW w:w="1229" w:type="pct"/>
            <w:tcBorders>
              <w:left w:val="nil"/>
              <w:bottom w:val="nil"/>
              <w:right w:val="nil"/>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F 20120131-00648/00</w:t>
            </w:r>
          </w:p>
        </w:tc>
        <w:tc>
          <w:tcPr>
            <w:tcW w:w="651" w:type="pct"/>
            <w:tcBorders>
              <w:left w:val="single" w:sz="8" w:space="0" w:color="auto"/>
              <w:bottom w:val="nil"/>
              <w:right w:val="single" w:sz="8" w:space="0" w:color="auto"/>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274</w:t>
            </w:r>
          </w:p>
        </w:tc>
        <w:tc>
          <w:tcPr>
            <w:tcW w:w="437" w:type="pct"/>
            <w:tcBorders>
              <w:left w:val="nil"/>
              <w:bottom w:val="nil"/>
              <w:right w:val="single" w:sz="8" w:space="0" w:color="auto"/>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2</w:t>
            </w:r>
          </w:p>
        </w:tc>
        <w:tc>
          <w:tcPr>
            <w:tcW w:w="676" w:type="pct"/>
            <w:tcBorders>
              <w:left w:val="nil"/>
              <w:bottom w:val="nil"/>
              <w:right w:val="nil"/>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19/11/2014</w:t>
            </w:r>
          </w:p>
        </w:tc>
        <w:tc>
          <w:tcPr>
            <w:tcW w:w="952" w:type="pct"/>
            <w:tcBorders>
              <w:left w:val="single" w:sz="8" w:space="0" w:color="auto"/>
              <w:bottom w:val="nil"/>
              <w:right w:val="single" w:sz="8" w:space="0" w:color="auto"/>
            </w:tcBorders>
            <w:shd w:val="clear" w:color="auto" w:fill="auto"/>
            <w:noWrap/>
            <w:vAlign w:val="bottom"/>
          </w:tcPr>
          <w:p w:rsidR="006755F1" w:rsidRPr="00880BB0" w:rsidRDefault="006755F1" w:rsidP="005B2662">
            <w:pPr>
              <w:jc w:val="center"/>
              <w:rPr>
                <w:rFonts w:ascii="Tahoma" w:hAnsi="Tahoma" w:cs="Tahoma"/>
                <w:b/>
                <w:bCs/>
                <w:color w:val="FF0000"/>
                <w:sz w:val="18"/>
                <w:szCs w:val="18"/>
              </w:rPr>
            </w:pPr>
            <w:r w:rsidRPr="00880BB0">
              <w:rPr>
                <w:rFonts w:ascii="Tahoma" w:hAnsi="Tahoma" w:cs="Tahoma"/>
                <w:b/>
                <w:bCs/>
                <w:color w:val="FF0000"/>
                <w:sz w:val="18"/>
                <w:szCs w:val="18"/>
              </w:rPr>
              <w:t xml:space="preserve">Renouvellement </w:t>
            </w:r>
          </w:p>
          <w:p w:rsidR="006755F1" w:rsidRPr="00880BB0" w:rsidRDefault="006755F1" w:rsidP="005B2662">
            <w:pPr>
              <w:jc w:val="center"/>
              <w:rPr>
                <w:rFonts w:ascii="Tahoma" w:hAnsi="Tahoma" w:cs="Tahoma"/>
                <w:b/>
                <w:bCs/>
                <w:sz w:val="18"/>
                <w:szCs w:val="18"/>
              </w:rPr>
            </w:pPr>
            <w:r w:rsidRPr="00880BB0">
              <w:rPr>
                <w:rFonts w:ascii="Tahoma" w:hAnsi="Tahoma" w:cs="Tahoma"/>
                <w:b/>
                <w:bCs/>
                <w:color w:val="FF0000"/>
                <w:sz w:val="18"/>
                <w:szCs w:val="18"/>
              </w:rPr>
              <w:t>à anticiper</w:t>
            </w:r>
          </w:p>
        </w:tc>
      </w:tr>
      <w:tr w:rsidR="006755F1" w:rsidRPr="00C265BE" w:rsidTr="007451B0">
        <w:trPr>
          <w:trHeight w:val="264"/>
        </w:trPr>
        <w:tc>
          <w:tcPr>
            <w:tcW w:w="1055" w:type="pct"/>
            <w:tcBorders>
              <w:top w:val="nil"/>
              <w:left w:val="single" w:sz="8" w:space="0" w:color="auto"/>
              <w:bottom w:val="nil"/>
              <w:right w:val="single" w:sz="8" w:space="0" w:color="auto"/>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14/12/2012</w:t>
            </w:r>
          </w:p>
        </w:tc>
        <w:tc>
          <w:tcPr>
            <w:tcW w:w="1229" w:type="pct"/>
            <w:tcBorders>
              <w:top w:val="nil"/>
              <w:left w:val="nil"/>
              <w:bottom w:val="nil"/>
              <w:right w:val="nil"/>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F 20121214-00648/00</w:t>
            </w:r>
          </w:p>
        </w:tc>
        <w:tc>
          <w:tcPr>
            <w:tcW w:w="651" w:type="pct"/>
            <w:tcBorders>
              <w:top w:val="nil"/>
              <w:left w:val="single" w:sz="8" w:space="0" w:color="auto"/>
              <w:bottom w:val="nil"/>
              <w:right w:val="single" w:sz="8" w:space="0" w:color="auto"/>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990</w:t>
            </w:r>
          </w:p>
        </w:tc>
        <w:tc>
          <w:tcPr>
            <w:tcW w:w="437" w:type="pct"/>
            <w:tcBorders>
              <w:top w:val="nil"/>
              <w:left w:val="nil"/>
              <w:bottom w:val="nil"/>
              <w:right w:val="single" w:sz="8" w:space="0" w:color="auto"/>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10</w:t>
            </w:r>
          </w:p>
        </w:tc>
        <w:tc>
          <w:tcPr>
            <w:tcW w:w="676" w:type="pct"/>
            <w:tcBorders>
              <w:top w:val="nil"/>
              <w:left w:val="nil"/>
              <w:bottom w:val="nil"/>
              <w:right w:val="nil"/>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18/11/2015</w:t>
            </w:r>
          </w:p>
        </w:tc>
        <w:tc>
          <w:tcPr>
            <w:tcW w:w="952" w:type="pct"/>
            <w:tcBorders>
              <w:top w:val="nil"/>
              <w:left w:val="single" w:sz="8" w:space="0" w:color="auto"/>
              <w:bottom w:val="nil"/>
              <w:right w:val="single" w:sz="8" w:space="0" w:color="auto"/>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Licence en cours</w:t>
            </w:r>
          </w:p>
        </w:tc>
      </w:tr>
      <w:tr w:rsidR="006755F1" w:rsidRPr="00C265BE" w:rsidTr="007451B0">
        <w:trPr>
          <w:trHeight w:val="276"/>
        </w:trPr>
        <w:tc>
          <w:tcPr>
            <w:tcW w:w="1055" w:type="pct"/>
            <w:tcBorders>
              <w:top w:val="single" w:sz="8" w:space="0" w:color="auto"/>
              <w:left w:val="single" w:sz="8" w:space="0" w:color="auto"/>
              <w:bottom w:val="single" w:sz="8" w:space="0" w:color="auto"/>
              <w:right w:val="single" w:sz="8" w:space="0" w:color="auto"/>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 </w:t>
            </w:r>
          </w:p>
        </w:tc>
        <w:tc>
          <w:tcPr>
            <w:tcW w:w="1229" w:type="pct"/>
            <w:tcBorders>
              <w:top w:val="single" w:sz="8" w:space="0" w:color="auto"/>
              <w:left w:val="nil"/>
              <w:bottom w:val="single" w:sz="8" w:space="0" w:color="auto"/>
              <w:right w:val="nil"/>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 </w:t>
            </w:r>
          </w:p>
        </w:tc>
        <w:tc>
          <w:tcPr>
            <w:tcW w:w="651" w:type="pct"/>
            <w:tcBorders>
              <w:top w:val="single" w:sz="8" w:space="0" w:color="auto"/>
              <w:left w:val="single" w:sz="8" w:space="0" w:color="auto"/>
              <w:bottom w:val="single" w:sz="8" w:space="0" w:color="auto"/>
              <w:right w:val="single" w:sz="8" w:space="0" w:color="auto"/>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1401</w:t>
            </w:r>
          </w:p>
        </w:tc>
        <w:tc>
          <w:tcPr>
            <w:tcW w:w="437" w:type="pct"/>
            <w:tcBorders>
              <w:top w:val="single" w:sz="8" w:space="0" w:color="auto"/>
              <w:left w:val="nil"/>
              <w:bottom w:val="single" w:sz="8" w:space="0" w:color="auto"/>
              <w:right w:val="single" w:sz="8" w:space="0" w:color="auto"/>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13</w:t>
            </w:r>
          </w:p>
        </w:tc>
        <w:tc>
          <w:tcPr>
            <w:tcW w:w="676" w:type="pct"/>
            <w:tcBorders>
              <w:top w:val="single" w:sz="8" w:space="0" w:color="auto"/>
              <w:left w:val="nil"/>
              <w:bottom w:val="single" w:sz="8" w:space="0" w:color="auto"/>
              <w:right w:val="nil"/>
            </w:tcBorders>
            <w:shd w:val="clear" w:color="auto" w:fill="auto"/>
            <w:noWrap/>
            <w:vAlign w:val="bottom"/>
          </w:tcPr>
          <w:p w:rsidR="006755F1" w:rsidRPr="00880BB0" w:rsidRDefault="006755F1" w:rsidP="005B2662">
            <w:pPr>
              <w:jc w:val="center"/>
              <w:rPr>
                <w:rFonts w:ascii="Tahoma" w:hAnsi="Tahoma" w:cs="Tahoma"/>
                <w:b/>
                <w:bCs/>
                <w:sz w:val="18"/>
                <w:szCs w:val="18"/>
              </w:rPr>
            </w:pPr>
            <w:r w:rsidRPr="00880BB0">
              <w:rPr>
                <w:rFonts w:ascii="Tahoma" w:hAnsi="Tahoma" w:cs="Tahoma"/>
                <w:b/>
                <w:bCs/>
                <w:sz w:val="18"/>
                <w:szCs w:val="18"/>
              </w:rPr>
              <w:t> </w:t>
            </w:r>
          </w:p>
        </w:tc>
        <w:tc>
          <w:tcPr>
            <w:tcW w:w="952" w:type="pct"/>
            <w:tcBorders>
              <w:top w:val="single" w:sz="8" w:space="0" w:color="auto"/>
              <w:left w:val="single" w:sz="8" w:space="0" w:color="auto"/>
              <w:bottom w:val="single" w:sz="8" w:space="0" w:color="auto"/>
              <w:right w:val="single" w:sz="8" w:space="0" w:color="auto"/>
            </w:tcBorders>
            <w:shd w:val="clear" w:color="auto" w:fill="auto"/>
            <w:noWrap/>
            <w:vAlign w:val="bottom"/>
          </w:tcPr>
          <w:p w:rsidR="006755F1" w:rsidRPr="00880BB0" w:rsidRDefault="006755F1" w:rsidP="005B2662">
            <w:pPr>
              <w:jc w:val="center"/>
              <w:rPr>
                <w:rFonts w:ascii="Tahoma" w:hAnsi="Tahoma" w:cs="Tahoma"/>
                <w:b/>
                <w:bCs/>
                <w:sz w:val="18"/>
                <w:szCs w:val="18"/>
              </w:rPr>
            </w:pPr>
          </w:p>
        </w:tc>
      </w:tr>
    </w:tbl>
    <w:p w:rsidR="006755F1" w:rsidRPr="00C265BE" w:rsidRDefault="006755F1" w:rsidP="006755F1">
      <w:pPr>
        <w:rPr>
          <w:rFonts w:ascii="Tahoma" w:hAnsi="Tahoma" w:cs="Tahoma"/>
          <w:b/>
          <w:sz w:val="20"/>
          <w:szCs w:val="20"/>
          <w:u w:val="single"/>
        </w:rPr>
      </w:pPr>
    </w:p>
    <w:p w:rsidR="00880BB0" w:rsidRDefault="00880BB0">
      <w:pPr>
        <w:suppressAutoHyphens w:val="0"/>
        <w:rPr>
          <w:rFonts w:ascii="Tahoma" w:hAnsi="Tahoma" w:cs="Tahoma"/>
          <w:b/>
          <w:sz w:val="20"/>
          <w:szCs w:val="20"/>
          <w:u w:val="single"/>
        </w:rPr>
      </w:pPr>
      <w:r>
        <w:rPr>
          <w:rFonts w:ascii="Tahoma" w:hAnsi="Tahoma" w:cs="Tahoma"/>
          <w:b/>
          <w:sz w:val="20"/>
          <w:szCs w:val="20"/>
          <w:u w:val="single"/>
        </w:rPr>
        <w:br w:type="page"/>
      </w:r>
    </w:p>
    <w:p w:rsidR="006755F1" w:rsidRPr="00C265BE" w:rsidRDefault="000B0A58" w:rsidP="00E077ED">
      <w:pPr>
        <w:spacing w:after="0"/>
        <w:jc w:val="both"/>
        <w:rPr>
          <w:rFonts w:ascii="Tahoma" w:hAnsi="Tahoma" w:cs="Tahoma"/>
          <w:b/>
          <w:sz w:val="20"/>
          <w:szCs w:val="20"/>
        </w:rPr>
      </w:pPr>
      <w:r w:rsidRPr="00C265BE">
        <w:rPr>
          <w:rFonts w:ascii="Tahoma" w:hAnsi="Tahoma" w:cs="Tahoma"/>
          <w:b/>
          <w:sz w:val="20"/>
          <w:szCs w:val="20"/>
          <w:u w:val="single"/>
        </w:rPr>
        <w:lastRenderedPageBreak/>
        <w:t>D</w:t>
      </w:r>
      <w:r w:rsidR="00E077ED" w:rsidRPr="00C265BE">
        <w:rPr>
          <w:rFonts w:ascii="Tahoma" w:hAnsi="Tahoma" w:cs="Tahoma"/>
          <w:b/>
          <w:sz w:val="20"/>
          <w:szCs w:val="20"/>
          <w:u w:val="single"/>
        </w:rPr>
        <w:t>écision municipale</w:t>
      </w:r>
      <w:r w:rsidR="006755F1" w:rsidRPr="00C265BE">
        <w:rPr>
          <w:rFonts w:ascii="Tahoma" w:hAnsi="Tahoma" w:cs="Tahoma"/>
          <w:b/>
          <w:sz w:val="20"/>
          <w:szCs w:val="20"/>
        </w:rPr>
        <w:t> :</w:t>
      </w:r>
    </w:p>
    <w:p w:rsidR="00E077ED" w:rsidRPr="00C265BE" w:rsidRDefault="00E077ED" w:rsidP="00E077ED">
      <w:pPr>
        <w:spacing w:after="0"/>
        <w:jc w:val="both"/>
        <w:rPr>
          <w:rFonts w:ascii="Tahoma" w:hAnsi="Tahoma" w:cs="Tahoma"/>
          <w:b/>
          <w:sz w:val="20"/>
          <w:szCs w:val="20"/>
        </w:rPr>
      </w:pPr>
    </w:p>
    <w:p w:rsidR="006755F1" w:rsidRPr="00C265BE" w:rsidRDefault="000471B6" w:rsidP="00E077ED">
      <w:pPr>
        <w:tabs>
          <w:tab w:val="left" w:pos="708"/>
          <w:tab w:val="center" w:pos="4536"/>
          <w:tab w:val="right" w:pos="9072"/>
        </w:tabs>
        <w:spacing w:after="0"/>
        <w:jc w:val="both"/>
        <w:rPr>
          <w:rFonts w:ascii="Tahoma" w:hAnsi="Tahoma" w:cs="Tahoma"/>
          <w:sz w:val="20"/>
          <w:szCs w:val="20"/>
        </w:rPr>
      </w:pPr>
      <w:r w:rsidRPr="00C265BE">
        <w:rPr>
          <w:rFonts w:ascii="Tahoma" w:eastAsia="MS Mincho" w:hAnsi="Tahoma" w:cs="Tahoma"/>
          <w:b/>
          <w:noProof/>
          <w:sz w:val="20"/>
          <w:szCs w:val="20"/>
          <w:u w:val="single"/>
          <w:lang w:eastAsia="fr-FR"/>
        </w:rPr>
        <mc:AlternateContent>
          <mc:Choice Requires="wps">
            <w:drawing>
              <wp:anchor distT="0" distB="0" distL="114300" distR="114300" simplePos="0" relativeHeight="251705344" behindDoc="0" locked="0" layoutInCell="1" allowOverlap="1" wp14:anchorId="386A3D7A" wp14:editId="5EC53B59">
                <wp:simplePos x="0" y="0"/>
                <wp:positionH relativeFrom="column">
                  <wp:posOffset>-1585733</wp:posOffset>
                </wp:positionH>
                <wp:positionV relativeFrom="paragraph">
                  <wp:posOffset>14936</wp:posOffset>
                </wp:positionV>
                <wp:extent cx="1314450" cy="701675"/>
                <wp:effectExtent l="0" t="0" r="19050" b="22225"/>
                <wp:wrapNone/>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01675"/>
                        </a:xfrm>
                        <a:prstGeom prst="rect">
                          <a:avLst/>
                        </a:prstGeom>
                        <a:solidFill>
                          <a:srgbClr val="FFFFFF"/>
                        </a:solidFill>
                        <a:ln w="9525">
                          <a:solidFill>
                            <a:srgbClr val="000000"/>
                          </a:solidFill>
                          <a:miter lim="800000"/>
                          <a:headEnd/>
                          <a:tailEnd/>
                        </a:ln>
                      </wps:spPr>
                      <wps:txbx>
                        <w:txbxContent>
                          <w:p w:rsidR="00CA4FA6" w:rsidRDefault="00CA4FA6" w:rsidP="000471B6">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0471B6">
                            <w:pPr>
                              <w:rPr>
                                <w:rFonts w:ascii="Arial Narrow" w:hAnsi="Arial Narrow"/>
                                <w:sz w:val="18"/>
                              </w:rPr>
                            </w:pPr>
                            <w:r>
                              <w:rPr>
                                <w:rFonts w:ascii="Arial Narrow" w:hAnsi="Arial Narrow"/>
                                <w:sz w:val="18"/>
                              </w:rPr>
                              <w:t>Réception le 25/09/14</w:t>
                            </w:r>
                          </w:p>
                          <w:p w:rsidR="00CA4FA6" w:rsidRDefault="00CA4FA6" w:rsidP="000471B6">
                            <w:pPr>
                              <w:rPr>
                                <w:rFonts w:ascii="Arial Narrow" w:hAnsi="Arial Narrow"/>
                                <w:sz w:val="18"/>
                              </w:rPr>
                            </w:pPr>
                            <w:r>
                              <w:rPr>
                                <w:rFonts w:ascii="Arial Narrow" w:hAnsi="Arial Narrow"/>
                                <w:sz w:val="18"/>
                              </w:rPr>
                              <w:t>Publié le 26/09/14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A3D7A" id="Zone de texte 30" o:spid="_x0000_s1051" type="#_x0000_t202" style="position:absolute;left:0;text-align:left;margin-left:-124.85pt;margin-top:1.2pt;width:103.5pt;height:5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">
                <v:textbox>
                  <w:txbxContent>
                    <w:p w:rsidR="00CA4FA6" w:rsidRDefault="00CA4FA6" w:rsidP="000471B6">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25/09/14</w:t>
                      </w:r>
                    </w:p>
                    <w:p w:rsidR="00CA4FA6" w:rsidRDefault="00CA4FA6" w:rsidP="000471B6">
                      <w:pPr>
                        <w:rPr>
                          <w:rFonts w:ascii="Arial Narrow" w:hAnsi="Arial Narrow"/>
                          <w:sz w:val="18"/>
                        </w:rPr>
                      </w:pPr>
                      <w:r>
                        <w:rPr>
                          <w:rFonts w:ascii="Arial Narrow" w:hAnsi="Arial Narrow"/>
                          <w:sz w:val="18"/>
                        </w:rPr>
                        <w:t>Réception le 25/09/14</w:t>
                      </w:r>
                    </w:p>
                    <w:p w:rsidR="00CA4FA6" w:rsidRDefault="00CA4FA6" w:rsidP="000471B6">
                      <w:pPr>
                        <w:rPr>
                          <w:rFonts w:ascii="Arial Narrow" w:hAnsi="Arial Narrow"/>
                          <w:sz w:val="18"/>
                        </w:rPr>
                      </w:pPr>
                      <w:r>
                        <w:rPr>
                          <w:rFonts w:ascii="Arial Narrow" w:hAnsi="Arial Narrow"/>
                          <w:sz w:val="18"/>
                        </w:rPr>
                        <w:t>Publié le 26/09/14</w:t>
                      </w:r>
                    </w:p>
                  </w:txbxContent>
                </v:textbox>
              </v:shape>
            </w:pict>
          </mc:Fallback>
        </mc:AlternateContent>
      </w:r>
      <w:r w:rsidR="006755F1" w:rsidRPr="00C265BE">
        <w:rPr>
          <w:rFonts w:ascii="Tahoma" w:hAnsi="Tahoma" w:cs="Tahoma"/>
          <w:sz w:val="20"/>
          <w:szCs w:val="20"/>
        </w:rPr>
        <w:t xml:space="preserve">Vu la délibération </w:t>
      </w:r>
      <w:r w:rsidR="00E077ED" w:rsidRPr="00C265BE">
        <w:rPr>
          <w:rFonts w:ascii="Tahoma" w:hAnsi="Tahoma" w:cs="Tahoma"/>
          <w:sz w:val="20"/>
          <w:szCs w:val="20"/>
        </w:rPr>
        <w:t>du 15/04/2014, par laquelle le C</w:t>
      </w:r>
      <w:r w:rsidR="006755F1" w:rsidRPr="00C265BE">
        <w:rPr>
          <w:rFonts w:ascii="Tahoma" w:hAnsi="Tahoma" w:cs="Tahoma"/>
          <w:sz w:val="20"/>
          <w:szCs w:val="20"/>
        </w:rPr>
        <w:t>onseil municipal a autorisé, dans le cadre de la délégation de ses compétences, Monsieur le Maire à signer les marchés à procédures adaptés,</w:t>
      </w:r>
    </w:p>
    <w:p w:rsidR="006755F1" w:rsidRPr="00C265BE" w:rsidRDefault="006755F1" w:rsidP="00E077ED">
      <w:pPr>
        <w:tabs>
          <w:tab w:val="left" w:pos="708"/>
          <w:tab w:val="center" w:pos="4536"/>
          <w:tab w:val="right" w:pos="9072"/>
        </w:tabs>
        <w:spacing w:after="0"/>
        <w:jc w:val="both"/>
        <w:rPr>
          <w:rFonts w:ascii="Tahoma" w:hAnsi="Tahoma" w:cs="Tahoma"/>
          <w:sz w:val="20"/>
          <w:szCs w:val="20"/>
        </w:rPr>
      </w:pPr>
    </w:p>
    <w:p w:rsidR="006755F1" w:rsidRPr="00C265BE" w:rsidRDefault="006755F1" w:rsidP="00E077ED">
      <w:pPr>
        <w:tabs>
          <w:tab w:val="left" w:pos="708"/>
          <w:tab w:val="center" w:pos="4536"/>
          <w:tab w:val="right" w:pos="9072"/>
        </w:tabs>
        <w:spacing w:after="0"/>
        <w:jc w:val="both"/>
        <w:rPr>
          <w:rFonts w:ascii="Tahoma" w:hAnsi="Tahoma" w:cs="Tahoma"/>
          <w:sz w:val="20"/>
          <w:szCs w:val="20"/>
        </w:rPr>
      </w:pPr>
      <w:r w:rsidRPr="00C265BE">
        <w:rPr>
          <w:rFonts w:ascii="Tahoma" w:hAnsi="Tahoma" w:cs="Tahoma"/>
          <w:sz w:val="20"/>
          <w:szCs w:val="20"/>
        </w:rPr>
        <w:t>Vu le marché 06-2007 d’origine, reconduit le 07/12/2012, suite à l’acceptation de la proposition financière Millésime On-line n° SVE/CME/31072012/143948199, voyant confier à la société JVS, la maintenance des logiciels et la fourniture des licences antivirales associées ;</w:t>
      </w:r>
    </w:p>
    <w:p w:rsidR="006755F1" w:rsidRPr="00C265BE" w:rsidRDefault="006755F1" w:rsidP="00E077ED">
      <w:pPr>
        <w:tabs>
          <w:tab w:val="left" w:pos="708"/>
          <w:tab w:val="center" w:pos="4536"/>
          <w:tab w:val="right" w:pos="9072"/>
        </w:tabs>
        <w:spacing w:after="0"/>
        <w:jc w:val="both"/>
        <w:rPr>
          <w:rFonts w:ascii="Tahoma" w:hAnsi="Tahoma" w:cs="Tahoma"/>
          <w:sz w:val="20"/>
          <w:szCs w:val="20"/>
        </w:rPr>
      </w:pPr>
    </w:p>
    <w:p w:rsidR="006755F1" w:rsidRPr="00C265BE" w:rsidRDefault="006755F1" w:rsidP="00E077ED">
      <w:pPr>
        <w:tabs>
          <w:tab w:val="left" w:pos="708"/>
          <w:tab w:val="center" w:pos="4536"/>
          <w:tab w:val="right" w:pos="9072"/>
        </w:tabs>
        <w:spacing w:after="0"/>
        <w:jc w:val="both"/>
        <w:rPr>
          <w:rFonts w:ascii="Tahoma" w:hAnsi="Tahoma" w:cs="Tahoma"/>
          <w:sz w:val="20"/>
          <w:szCs w:val="20"/>
        </w:rPr>
      </w:pPr>
      <w:r w:rsidRPr="00C265BE">
        <w:rPr>
          <w:rFonts w:ascii="Tahoma" w:hAnsi="Tahoma" w:cs="Tahoma"/>
          <w:sz w:val="20"/>
          <w:szCs w:val="20"/>
        </w:rPr>
        <w:t>Considérant que deux contrats intitulés « Sérénité Classic » s’agissant des licences antivirus (Mac Afee) arrivent respectivement à échéance les 20 septembre 2014 et 19 novembre 2014,</w:t>
      </w:r>
    </w:p>
    <w:p w:rsidR="006755F1" w:rsidRPr="00C265BE" w:rsidRDefault="006755F1" w:rsidP="00E077ED">
      <w:pPr>
        <w:tabs>
          <w:tab w:val="left" w:pos="708"/>
          <w:tab w:val="center" w:pos="4536"/>
          <w:tab w:val="right" w:pos="9072"/>
        </w:tabs>
        <w:spacing w:after="0"/>
        <w:jc w:val="both"/>
        <w:rPr>
          <w:rFonts w:ascii="Tahoma" w:hAnsi="Tahoma" w:cs="Tahoma"/>
          <w:sz w:val="20"/>
          <w:szCs w:val="20"/>
        </w:rPr>
      </w:pPr>
    </w:p>
    <w:p w:rsidR="006755F1" w:rsidRPr="00C265BE" w:rsidRDefault="006755F1" w:rsidP="006755F1">
      <w:pPr>
        <w:tabs>
          <w:tab w:val="left" w:pos="708"/>
          <w:tab w:val="center" w:pos="4536"/>
          <w:tab w:val="right" w:pos="9072"/>
        </w:tabs>
        <w:spacing w:after="0"/>
        <w:jc w:val="both"/>
        <w:rPr>
          <w:rFonts w:ascii="Tahoma" w:hAnsi="Tahoma" w:cs="Tahoma"/>
          <w:sz w:val="20"/>
          <w:szCs w:val="20"/>
        </w:rPr>
      </w:pPr>
      <w:r w:rsidRPr="00C265BE">
        <w:rPr>
          <w:rFonts w:ascii="Tahoma" w:hAnsi="Tahoma" w:cs="Tahoma"/>
          <w:sz w:val="20"/>
          <w:szCs w:val="20"/>
        </w:rPr>
        <w:t>Considérant la nécessité de procéder au renouvellement immédiat d’un pack d’une licence d’une part, et d’un pack de 2 licences d’autre part, en fin d’année 2014,</w:t>
      </w:r>
    </w:p>
    <w:p w:rsidR="006755F1" w:rsidRPr="00C265BE" w:rsidRDefault="006755F1" w:rsidP="006755F1">
      <w:pPr>
        <w:tabs>
          <w:tab w:val="left" w:pos="708"/>
          <w:tab w:val="center" w:pos="4536"/>
          <w:tab w:val="right" w:pos="9072"/>
        </w:tabs>
        <w:spacing w:after="0"/>
        <w:jc w:val="both"/>
        <w:rPr>
          <w:rFonts w:ascii="Tahoma" w:hAnsi="Tahoma" w:cs="Tahoma"/>
          <w:sz w:val="20"/>
          <w:szCs w:val="20"/>
        </w:rPr>
      </w:pPr>
    </w:p>
    <w:p w:rsidR="006755F1" w:rsidRPr="00C265BE" w:rsidRDefault="006755F1" w:rsidP="006755F1">
      <w:pPr>
        <w:tabs>
          <w:tab w:val="left" w:pos="708"/>
          <w:tab w:val="center" w:pos="4536"/>
          <w:tab w:val="right" w:pos="9072"/>
        </w:tabs>
        <w:spacing w:after="0"/>
        <w:jc w:val="both"/>
        <w:rPr>
          <w:rFonts w:ascii="Tahoma" w:hAnsi="Tahoma" w:cs="Tahoma"/>
          <w:sz w:val="20"/>
          <w:szCs w:val="20"/>
        </w:rPr>
      </w:pPr>
      <w:r w:rsidRPr="00C265BE">
        <w:rPr>
          <w:rFonts w:ascii="Tahoma" w:hAnsi="Tahoma" w:cs="Tahoma"/>
          <w:sz w:val="20"/>
          <w:szCs w:val="20"/>
        </w:rPr>
        <w:t xml:space="preserve">Il y a par conséquent lieu de prévoir deux nouveaux renouvellement </w:t>
      </w:r>
      <w:r w:rsidR="00C41ED0" w:rsidRPr="00C265BE">
        <w:rPr>
          <w:rFonts w:ascii="Tahoma" w:hAnsi="Tahoma" w:cs="Tahoma"/>
          <w:sz w:val="20"/>
          <w:szCs w:val="20"/>
        </w:rPr>
        <w:t xml:space="preserve">des licences </w:t>
      </w:r>
      <w:r w:rsidRPr="00C265BE">
        <w:rPr>
          <w:rFonts w:ascii="Tahoma" w:hAnsi="Tahoma" w:cs="Tahoma"/>
          <w:sz w:val="20"/>
          <w:szCs w:val="20"/>
        </w:rPr>
        <w:t>antivirale</w:t>
      </w:r>
      <w:r w:rsidR="00C41ED0" w:rsidRPr="00C265BE">
        <w:rPr>
          <w:rFonts w:ascii="Tahoma" w:hAnsi="Tahoma" w:cs="Tahoma"/>
          <w:sz w:val="20"/>
          <w:szCs w:val="20"/>
        </w:rPr>
        <w:t>s</w:t>
      </w:r>
      <w:r w:rsidRPr="00C265BE">
        <w:rPr>
          <w:rFonts w:ascii="Tahoma" w:hAnsi="Tahoma" w:cs="Tahoma"/>
          <w:sz w:val="20"/>
          <w:szCs w:val="20"/>
        </w:rPr>
        <w:t xml:space="preserve"> sans excéder trois ans ;</w:t>
      </w:r>
    </w:p>
    <w:p w:rsidR="006755F1" w:rsidRPr="00C265BE" w:rsidRDefault="006755F1" w:rsidP="006755F1">
      <w:pPr>
        <w:tabs>
          <w:tab w:val="left" w:pos="708"/>
          <w:tab w:val="center" w:pos="4536"/>
          <w:tab w:val="right" w:pos="9072"/>
        </w:tabs>
        <w:spacing w:after="0"/>
        <w:jc w:val="both"/>
        <w:rPr>
          <w:rFonts w:ascii="Tahoma" w:hAnsi="Tahoma" w:cs="Tahoma"/>
          <w:sz w:val="20"/>
          <w:szCs w:val="20"/>
        </w:rPr>
      </w:pPr>
    </w:p>
    <w:p w:rsidR="006755F1" w:rsidRPr="00C265BE" w:rsidRDefault="006755F1" w:rsidP="006755F1">
      <w:pPr>
        <w:tabs>
          <w:tab w:val="left" w:pos="708"/>
          <w:tab w:val="center" w:pos="4536"/>
          <w:tab w:val="right" w:pos="9072"/>
        </w:tabs>
        <w:spacing w:after="0"/>
        <w:jc w:val="both"/>
        <w:rPr>
          <w:rFonts w:ascii="Tahoma" w:hAnsi="Tahoma" w:cs="Tahoma"/>
          <w:sz w:val="20"/>
          <w:szCs w:val="20"/>
        </w:rPr>
      </w:pPr>
      <w:r w:rsidRPr="00C265BE">
        <w:rPr>
          <w:rFonts w:ascii="Tahoma" w:hAnsi="Tahoma" w:cs="Tahoma"/>
          <w:sz w:val="20"/>
          <w:szCs w:val="20"/>
        </w:rPr>
        <w:t>Vu la proposition de contrats établie par JVS portant sur un coût de 137 € HT par licence, pour 3 ans selon, les prestations suivantes :</w:t>
      </w:r>
    </w:p>
    <w:p w:rsidR="006755F1" w:rsidRPr="00C265BE" w:rsidRDefault="006755F1" w:rsidP="006755F1">
      <w:pPr>
        <w:tabs>
          <w:tab w:val="left" w:pos="708"/>
          <w:tab w:val="center" w:pos="4536"/>
          <w:tab w:val="right" w:pos="9072"/>
        </w:tabs>
        <w:spacing w:after="0"/>
        <w:jc w:val="both"/>
        <w:rPr>
          <w:rFonts w:ascii="Tahoma" w:hAnsi="Tahoma" w:cs="Tahoma"/>
          <w:sz w:val="20"/>
          <w:szCs w:val="20"/>
        </w:rPr>
      </w:pPr>
    </w:p>
    <w:p w:rsidR="006755F1" w:rsidRPr="00C265BE" w:rsidRDefault="006755F1" w:rsidP="006755F1">
      <w:pPr>
        <w:pStyle w:val="Paragraphedeliste"/>
        <w:numPr>
          <w:ilvl w:val="0"/>
          <w:numId w:val="51"/>
        </w:numPr>
        <w:tabs>
          <w:tab w:val="left" w:pos="708"/>
          <w:tab w:val="center" w:pos="4536"/>
          <w:tab w:val="right" w:pos="9072"/>
        </w:tabs>
        <w:spacing w:after="0"/>
        <w:jc w:val="both"/>
        <w:rPr>
          <w:rFonts w:ascii="Tahoma" w:hAnsi="Tahoma" w:cs="Tahoma"/>
          <w:sz w:val="20"/>
          <w:szCs w:val="20"/>
        </w:rPr>
      </w:pPr>
      <w:r w:rsidRPr="00C265BE">
        <w:rPr>
          <w:rFonts w:ascii="Tahoma" w:hAnsi="Tahoma" w:cs="Tahoma"/>
          <w:sz w:val="20"/>
          <w:szCs w:val="20"/>
        </w:rPr>
        <w:t>Installation de l’antivirus local</w:t>
      </w:r>
    </w:p>
    <w:p w:rsidR="006755F1" w:rsidRPr="00C265BE" w:rsidRDefault="006755F1" w:rsidP="006755F1">
      <w:pPr>
        <w:pStyle w:val="Paragraphedeliste"/>
        <w:numPr>
          <w:ilvl w:val="0"/>
          <w:numId w:val="51"/>
        </w:numPr>
        <w:tabs>
          <w:tab w:val="left" w:pos="708"/>
          <w:tab w:val="center" w:pos="4536"/>
          <w:tab w:val="right" w:pos="9072"/>
        </w:tabs>
        <w:spacing w:after="0"/>
        <w:jc w:val="both"/>
        <w:rPr>
          <w:rFonts w:ascii="Tahoma" w:hAnsi="Tahoma" w:cs="Tahoma"/>
          <w:sz w:val="20"/>
          <w:szCs w:val="20"/>
        </w:rPr>
      </w:pPr>
      <w:r w:rsidRPr="00C265BE">
        <w:rPr>
          <w:rFonts w:ascii="Tahoma" w:hAnsi="Tahoma" w:cs="Tahoma"/>
          <w:sz w:val="20"/>
          <w:szCs w:val="20"/>
        </w:rPr>
        <w:t>Mise à  jour quotidienne et automatique des postes</w:t>
      </w:r>
    </w:p>
    <w:p w:rsidR="006755F1" w:rsidRPr="00C265BE" w:rsidRDefault="006755F1" w:rsidP="006755F1">
      <w:pPr>
        <w:pStyle w:val="Paragraphedeliste"/>
        <w:numPr>
          <w:ilvl w:val="0"/>
          <w:numId w:val="51"/>
        </w:numPr>
        <w:tabs>
          <w:tab w:val="left" w:pos="708"/>
          <w:tab w:val="center" w:pos="4536"/>
          <w:tab w:val="right" w:pos="9072"/>
        </w:tabs>
        <w:spacing w:after="0"/>
        <w:jc w:val="both"/>
        <w:rPr>
          <w:rFonts w:ascii="Tahoma" w:hAnsi="Tahoma" w:cs="Tahoma"/>
          <w:sz w:val="20"/>
          <w:szCs w:val="20"/>
        </w:rPr>
      </w:pPr>
      <w:r w:rsidRPr="00C265BE">
        <w:rPr>
          <w:rFonts w:ascii="Tahoma" w:hAnsi="Tahoma" w:cs="Tahoma"/>
          <w:sz w:val="20"/>
          <w:szCs w:val="20"/>
        </w:rPr>
        <w:t>Contrôles et diagnostics via console web</w:t>
      </w:r>
    </w:p>
    <w:p w:rsidR="006755F1" w:rsidRPr="00C265BE" w:rsidRDefault="006755F1" w:rsidP="006755F1">
      <w:pPr>
        <w:pStyle w:val="Paragraphedeliste"/>
        <w:numPr>
          <w:ilvl w:val="0"/>
          <w:numId w:val="51"/>
        </w:numPr>
        <w:tabs>
          <w:tab w:val="left" w:pos="708"/>
          <w:tab w:val="center" w:pos="4536"/>
          <w:tab w:val="right" w:pos="9072"/>
        </w:tabs>
        <w:spacing w:after="0"/>
        <w:jc w:val="both"/>
        <w:rPr>
          <w:rFonts w:ascii="Tahoma" w:hAnsi="Tahoma" w:cs="Tahoma"/>
          <w:sz w:val="20"/>
          <w:szCs w:val="20"/>
        </w:rPr>
      </w:pPr>
      <w:r w:rsidRPr="00C265BE">
        <w:rPr>
          <w:rFonts w:ascii="Tahoma" w:hAnsi="Tahoma" w:cs="Tahoma"/>
          <w:sz w:val="20"/>
          <w:szCs w:val="20"/>
        </w:rPr>
        <w:t>Surveillance sur tous les supports de virus potentiels</w:t>
      </w:r>
    </w:p>
    <w:p w:rsidR="006755F1" w:rsidRPr="00C265BE" w:rsidRDefault="006755F1" w:rsidP="006755F1">
      <w:pPr>
        <w:pStyle w:val="Paragraphedeliste"/>
        <w:numPr>
          <w:ilvl w:val="0"/>
          <w:numId w:val="51"/>
        </w:numPr>
        <w:tabs>
          <w:tab w:val="left" w:pos="708"/>
          <w:tab w:val="center" w:pos="4536"/>
          <w:tab w:val="right" w:pos="9072"/>
        </w:tabs>
        <w:spacing w:after="0"/>
        <w:jc w:val="both"/>
        <w:rPr>
          <w:rFonts w:ascii="Tahoma" w:hAnsi="Tahoma" w:cs="Tahoma"/>
          <w:sz w:val="20"/>
          <w:szCs w:val="20"/>
        </w:rPr>
      </w:pPr>
      <w:r w:rsidRPr="00C265BE">
        <w:rPr>
          <w:rFonts w:ascii="Tahoma" w:hAnsi="Tahoma" w:cs="Tahoma"/>
          <w:sz w:val="20"/>
          <w:szCs w:val="20"/>
        </w:rPr>
        <w:t>Rapport hebdomadaire</w:t>
      </w:r>
    </w:p>
    <w:p w:rsidR="006755F1" w:rsidRPr="00C265BE" w:rsidRDefault="006755F1" w:rsidP="006755F1">
      <w:pPr>
        <w:tabs>
          <w:tab w:val="left" w:pos="708"/>
          <w:tab w:val="center" w:pos="4536"/>
          <w:tab w:val="right" w:pos="9072"/>
        </w:tabs>
        <w:spacing w:after="0"/>
        <w:jc w:val="both"/>
        <w:rPr>
          <w:rFonts w:ascii="Tahoma" w:hAnsi="Tahoma" w:cs="Tahoma"/>
          <w:sz w:val="20"/>
          <w:szCs w:val="20"/>
        </w:rPr>
      </w:pPr>
      <w:r w:rsidRPr="00C265BE">
        <w:rPr>
          <w:rFonts w:ascii="Tahoma" w:hAnsi="Tahoma" w:cs="Tahoma"/>
          <w:sz w:val="20"/>
          <w:szCs w:val="20"/>
        </w:rPr>
        <w:t> </w:t>
      </w:r>
    </w:p>
    <w:p w:rsidR="006755F1" w:rsidRPr="00C265BE" w:rsidRDefault="006755F1" w:rsidP="006755F1">
      <w:pPr>
        <w:tabs>
          <w:tab w:val="left" w:pos="708"/>
          <w:tab w:val="center" w:pos="4536"/>
          <w:tab w:val="right" w:pos="9072"/>
        </w:tabs>
        <w:spacing w:after="0"/>
        <w:jc w:val="both"/>
        <w:rPr>
          <w:rFonts w:ascii="Tahoma" w:hAnsi="Tahoma" w:cs="Tahoma"/>
          <w:sz w:val="20"/>
          <w:szCs w:val="20"/>
        </w:rPr>
      </w:pPr>
      <w:r w:rsidRPr="00C265BE">
        <w:rPr>
          <w:rFonts w:ascii="Tahoma" w:hAnsi="Tahoma" w:cs="Tahoma"/>
          <w:sz w:val="20"/>
          <w:szCs w:val="20"/>
        </w:rPr>
        <w:t>Considérant que la prestation est indispensable au bon fonctionnement et à la protection des données informatiques des services administratif et technique municipaux ;</w:t>
      </w:r>
    </w:p>
    <w:p w:rsidR="006755F1" w:rsidRPr="00C265BE" w:rsidRDefault="006755F1" w:rsidP="006755F1">
      <w:pPr>
        <w:tabs>
          <w:tab w:val="left" w:pos="1843"/>
        </w:tabs>
        <w:spacing w:after="0"/>
        <w:jc w:val="both"/>
        <w:rPr>
          <w:rFonts w:ascii="Tahoma" w:hAnsi="Tahoma" w:cs="Tahoma"/>
          <w:sz w:val="20"/>
          <w:szCs w:val="20"/>
        </w:rPr>
      </w:pPr>
    </w:p>
    <w:p w:rsidR="006755F1" w:rsidRPr="00C265BE" w:rsidRDefault="006755F1" w:rsidP="006755F1">
      <w:pPr>
        <w:tabs>
          <w:tab w:val="left" w:pos="1843"/>
        </w:tabs>
        <w:spacing w:after="0"/>
        <w:jc w:val="both"/>
        <w:rPr>
          <w:rFonts w:ascii="Tahoma" w:hAnsi="Tahoma" w:cs="Tahoma"/>
          <w:sz w:val="20"/>
          <w:szCs w:val="20"/>
        </w:rPr>
      </w:pPr>
      <w:r w:rsidRPr="00C265BE">
        <w:rPr>
          <w:rFonts w:ascii="Tahoma" w:hAnsi="Tahoma" w:cs="Tahoma"/>
          <w:sz w:val="20"/>
          <w:szCs w:val="20"/>
        </w:rPr>
        <w:t>Monsieur le Maire porte à la connaissance du Conseil municipal l’approbation dudit contrat dont la dépense sera imputée au budget de la Commune, article 2051 de l’opération 91 -Section d’investissement ;</w:t>
      </w:r>
    </w:p>
    <w:p w:rsidR="006755F1" w:rsidRPr="00C265BE" w:rsidRDefault="006755F1" w:rsidP="006755F1">
      <w:pPr>
        <w:tabs>
          <w:tab w:val="left" w:pos="708"/>
          <w:tab w:val="center" w:pos="4536"/>
          <w:tab w:val="right" w:pos="9072"/>
        </w:tabs>
        <w:spacing w:after="0"/>
        <w:jc w:val="both"/>
        <w:rPr>
          <w:rFonts w:ascii="Tahoma" w:hAnsi="Tahoma" w:cs="Tahoma"/>
          <w:sz w:val="20"/>
          <w:szCs w:val="20"/>
        </w:rPr>
      </w:pPr>
    </w:p>
    <w:p w:rsidR="006755F1" w:rsidRPr="00C265BE" w:rsidRDefault="00FE41C4" w:rsidP="006755F1">
      <w:pPr>
        <w:spacing w:after="0"/>
        <w:rPr>
          <w:rFonts w:ascii="Tahoma" w:hAnsi="Tahoma" w:cs="Tahoma"/>
          <w:sz w:val="20"/>
          <w:szCs w:val="20"/>
        </w:rPr>
      </w:pPr>
      <w:r w:rsidRPr="00C265BE">
        <w:rPr>
          <w:rFonts w:ascii="Tahoma" w:hAnsi="Tahoma" w:cs="Tahoma"/>
          <w:sz w:val="20"/>
          <w:szCs w:val="20"/>
        </w:rPr>
        <w:t>L</w:t>
      </w:r>
      <w:r w:rsidR="006755F1" w:rsidRPr="00C265BE">
        <w:rPr>
          <w:rFonts w:ascii="Tahoma" w:hAnsi="Tahoma" w:cs="Tahoma"/>
          <w:sz w:val="20"/>
          <w:szCs w:val="20"/>
        </w:rPr>
        <w:t>e Conseil municipal</w:t>
      </w:r>
      <w:r w:rsidR="00E574D4" w:rsidRPr="00C265BE">
        <w:rPr>
          <w:rFonts w:ascii="Tahoma" w:hAnsi="Tahoma" w:cs="Tahoma"/>
          <w:sz w:val="20"/>
          <w:szCs w:val="20"/>
        </w:rPr>
        <w:t xml:space="preserve"> </w:t>
      </w:r>
      <w:r w:rsidR="006755F1" w:rsidRPr="00C265BE">
        <w:rPr>
          <w:rFonts w:ascii="Tahoma" w:hAnsi="Tahoma" w:cs="Tahoma"/>
          <w:sz w:val="20"/>
          <w:szCs w:val="20"/>
        </w:rPr>
        <w:t>:</w:t>
      </w:r>
    </w:p>
    <w:p w:rsidR="006755F1" w:rsidRPr="00C265BE" w:rsidRDefault="006755F1" w:rsidP="006755F1">
      <w:pPr>
        <w:tabs>
          <w:tab w:val="left" w:pos="1843"/>
        </w:tabs>
        <w:suppressAutoHyphens w:val="0"/>
        <w:autoSpaceDN/>
        <w:spacing w:after="0"/>
        <w:jc w:val="both"/>
        <w:textAlignment w:val="auto"/>
        <w:rPr>
          <w:rFonts w:ascii="Tahoma" w:hAnsi="Tahoma" w:cs="Tahoma"/>
          <w:sz w:val="20"/>
          <w:szCs w:val="20"/>
        </w:rPr>
      </w:pPr>
    </w:p>
    <w:p w:rsidR="006755F1" w:rsidRPr="00C265BE" w:rsidRDefault="00E574D4" w:rsidP="006755F1">
      <w:pPr>
        <w:pStyle w:val="Paragraphedeliste"/>
        <w:numPr>
          <w:ilvl w:val="0"/>
          <w:numId w:val="58"/>
        </w:numPr>
        <w:tabs>
          <w:tab w:val="left" w:pos="1843"/>
        </w:tabs>
        <w:suppressAutoHyphens w:val="0"/>
        <w:autoSpaceDN/>
        <w:spacing w:after="0"/>
        <w:jc w:val="both"/>
        <w:textAlignment w:val="auto"/>
        <w:rPr>
          <w:rFonts w:ascii="Tahoma" w:hAnsi="Tahoma" w:cs="Tahoma"/>
          <w:sz w:val="20"/>
          <w:szCs w:val="20"/>
        </w:rPr>
      </w:pPr>
      <w:r w:rsidRPr="00C265BE">
        <w:rPr>
          <w:rFonts w:ascii="Tahoma" w:hAnsi="Tahoma" w:cs="Tahoma"/>
          <w:b/>
          <w:sz w:val="20"/>
          <w:szCs w:val="20"/>
        </w:rPr>
        <w:t>PREND</w:t>
      </w:r>
      <w:r w:rsidR="006755F1" w:rsidRPr="00C265BE">
        <w:rPr>
          <w:rFonts w:ascii="Tahoma" w:hAnsi="Tahoma" w:cs="Tahoma"/>
          <w:b/>
          <w:sz w:val="20"/>
          <w:szCs w:val="20"/>
        </w:rPr>
        <w:t xml:space="preserve"> ACTE</w:t>
      </w:r>
      <w:r w:rsidR="006755F1" w:rsidRPr="00C265BE">
        <w:rPr>
          <w:rFonts w:ascii="Tahoma" w:hAnsi="Tahoma" w:cs="Tahoma"/>
          <w:sz w:val="20"/>
          <w:szCs w:val="20"/>
        </w:rPr>
        <w:t xml:space="preserve"> du renouvellement pour une durée de trois ans du contrat « sérénité classic » conclu avec JVS pour un montant de 137 € HT par licence, soit un total ramené à 411 € HT pour les 3 licences à </w:t>
      </w:r>
      <w:r w:rsidR="00C41ED0" w:rsidRPr="00C265BE">
        <w:rPr>
          <w:rFonts w:ascii="Tahoma" w:hAnsi="Tahoma" w:cs="Tahoma"/>
          <w:sz w:val="20"/>
          <w:szCs w:val="20"/>
        </w:rPr>
        <w:t>r</w:t>
      </w:r>
      <w:r w:rsidR="006755F1" w:rsidRPr="00C265BE">
        <w:rPr>
          <w:rFonts w:ascii="Tahoma" w:hAnsi="Tahoma" w:cs="Tahoma"/>
          <w:sz w:val="20"/>
          <w:szCs w:val="20"/>
        </w:rPr>
        <w:t>enouveler</w:t>
      </w:r>
      <w:r w:rsidR="00C41ED0" w:rsidRPr="00C265BE">
        <w:rPr>
          <w:rFonts w:ascii="Tahoma" w:hAnsi="Tahoma" w:cs="Tahoma"/>
          <w:sz w:val="20"/>
          <w:szCs w:val="20"/>
        </w:rPr>
        <w:t>.</w:t>
      </w:r>
    </w:p>
    <w:p w:rsidR="006755F1" w:rsidRPr="00C265BE" w:rsidRDefault="006755F1" w:rsidP="006755F1">
      <w:pPr>
        <w:pStyle w:val="Paragraphedeliste"/>
        <w:tabs>
          <w:tab w:val="left" w:pos="1843"/>
        </w:tabs>
        <w:suppressAutoHyphens w:val="0"/>
        <w:autoSpaceDN/>
        <w:spacing w:after="0"/>
        <w:jc w:val="both"/>
        <w:textAlignment w:val="auto"/>
        <w:rPr>
          <w:rFonts w:ascii="Tahoma" w:hAnsi="Tahoma" w:cs="Tahoma"/>
          <w:sz w:val="20"/>
          <w:szCs w:val="20"/>
        </w:rPr>
      </w:pPr>
    </w:p>
    <w:p w:rsidR="006755F1" w:rsidRPr="00C265BE" w:rsidRDefault="00E574D4" w:rsidP="004C05BF">
      <w:pPr>
        <w:pStyle w:val="Paragraphedeliste"/>
        <w:numPr>
          <w:ilvl w:val="0"/>
          <w:numId w:val="58"/>
        </w:numPr>
        <w:tabs>
          <w:tab w:val="left" w:pos="1843"/>
        </w:tabs>
        <w:suppressAutoHyphens w:val="0"/>
        <w:autoSpaceDN/>
        <w:spacing w:after="0"/>
        <w:jc w:val="both"/>
        <w:textAlignment w:val="auto"/>
        <w:rPr>
          <w:rFonts w:ascii="Tahoma" w:hAnsi="Tahoma" w:cs="Tahoma"/>
          <w:sz w:val="20"/>
          <w:szCs w:val="20"/>
        </w:rPr>
      </w:pPr>
      <w:r w:rsidRPr="00C265BE">
        <w:rPr>
          <w:rFonts w:ascii="Tahoma" w:hAnsi="Tahoma" w:cs="Tahoma"/>
          <w:b/>
          <w:sz w:val="20"/>
          <w:szCs w:val="20"/>
        </w:rPr>
        <w:t>DIT</w:t>
      </w:r>
      <w:r w:rsidR="006755F1" w:rsidRPr="00C265BE">
        <w:rPr>
          <w:rFonts w:ascii="Tahoma" w:hAnsi="Tahoma" w:cs="Tahoma"/>
          <w:sz w:val="20"/>
          <w:szCs w:val="20"/>
        </w:rPr>
        <w:t xml:space="preserve"> que la dépense en découlant sera imputée en section d’investissement– article 2051 de l’opération 91 du budget 2011 de la Commune.</w:t>
      </w:r>
    </w:p>
    <w:p w:rsidR="006755F1" w:rsidRPr="00C265BE" w:rsidRDefault="006755F1" w:rsidP="006755F1">
      <w:pPr>
        <w:spacing w:after="0"/>
        <w:rPr>
          <w:rFonts w:ascii="Tahoma" w:hAnsi="Tahoma" w:cs="Tahoma"/>
          <w:sz w:val="20"/>
          <w:szCs w:val="20"/>
        </w:rPr>
      </w:pPr>
    </w:p>
    <w:p w:rsidR="00ED1A57" w:rsidRDefault="00ED1A57">
      <w:pPr>
        <w:suppressAutoHyphens w:val="0"/>
        <w:rPr>
          <w:rFonts w:ascii="Tahoma" w:eastAsia="MS Mincho" w:hAnsi="Tahoma" w:cs="Tahoma"/>
          <w:b/>
          <w:color w:val="FFFFFF"/>
          <w:sz w:val="20"/>
          <w:szCs w:val="20"/>
          <w:lang w:eastAsia="fr-FR"/>
        </w:rPr>
      </w:pPr>
      <w:r>
        <w:rPr>
          <w:rFonts w:ascii="Tahoma" w:eastAsia="MS Mincho" w:hAnsi="Tahoma" w:cs="Tahoma"/>
          <w:b/>
          <w:color w:val="FFFFFF"/>
          <w:sz w:val="20"/>
          <w:szCs w:val="20"/>
          <w:lang w:eastAsia="fr-FR"/>
        </w:rPr>
        <w:br w:type="page"/>
      </w:r>
    </w:p>
    <w:p w:rsidR="002F12D6" w:rsidRPr="00C265BE" w:rsidRDefault="00ED516D"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b/>
          <w:color w:val="FFFFFF"/>
          <w:sz w:val="20"/>
          <w:szCs w:val="20"/>
          <w:lang w:eastAsia="fr-FR"/>
        </w:rPr>
      </w:pPr>
      <w:r w:rsidRPr="00C265BE">
        <w:rPr>
          <w:rFonts w:ascii="Tahoma" w:eastAsia="MS Mincho" w:hAnsi="Tahoma" w:cs="Tahoma"/>
          <w:b/>
          <w:color w:val="FFFFFF"/>
          <w:sz w:val="20"/>
          <w:szCs w:val="20"/>
          <w:lang w:eastAsia="fr-FR"/>
        </w:rPr>
        <w:lastRenderedPageBreak/>
        <w:t>THÈME L’AGENDA 21</w:t>
      </w:r>
    </w:p>
    <w:p w:rsidR="002F12D6" w:rsidRPr="00C265BE" w:rsidRDefault="00ED516D"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color w:val="FFFFFF"/>
          <w:sz w:val="20"/>
          <w:szCs w:val="20"/>
          <w:lang w:eastAsia="fr-FR"/>
        </w:rPr>
      </w:pPr>
      <w:r w:rsidRPr="00C265BE">
        <w:rPr>
          <w:rFonts w:ascii="Tahoma" w:eastAsia="MS Mincho" w:hAnsi="Tahoma" w:cs="Tahoma"/>
          <w:color w:val="FFFFFF"/>
          <w:sz w:val="20"/>
          <w:szCs w:val="20"/>
          <w:lang w:eastAsia="fr-FR"/>
        </w:rPr>
        <w:t>Roland GOGUERY, Adjoint délégué</w:t>
      </w:r>
    </w:p>
    <w:p w:rsidR="002F12D6" w:rsidRPr="00C265BE" w:rsidRDefault="00ED516D" w:rsidP="00625E8F">
      <w:pPr>
        <w:pBdr>
          <w:top w:val="single" w:sz="4" w:space="1" w:color="000000"/>
          <w:left w:val="single" w:sz="4" w:space="4" w:color="000000"/>
          <w:bottom w:val="single" w:sz="4" w:space="1" w:color="000000"/>
          <w:right w:val="single" w:sz="4" w:space="4" w:color="000000"/>
        </w:pBdr>
        <w:shd w:val="clear" w:color="auto" w:fill="808080"/>
        <w:spacing w:after="0"/>
        <w:jc w:val="center"/>
        <w:rPr>
          <w:rFonts w:ascii="Tahoma" w:eastAsia="MS Mincho" w:hAnsi="Tahoma" w:cs="Tahoma"/>
          <w:color w:val="FFFFFF"/>
          <w:sz w:val="20"/>
          <w:szCs w:val="20"/>
          <w:lang w:eastAsia="fr-FR"/>
        </w:rPr>
      </w:pPr>
      <w:r w:rsidRPr="00C265BE">
        <w:rPr>
          <w:rFonts w:ascii="Tahoma" w:eastAsia="MS Mincho" w:hAnsi="Tahoma" w:cs="Tahoma"/>
          <w:color w:val="FFFFFF"/>
          <w:sz w:val="20"/>
          <w:szCs w:val="20"/>
          <w:lang w:eastAsia="fr-FR"/>
        </w:rPr>
        <w:t>Olivier MAUPETIT, Conseiller municipal délégué</w:t>
      </w:r>
    </w:p>
    <w:p w:rsidR="002F12D6" w:rsidRPr="00C265BE" w:rsidRDefault="002F12D6" w:rsidP="00625E8F">
      <w:pPr>
        <w:spacing w:after="0"/>
        <w:rPr>
          <w:rFonts w:ascii="Tahoma" w:eastAsia="MS Mincho" w:hAnsi="Tahoma" w:cs="Tahoma"/>
          <w:sz w:val="20"/>
          <w:szCs w:val="20"/>
          <w:u w:val="single"/>
          <w:lang w:eastAsia="fr-FR"/>
        </w:rPr>
      </w:pPr>
    </w:p>
    <w:p w:rsidR="007B15DC" w:rsidRPr="00C265BE" w:rsidRDefault="007B15DC" w:rsidP="007B15DC">
      <w:pPr>
        <w:spacing w:after="0"/>
        <w:jc w:val="center"/>
        <w:rPr>
          <w:rFonts w:ascii="Tahoma" w:eastAsia="MS Mincho" w:hAnsi="Tahoma" w:cs="Tahoma"/>
          <w:b/>
          <w:sz w:val="20"/>
          <w:szCs w:val="20"/>
          <w:u w:val="single"/>
          <w:lang w:eastAsia="fr-FR"/>
        </w:rPr>
      </w:pPr>
      <w:r w:rsidRPr="00C265BE">
        <w:rPr>
          <w:rFonts w:ascii="Tahoma" w:eastAsia="MS Mincho" w:hAnsi="Tahoma" w:cs="Tahoma"/>
          <w:b/>
          <w:sz w:val="20"/>
          <w:szCs w:val="20"/>
          <w:u w:val="single"/>
          <w:lang w:eastAsia="fr-FR"/>
        </w:rPr>
        <w:t>Point informatif</w:t>
      </w:r>
    </w:p>
    <w:p w:rsidR="007B15DC" w:rsidRPr="00C265BE" w:rsidRDefault="007B15DC" w:rsidP="007B15DC">
      <w:pPr>
        <w:spacing w:after="0"/>
        <w:rPr>
          <w:rFonts w:ascii="Tahoma" w:eastAsia="MS Mincho" w:hAnsi="Tahoma" w:cs="Tahoma"/>
          <w:sz w:val="20"/>
          <w:szCs w:val="20"/>
          <w:u w:val="single"/>
          <w:lang w:eastAsia="fr-FR"/>
        </w:rPr>
      </w:pPr>
    </w:p>
    <w:p w:rsidR="007B15DC" w:rsidRPr="00C265BE" w:rsidRDefault="007B15DC" w:rsidP="000211C2">
      <w:pPr>
        <w:pStyle w:val="Paragraphedeliste"/>
        <w:numPr>
          <w:ilvl w:val="0"/>
          <w:numId w:val="49"/>
        </w:numPr>
        <w:spacing w:after="0"/>
        <w:rPr>
          <w:rFonts w:ascii="Tahoma" w:eastAsia="MS Mincho" w:hAnsi="Tahoma" w:cs="Tahoma"/>
          <w:b/>
          <w:sz w:val="20"/>
          <w:szCs w:val="20"/>
          <w:u w:val="single"/>
          <w:lang w:eastAsia="fr-FR"/>
        </w:rPr>
      </w:pPr>
      <w:r w:rsidRPr="00C265BE">
        <w:rPr>
          <w:rFonts w:ascii="Tahoma" w:eastAsia="MS Mincho" w:hAnsi="Tahoma" w:cs="Tahoma"/>
          <w:b/>
          <w:sz w:val="20"/>
          <w:szCs w:val="20"/>
          <w:u w:val="single"/>
          <w:lang w:eastAsia="fr-FR"/>
        </w:rPr>
        <w:t>Enquête publique sur le SRCE (Schéma régional de Cohérence Ecologique) du Centre</w:t>
      </w:r>
      <w:r w:rsidR="005C0CF6" w:rsidRPr="00C265BE">
        <w:rPr>
          <w:rFonts w:ascii="Tahoma" w:eastAsia="MS Mincho" w:hAnsi="Tahoma" w:cs="Tahoma"/>
          <w:b/>
          <w:sz w:val="20"/>
          <w:szCs w:val="20"/>
          <w:lang w:eastAsia="fr-FR"/>
        </w:rPr>
        <w:t>.</w:t>
      </w:r>
    </w:p>
    <w:p w:rsidR="008C1242" w:rsidRPr="00C265BE" w:rsidRDefault="008C1242" w:rsidP="008C1242">
      <w:pPr>
        <w:spacing w:after="0"/>
        <w:rPr>
          <w:rFonts w:ascii="Tahoma" w:eastAsia="MS Mincho" w:hAnsi="Tahoma" w:cs="Tahoma"/>
          <w:b/>
          <w:sz w:val="20"/>
          <w:szCs w:val="20"/>
          <w:u w:val="single"/>
          <w:lang w:eastAsia="fr-FR"/>
        </w:rPr>
      </w:pPr>
    </w:p>
    <w:p w:rsidR="008C1242" w:rsidRPr="00C265BE" w:rsidRDefault="003805D4" w:rsidP="008C1242">
      <w:pPr>
        <w:spacing w:after="0"/>
        <w:rPr>
          <w:rFonts w:ascii="Tahoma" w:eastAsia="MS Mincho" w:hAnsi="Tahoma" w:cs="Tahoma"/>
          <w:color w:val="7030A0"/>
          <w:sz w:val="20"/>
          <w:szCs w:val="20"/>
          <w:lang w:eastAsia="fr-FR"/>
        </w:rPr>
      </w:pPr>
      <w:r w:rsidRPr="00C265BE">
        <w:rPr>
          <w:rFonts w:ascii="Tahoma" w:eastAsia="MS Mincho" w:hAnsi="Tahoma" w:cs="Tahoma"/>
          <w:color w:val="7030A0"/>
          <w:sz w:val="20"/>
          <w:szCs w:val="20"/>
          <w:lang w:eastAsia="fr-FR"/>
        </w:rPr>
        <w:t>Monsieur le M</w:t>
      </w:r>
      <w:r w:rsidR="008C1242" w:rsidRPr="00C265BE">
        <w:rPr>
          <w:rFonts w:ascii="Tahoma" w:eastAsia="MS Mincho" w:hAnsi="Tahoma" w:cs="Tahoma"/>
          <w:color w:val="7030A0"/>
          <w:sz w:val="20"/>
          <w:szCs w:val="20"/>
          <w:lang w:eastAsia="fr-FR"/>
        </w:rPr>
        <w:t>aire laisse la parole à Monsieur GOGUERY lequel présente le point.</w:t>
      </w:r>
    </w:p>
    <w:p w:rsidR="007B15DC" w:rsidRPr="00C265BE" w:rsidRDefault="007B15DC" w:rsidP="007B15DC">
      <w:pPr>
        <w:spacing w:after="0"/>
        <w:rPr>
          <w:rFonts w:ascii="Tahoma" w:eastAsia="MS Mincho" w:hAnsi="Tahoma" w:cs="Tahoma"/>
          <w:sz w:val="20"/>
          <w:szCs w:val="20"/>
          <w:u w:val="single"/>
          <w:lang w:eastAsia="fr-FR"/>
        </w:rPr>
      </w:pP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L’enquête publique relative au projet de schéma régional de cohérence écologique (SRCE) sur l'ensemble du</w:t>
      </w:r>
      <w:r w:rsidR="00C41ED0" w:rsidRPr="00C265BE">
        <w:rPr>
          <w:rFonts w:ascii="Tahoma" w:hAnsi="Tahoma" w:cs="Tahoma"/>
          <w:color w:val="000000"/>
          <w:sz w:val="20"/>
          <w:szCs w:val="20"/>
          <w:lang w:eastAsia="fr-FR"/>
        </w:rPr>
        <w:t xml:space="preserve"> territoire de la région Centre se déroule</w:t>
      </w:r>
      <w:r w:rsidRPr="00C265BE">
        <w:rPr>
          <w:rFonts w:ascii="Tahoma" w:hAnsi="Tahoma" w:cs="Tahoma"/>
          <w:color w:val="000000"/>
          <w:sz w:val="20"/>
          <w:szCs w:val="20"/>
          <w:lang w:eastAsia="fr-FR"/>
        </w:rPr>
        <w:t xml:space="preserve"> du lundi 8 septembre 2014 au lundi 13 octobre 2014 inclus.</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 </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En exécution d'un arrêté de M</w:t>
      </w:r>
      <w:r w:rsidR="00C41ED0" w:rsidRPr="00C265BE">
        <w:rPr>
          <w:rFonts w:ascii="Tahoma" w:hAnsi="Tahoma" w:cs="Tahoma"/>
          <w:color w:val="000000"/>
          <w:sz w:val="20"/>
          <w:szCs w:val="20"/>
          <w:lang w:eastAsia="fr-FR"/>
        </w:rPr>
        <w:t>onsieur</w:t>
      </w:r>
      <w:r w:rsidRPr="00C265BE">
        <w:rPr>
          <w:rFonts w:ascii="Tahoma" w:hAnsi="Tahoma" w:cs="Tahoma"/>
          <w:color w:val="000000"/>
          <w:sz w:val="20"/>
          <w:szCs w:val="20"/>
          <w:lang w:eastAsia="fr-FR"/>
        </w:rPr>
        <w:t xml:space="preserve"> le préfet de la région Centre, il sera procédé sur l’ensemble du territoire de la région Centre à une enquête publique relative au projet de Schéma Régional de Cohérence Ecologique (SRCE) du Centre. Il s’agit d’un outil d’aménagement durable du territoire qui identifie, à l’échelle régionale, les continuités écologiques du territoire (trame verte et bleue) et propose des actions en faveur de leur maintien ou de leur restauration.</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 </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Cette enquête sera ouverte </w:t>
      </w:r>
      <w:r w:rsidRPr="00C265BE">
        <w:rPr>
          <w:rFonts w:ascii="Tahoma" w:hAnsi="Tahoma" w:cs="Tahoma"/>
          <w:b/>
          <w:bCs/>
          <w:color w:val="000000"/>
          <w:sz w:val="20"/>
          <w:szCs w:val="20"/>
          <w:lang w:eastAsia="fr-FR"/>
        </w:rPr>
        <w:t>du lundi 8 septembre 2014 au lundi 13 octobre 2014 inclus</w:t>
      </w:r>
      <w:r w:rsidRPr="00C265BE">
        <w:rPr>
          <w:rFonts w:ascii="Tahoma" w:hAnsi="Tahoma" w:cs="Tahoma"/>
          <w:color w:val="000000"/>
          <w:sz w:val="20"/>
          <w:szCs w:val="20"/>
          <w:lang w:eastAsia="fr-FR"/>
        </w:rPr>
        <w:t>, dans les lieux suivants :</w:t>
      </w:r>
    </w:p>
    <w:p w:rsidR="003805D4" w:rsidRPr="00C265BE" w:rsidRDefault="003805D4" w:rsidP="007B15DC">
      <w:pPr>
        <w:shd w:val="clear" w:color="auto" w:fill="FFFFFF"/>
        <w:spacing w:after="0"/>
        <w:jc w:val="both"/>
        <w:rPr>
          <w:rFonts w:ascii="Tahoma" w:hAnsi="Tahoma" w:cs="Tahoma"/>
          <w:color w:val="000000"/>
          <w:sz w:val="20"/>
          <w:szCs w:val="20"/>
          <w:lang w:eastAsia="fr-FR"/>
        </w:rPr>
      </w:pPr>
    </w:p>
    <w:p w:rsidR="003805D4" w:rsidRPr="00C265BE" w:rsidRDefault="007B15DC" w:rsidP="000211C2">
      <w:pPr>
        <w:pStyle w:val="Paragraphedeliste"/>
        <w:numPr>
          <w:ilvl w:val="0"/>
          <w:numId w:val="50"/>
        </w:numPr>
        <w:shd w:val="clear" w:color="auto" w:fill="FFFFFF"/>
        <w:suppressAutoHyphens w:val="0"/>
        <w:autoSpaceDN/>
        <w:spacing w:after="0"/>
        <w:contextualSpacing/>
        <w:jc w:val="both"/>
        <w:textAlignment w:val="auto"/>
        <w:rPr>
          <w:rFonts w:ascii="Tahoma" w:eastAsia="Times New Roman" w:hAnsi="Tahoma" w:cs="Tahoma"/>
          <w:color w:val="000000"/>
          <w:sz w:val="20"/>
          <w:szCs w:val="20"/>
          <w:lang w:eastAsia="fr-FR"/>
        </w:rPr>
      </w:pPr>
      <w:r w:rsidRPr="00C265BE">
        <w:rPr>
          <w:rFonts w:ascii="Tahoma" w:eastAsia="Times New Roman" w:hAnsi="Tahoma" w:cs="Tahoma"/>
          <w:color w:val="000000"/>
          <w:sz w:val="20"/>
          <w:szCs w:val="20"/>
          <w:lang w:eastAsia="fr-FR"/>
        </w:rPr>
        <w:t xml:space="preserve">Le siège de la Direction Régionale de l’Environnement, de l’Aménagement et du </w:t>
      </w:r>
    </w:p>
    <w:p w:rsidR="007B15DC" w:rsidRPr="00C265BE" w:rsidRDefault="003805D4" w:rsidP="003805D4">
      <w:pPr>
        <w:pStyle w:val="Paragraphedeliste"/>
        <w:shd w:val="clear" w:color="auto" w:fill="FFFFFF"/>
        <w:suppressAutoHyphens w:val="0"/>
        <w:autoSpaceDN/>
        <w:spacing w:after="0"/>
        <w:contextualSpacing/>
        <w:jc w:val="both"/>
        <w:textAlignment w:val="auto"/>
        <w:rPr>
          <w:rFonts w:ascii="Tahoma" w:eastAsia="Times New Roman" w:hAnsi="Tahoma" w:cs="Tahoma"/>
          <w:color w:val="000000"/>
          <w:sz w:val="20"/>
          <w:szCs w:val="20"/>
          <w:lang w:eastAsia="fr-FR"/>
        </w:rPr>
      </w:pPr>
      <w:r w:rsidRPr="00C265BE">
        <w:rPr>
          <w:rFonts w:ascii="Tahoma" w:eastAsia="Times New Roman" w:hAnsi="Tahoma" w:cs="Tahoma"/>
          <w:color w:val="000000"/>
          <w:sz w:val="20"/>
          <w:szCs w:val="20"/>
          <w:lang w:eastAsia="fr-FR"/>
        </w:rPr>
        <w:t>l</w:t>
      </w:r>
      <w:r w:rsidR="007B15DC" w:rsidRPr="00C265BE">
        <w:rPr>
          <w:rFonts w:ascii="Tahoma" w:eastAsia="Times New Roman" w:hAnsi="Tahoma" w:cs="Tahoma"/>
          <w:color w:val="000000"/>
          <w:sz w:val="20"/>
          <w:szCs w:val="20"/>
          <w:lang w:eastAsia="fr-FR"/>
        </w:rPr>
        <w:t>ogement (DREAL) du Centre, siège de l’enquête ;</w:t>
      </w:r>
    </w:p>
    <w:p w:rsidR="003805D4" w:rsidRPr="00C265BE" w:rsidRDefault="007B15DC" w:rsidP="000211C2">
      <w:pPr>
        <w:pStyle w:val="Paragraphedeliste"/>
        <w:numPr>
          <w:ilvl w:val="0"/>
          <w:numId w:val="50"/>
        </w:numPr>
        <w:shd w:val="clear" w:color="auto" w:fill="FFFFFF"/>
        <w:suppressAutoHyphens w:val="0"/>
        <w:autoSpaceDN/>
        <w:spacing w:after="0"/>
        <w:contextualSpacing/>
        <w:jc w:val="both"/>
        <w:textAlignment w:val="auto"/>
        <w:rPr>
          <w:rFonts w:ascii="Tahoma" w:eastAsia="Times New Roman" w:hAnsi="Tahoma" w:cs="Tahoma"/>
          <w:color w:val="000000"/>
          <w:sz w:val="20"/>
          <w:szCs w:val="20"/>
          <w:lang w:eastAsia="fr-FR"/>
        </w:rPr>
      </w:pPr>
      <w:r w:rsidRPr="00C265BE">
        <w:rPr>
          <w:rFonts w:ascii="Tahoma" w:eastAsia="Times New Roman" w:hAnsi="Tahoma" w:cs="Tahoma"/>
          <w:color w:val="000000"/>
          <w:sz w:val="20"/>
          <w:szCs w:val="20"/>
          <w:lang w:eastAsia="fr-FR"/>
        </w:rPr>
        <w:t xml:space="preserve">les 20 mairies sièges des préfectures et sous-préfectures des départements de la </w:t>
      </w:r>
    </w:p>
    <w:p w:rsidR="007B15DC" w:rsidRPr="00C265BE" w:rsidRDefault="007B15DC" w:rsidP="003805D4">
      <w:pPr>
        <w:pStyle w:val="Paragraphedeliste"/>
        <w:shd w:val="clear" w:color="auto" w:fill="FFFFFF"/>
        <w:suppressAutoHyphens w:val="0"/>
        <w:autoSpaceDN/>
        <w:spacing w:after="0"/>
        <w:contextualSpacing/>
        <w:jc w:val="both"/>
        <w:textAlignment w:val="auto"/>
        <w:rPr>
          <w:rFonts w:ascii="Tahoma" w:eastAsia="Times New Roman" w:hAnsi="Tahoma" w:cs="Tahoma"/>
          <w:color w:val="000000"/>
          <w:sz w:val="20"/>
          <w:szCs w:val="20"/>
          <w:lang w:eastAsia="fr-FR"/>
        </w:rPr>
      </w:pPr>
      <w:r w:rsidRPr="00C265BE">
        <w:rPr>
          <w:rFonts w:ascii="Tahoma" w:eastAsia="Times New Roman" w:hAnsi="Tahoma" w:cs="Tahoma"/>
          <w:color w:val="000000"/>
          <w:sz w:val="20"/>
          <w:szCs w:val="20"/>
          <w:lang w:eastAsia="fr-FR"/>
        </w:rPr>
        <w:t>région Centre.</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 </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Le dossier d’enquête comprendra le projet de SRCE et son rapport d’évaluation environnementale, ainsi que les avis recueillis à l’issue des consultations préalables des collectivités, de l’autorité environnementale et du conseil scientifique régional du patrimoine naturel.</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 </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Pendant la durée de l’enquête, un exemplaire du dossier sera déposé dans chacun des lieux d’enquête, où le public pourra en prendre connaissance aux jours ouvrables et horaires habituels d’ouverture au public. Il y sera également déposé un registre d’enquête sur lequel le public pourra présenter ses observations.</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 </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Conformément aux dispositions du dernier alinéa de l'article R.123-9 du code de l'environnement, dès publication de l'arrêté prescrivant l'ouverture de l'enquête, toute personne pourra sur sa demande et à ses frais, obtenir communication du dossier d'enquête publique auprès de la Direction Régionale de l’Environnement, de l’Aménagement et du Logement (DREAL) Centre, sise 5 avenue Buffon – BP 6407 – 45064 ORLEANS CEDEX 2.</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 </w:t>
      </w:r>
    </w:p>
    <w:p w:rsidR="003805D4"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Le dossier d'enquête publique sera également mis à disposition sur le site Internet de la DREAL Centre à l'adresse suivante :</w:t>
      </w:r>
      <w:r w:rsidR="003805D4" w:rsidRPr="00C265BE">
        <w:rPr>
          <w:rFonts w:ascii="Tahoma" w:hAnsi="Tahoma" w:cs="Tahoma"/>
          <w:color w:val="000000"/>
          <w:sz w:val="20"/>
          <w:szCs w:val="20"/>
          <w:lang w:eastAsia="fr-FR"/>
        </w:rPr>
        <w:t xml:space="preserve"> </w:t>
      </w:r>
    </w:p>
    <w:p w:rsidR="007B15DC" w:rsidRPr="00C265BE" w:rsidRDefault="00FF7337" w:rsidP="007B15DC">
      <w:pPr>
        <w:shd w:val="clear" w:color="auto" w:fill="FFFFFF"/>
        <w:spacing w:after="0"/>
        <w:jc w:val="both"/>
        <w:rPr>
          <w:rFonts w:ascii="Tahoma" w:hAnsi="Tahoma" w:cs="Tahoma"/>
          <w:color w:val="000000"/>
          <w:sz w:val="20"/>
          <w:szCs w:val="20"/>
          <w:lang w:eastAsia="fr-FR"/>
        </w:rPr>
      </w:pPr>
      <w:hyperlink r:id="rId11" w:tgtFrame="_blank" w:history="1">
        <w:r w:rsidR="007B15DC" w:rsidRPr="00C265BE">
          <w:rPr>
            <w:rFonts w:ascii="Tahoma" w:hAnsi="Tahoma" w:cs="Tahoma"/>
            <w:color w:val="135273"/>
            <w:sz w:val="20"/>
            <w:szCs w:val="20"/>
            <w:u w:val="single"/>
            <w:lang w:eastAsia="fr-FR"/>
          </w:rPr>
          <w:t>http://www.centre.developpement-durable.gouv.fr/participation-du-public-r549.html</w:t>
        </w:r>
      </w:hyperlink>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 </w:t>
      </w:r>
    </w:p>
    <w:p w:rsidR="003805D4"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Pendant la durée de l’enquête publique, les demandes d’informations pourront être adressées à la DREAL Centre, Service Eau et Biodiversité, par voie postale : 5 avenue Buffon – BP 6407 – 45 064 ORLEANS Cedex 2, ou par voie électronique : </w:t>
      </w:r>
    </w:p>
    <w:p w:rsidR="007B15DC" w:rsidRPr="00C265BE" w:rsidRDefault="00FF7337" w:rsidP="007B15DC">
      <w:pPr>
        <w:shd w:val="clear" w:color="auto" w:fill="FFFFFF"/>
        <w:spacing w:after="0"/>
        <w:jc w:val="both"/>
        <w:rPr>
          <w:rFonts w:ascii="Tahoma" w:hAnsi="Tahoma" w:cs="Tahoma"/>
          <w:color w:val="000000"/>
          <w:sz w:val="20"/>
          <w:szCs w:val="20"/>
          <w:lang w:eastAsia="fr-FR"/>
        </w:rPr>
      </w:pPr>
      <w:hyperlink r:id="rId12" w:tgtFrame="_blank" w:history="1">
        <w:r w:rsidR="007B15DC" w:rsidRPr="00C265BE">
          <w:rPr>
            <w:rFonts w:ascii="Tahoma" w:hAnsi="Tahoma" w:cs="Tahoma"/>
            <w:color w:val="135273"/>
            <w:sz w:val="20"/>
            <w:szCs w:val="20"/>
            <w:u w:val="single"/>
            <w:lang w:eastAsia="fr-FR"/>
          </w:rPr>
          <w:t>info-srce-centre.dreal-centre@developpement-durable.gouv.fr</w:t>
        </w:r>
      </w:hyperlink>
      <w:r w:rsidR="007B15DC" w:rsidRPr="00C265BE">
        <w:rPr>
          <w:rFonts w:ascii="Tahoma" w:hAnsi="Tahoma" w:cs="Tahoma"/>
          <w:color w:val="000000"/>
          <w:sz w:val="20"/>
          <w:szCs w:val="20"/>
          <w:lang w:eastAsia="fr-FR"/>
        </w:rPr>
        <w:t> .</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 </w:t>
      </w:r>
    </w:p>
    <w:p w:rsidR="003805D4"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b/>
          <w:bCs/>
          <w:color w:val="000000"/>
          <w:sz w:val="20"/>
          <w:szCs w:val="20"/>
          <w:lang w:eastAsia="fr-FR"/>
        </w:rPr>
        <w:t>Le siège de l'enquête est fixé à la Direction Régionale de l’Environnement, de l’Aménagement et du Logement</w:t>
      </w:r>
      <w:r w:rsidRPr="00C265BE">
        <w:rPr>
          <w:rFonts w:ascii="Tahoma" w:hAnsi="Tahoma" w:cs="Tahoma"/>
          <w:color w:val="000000"/>
          <w:sz w:val="20"/>
          <w:szCs w:val="20"/>
          <w:lang w:eastAsia="fr-FR"/>
        </w:rPr>
        <w:t>  </w:t>
      </w:r>
      <w:r w:rsidRPr="00C265BE">
        <w:rPr>
          <w:rFonts w:ascii="Tahoma" w:hAnsi="Tahoma" w:cs="Tahoma"/>
          <w:b/>
          <w:bCs/>
          <w:color w:val="000000"/>
          <w:sz w:val="20"/>
          <w:szCs w:val="20"/>
          <w:lang w:eastAsia="fr-FR"/>
        </w:rPr>
        <w:t>du Centre, </w:t>
      </w:r>
      <w:r w:rsidRPr="00C265BE">
        <w:rPr>
          <w:rFonts w:ascii="Tahoma" w:hAnsi="Tahoma" w:cs="Tahoma"/>
          <w:color w:val="000000"/>
          <w:sz w:val="20"/>
          <w:szCs w:val="20"/>
          <w:lang w:eastAsia="fr-FR"/>
        </w:rPr>
        <w:t xml:space="preserve">service Eau et biodiversité, 5 avenue Buffon - BP 6407 – 45064 ORLEANS CEDEX 2, où les observations, propositions et contre-propositions pourront également être adressées par écrit à l'attention du président de la commission d'enquête, pendant toute la durée de l'enquête. Les observations relatives à </w:t>
      </w:r>
      <w:r w:rsidRPr="00C265BE">
        <w:rPr>
          <w:rFonts w:ascii="Tahoma" w:hAnsi="Tahoma" w:cs="Tahoma"/>
          <w:color w:val="000000"/>
          <w:sz w:val="20"/>
          <w:szCs w:val="20"/>
          <w:lang w:eastAsia="fr-FR"/>
        </w:rPr>
        <w:lastRenderedPageBreak/>
        <w:t>l'enquête peuvent également être adressées par courrier électronique au président de la commission d'enquête, à l'adresse : </w:t>
      </w:r>
    </w:p>
    <w:p w:rsidR="007B15DC" w:rsidRPr="00C265BE" w:rsidRDefault="00FF7337" w:rsidP="007B15DC">
      <w:pPr>
        <w:shd w:val="clear" w:color="auto" w:fill="FFFFFF"/>
        <w:spacing w:after="0"/>
        <w:jc w:val="both"/>
        <w:rPr>
          <w:rFonts w:ascii="Tahoma" w:hAnsi="Tahoma" w:cs="Tahoma"/>
          <w:color w:val="000000"/>
          <w:sz w:val="20"/>
          <w:szCs w:val="20"/>
          <w:lang w:eastAsia="fr-FR"/>
        </w:rPr>
      </w:pPr>
      <w:hyperlink r:id="rId13" w:tgtFrame="_self" w:history="1">
        <w:r w:rsidR="007B15DC" w:rsidRPr="00C265BE">
          <w:rPr>
            <w:rFonts w:ascii="Tahoma" w:hAnsi="Tahoma" w:cs="Tahoma"/>
            <w:color w:val="135273"/>
            <w:sz w:val="20"/>
            <w:szCs w:val="20"/>
            <w:u w:val="single"/>
            <w:lang w:eastAsia="fr-FR"/>
          </w:rPr>
          <w:t>avis-srce-centre.dreal-centre@developpement-durable.gouv.fr</w:t>
        </w:r>
      </w:hyperlink>
      <w:r w:rsidR="007B15DC" w:rsidRPr="00C265BE">
        <w:rPr>
          <w:rFonts w:ascii="Tahoma" w:hAnsi="Tahoma" w:cs="Tahoma"/>
          <w:color w:val="000000"/>
          <w:sz w:val="20"/>
          <w:szCs w:val="20"/>
          <w:lang w:eastAsia="fr-FR"/>
        </w:rPr>
        <w:t> .</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 </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b/>
          <w:bCs/>
          <w:color w:val="000000"/>
          <w:sz w:val="20"/>
          <w:szCs w:val="20"/>
          <w:lang w:eastAsia="fr-FR"/>
        </w:rPr>
        <w:t>L’enquête publique sera conduite par la commission d’enquête ainsi constituée :</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 </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b/>
          <w:bCs/>
          <w:color w:val="000000"/>
          <w:sz w:val="20"/>
          <w:szCs w:val="20"/>
          <w:lang w:eastAsia="fr-FR"/>
        </w:rPr>
        <w:t>Le président : </w:t>
      </w:r>
      <w:r w:rsidRPr="00C265BE">
        <w:rPr>
          <w:rFonts w:ascii="Tahoma" w:hAnsi="Tahoma" w:cs="Tahoma"/>
          <w:color w:val="000000"/>
          <w:sz w:val="20"/>
          <w:szCs w:val="20"/>
          <w:lang w:eastAsia="fr-FR"/>
        </w:rPr>
        <w:t>M. Michel BADAIRE</w:t>
      </w:r>
    </w:p>
    <w:p w:rsidR="008C1242" w:rsidRPr="00C265BE" w:rsidRDefault="008C1242" w:rsidP="007B15DC">
      <w:pPr>
        <w:shd w:val="clear" w:color="auto" w:fill="FFFFFF"/>
        <w:spacing w:after="0"/>
        <w:jc w:val="both"/>
        <w:rPr>
          <w:rFonts w:ascii="Tahoma" w:hAnsi="Tahoma" w:cs="Tahoma"/>
          <w:color w:val="000000"/>
          <w:sz w:val="20"/>
          <w:szCs w:val="20"/>
          <w:lang w:eastAsia="fr-FR"/>
        </w:rPr>
      </w:pPr>
    </w:p>
    <w:tbl>
      <w:tblPr>
        <w:tblW w:w="5000" w:type="pct"/>
        <w:tblCellSpacing w:w="0" w:type="dxa"/>
        <w:tblCellMar>
          <w:left w:w="0" w:type="dxa"/>
          <w:right w:w="0" w:type="dxa"/>
        </w:tblCellMar>
        <w:tblLook w:val="04A0" w:firstRow="1" w:lastRow="0" w:firstColumn="1" w:lastColumn="0" w:noHBand="0" w:noVBand="1"/>
      </w:tblPr>
      <w:tblGrid>
        <w:gridCol w:w="2776"/>
        <w:gridCol w:w="5714"/>
      </w:tblGrid>
      <w:tr w:rsidR="007B15DC" w:rsidRPr="00C265BE" w:rsidTr="009C4A63">
        <w:trPr>
          <w:tblCellSpacing w:w="0" w:type="dxa"/>
        </w:trPr>
        <w:tc>
          <w:tcPr>
            <w:tcW w:w="1635" w:type="pct"/>
            <w:tcBorders>
              <w:left w:val="single" w:sz="6" w:space="0" w:color="FFFFFF"/>
              <w:bottom w:val="single" w:sz="6" w:space="0" w:color="FFFFFF"/>
              <w:right w:val="single" w:sz="6" w:space="0" w:color="FFFFFF"/>
            </w:tcBorders>
            <w:shd w:val="clear" w:color="auto" w:fill="F1F0F0"/>
            <w:tcMar>
              <w:top w:w="120" w:type="dxa"/>
              <w:left w:w="120" w:type="dxa"/>
              <w:bottom w:w="120" w:type="dxa"/>
              <w:right w:w="120" w:type="dxa"/>
            </w:tcMar>
            <w:hideMark/>
          </w:tcPr>
          <w:p w:rsidR="007B15DC" w:rsidRPr="00C265BE" w:rsidRDefault="007B15DC" w:rsidP="007B15DC">
            <w:pPr>
              <w:spacing w:after="0"/>
              <w:rPr>
                <w:rFonts w:ascii="Tahoma" w:hAnsi="Tahoma" w:cs="Tahoma"/>
                <w:sz w:val="20"/>
                <w:szCs w:val="20"/>
                <w:lang w:eastAsia="fr-FR"/>
              </w:rPr>
            </w:pPr>
            <w:r w:rsidRPr="00C265BE">
              <w:rPr>
                <w:rFonts w:ascii="Tahoma" w:hAnsi="Tahoma" w:cs="Tahoma"/>
                <w:b/>
                <w:bCs/>
                <w:sz w:val="20"/>
                <w:szCs w:val="20"/>
                <w:lang w:eastAsia="fr-FR"/>
              </w:rPr>
              <w:t>Les membres titulaires :</w:t>
            </w:r>
          </w:p>
          <w:p w:rsidR="007B15DC" w:rsidRPr="00C265BE" w:rsidRDefault="007B15DC" w:rsidP="007B15DC">
            <w:pPr>
              <w:spacing w:after="0"/>
              <w:rPr>
                <w:rFonts w:ascii="Tahoma" w:hAnsi="Tahoma" w:cs="Tahoma"/>
                <w:sz w:val="20"/>
                <w:szCs w:val="20"/>
                <w:lang w:eastAsia="fr-FR"/>
              </w:rPr>
            </w:pPr>
            <w:r w:rsidRPr="00C265BE">
              <w:rPr>
                <w:rFonts w:ascii="Tahoma" w:hAnsi="Tahoma" w:cs="Tahoma"/>
                <w:sz w:val="20"/>
                <w:szCs w:val="20"/>
                <w:lang w:eastAsia="fr-FR"/>
              </w:rPr>
              <w:t>- M. Guy YVERNAULT</w:t>
            </w:r>
          </w:p>
          <w:p w:rsidR="007B15DC" w:rsidRPr="00C265BE" w:rsidRDefault="007B15DC" w:rsidP="007B15DC">
            <w:pPr>
              <w:spacing w:after="0"/>
              <w:rPr>
                <w:rFonts w:ascii="Tahoma" w:hAnsi="Tahoma" w:cs="Tahoma"/>
                <w:sz w:val="20"/>
                <w:szCs w:val="20"/>
                <w:lang w:eastAsia="fr-FR"/>
              </w:rPr>
            </w:pPr>
            <w:r w:rsidRPr="00C265BE">
              <w:rPr>
                <w:rFonts w:ascii="Tahoma" w:hAnsi="Tahoma" w:cs="Tahoma"/>
                <w:sz w:val="20"/>
                <w:szCs w:val="20"/>
                <w:lang w:eastAsia="fr-FR"/>
              </w:rPr>
              <w:t>- M. Robert VASSET</w:t>
            </w:r>
          </w:p>
          <w:p w:rsidR="007B15DC" w:rsidRPr="00C265BE" w:rsidRDefault="007B15DC" w:rsidP="007B15DC">
            <w:pPr>
              <w:spacing w:after="0"/>
              <w:rPr>
                <w:rFonts w:ascii="Tahoma" w:hAnsi="Tahoma" w:cs="Tahoma"/>
                <w:sz w:val="20"/>
                <w:szCs w:val="20"/>
                <w:lang w:eastAsia="fr-FR"/>
              </w:rPr>
            </w:pPr>
            <w:r w:rsidRPr="00C265BE">
              <w:rPr>
                <w:rFonts w:ascii="Tahoma" w:hAnsi="Tahoma" w:cs="Tahoma"/>
                <w:sz w:val="20"/>
                <w:szCs w:val="20"/>
                <w:lang w:eastAsia="fr-FR"/>
              </w:rPr>
              <w:t>- M. Alain VAN KEYMEULEN</w:t>
            </w:r>
          </w:p>
          <w:p w:rsidR="007B15DC" w:rsidRPr="00C265BE" w:rsidRDefault="007B15DC" w:rsidP="007B15DC">
            <w:pPr>
              <w:spacing w:after="0"/>
              <w:rPr>
                <w:rFonts w:ascii="Tahoma" w:hAnsi="Tahoma" w:cs="Tahoma"/>
                <w:sz w:val="20"/>
                <w:szCs w:val="20"/>
                <w:lang w:eastAsia="fr-FR"/>
              </w:rPr>
            </w:pPr>
            <w:r w:rsidRPr="00C265BE">
              <w:rPr>
                <w:rFonts w:ascii="Tahoma" w:hAnsi="Tahoma" w:cs="Tahoma"/>
                <w:sz w:val="20"/>
                <w:szCs w:val="20"/>
                <w:lang w:eastAsia="fr-FR"/>
              </w:rPr>
              <w:t>- M. Pierre AUBEL</w:t>
            </w:r>
          </w:p>
        </w:tc>
        <w:tc>
          <w:tcPr>
            <w:tcW w:w="3365" w:type="pct"/>
            <w:tcBorders>
              <w:bottom w:val="single" w:sz="6" w:space="0" w:color="FFFFFF"/>
              <w:right w:val="single" w:sz="6" w:space="0" w:color="FFFFFF"/>
            </w:tcBorders>
            <w:shd w:val="clear" w:color="auto" w:fill="F1F0F0"/>
            <w:tcMar>
              <w:top w:w="120" w:type="dxa"/>
              <w:left w:w="120" w:type="dxa"/>
              <w:bottom w:w="120" w:type="dxa"/>
              <w:right w:w="120" w:type="dxa"/>
            </w:tcMar>
            <w:hideMark/>
          </w:tcPr>
          <w:p w:rsidR="007B15DC" w:rsidRPr="00C265BE" w:rsidRDefault="007B15DC" w:rsidP="007B15DC">
            <w:pPr>
              <w:spacing w:after="0"/>
              <w:rPr>
                <w:rFonts w:ascii="Tahoma" w:hAnsi="Tahoma" w:cs="Tahoma"/>
                <w:sz w:val="20"/>
                <w:szCs w:val="20"/>
                <w:lang w:eastAsia="fr-FR"/>
              </w:rPr>
            </w:pPr>
            <w:r w:rsidRPr="00C265BE">
              <w:rPr>
                <w:rFonts w:ascii="Tahoma" w:hAnsi="Tahoma" w:cs="Tahoma"/>
                <w:b/>
                <w:bCs/>
                <w:sz w:val="20"/>
                <w:szCs w:val="20"/>
                <w:lang w:eastAsia="fr-FR"/>
              </w:rPr>
              <w:t>Les membres suppléants :</w:t>
            </w:r>
          </w:p>
          <w:p w:rsidR="007B15DC" w:rsidRPr="00C265BE" w:rsidRDefault="007B15DC" w:rsidP="007B15DC">
            <w:pPr>
              <w:spacing w:after="0"/>
              <w:rPr>
                <w:rFonts w:ascii="Tahoma" w:hAnsi="Tahoma" w:cs="Tahoma"/>
                <w:sz w:val="20"/>
                <w:szCs w:val="20"/>
                <w:lang w:eastAsia="fr-FR"/>
              </w:rPr>
            </w:pPr>
            <w:r w:rsidRPr="00C265BE">
              <w:rPr>
                <w:rFonts w:ascii="Tahoma" w:hAnsi="Tahoma" w:cs="Tahoma"/>
                <w:sz w:val="20"/>
                <w:szCs w:val="20"/>
                <w:lang w:eastAsia="fr-FR"/>
              </w:rPr>
              <w:t>- M. Sébastien BOUILLON</w:t>
            </w:r>
          </w:p>
          <w:p w:rsidR="007B15DC" w:rsidRPr="00C265BE" w:rsidRDefault="007B15DC" w:rsidP="007B15DC">
            <w:pPr>
              <w:spacing w:after="0"/>
              <w:rPr>
                <w:rFonts w:ascii="Tahoma" w:hAnsi="Tahoma" w:cs="Tahoma"/>
                <w:sz w:val="20"/>
                <w:szCs w:val="20"/>
                <w:lang w:eastAsia="fr-FR"/>
              </w:rPr>
            </w:pPr>
            <w:r w:rsidRPr="00C265BE">
              <w:rPr>
                <w:rFonts w:ascii="Tahoma" w:hAnsi="Tahoma" w:cs="Tahoma"/>
                <w:sz w:val="20"/>
                <w:szCs w:val="20"/>
                <w:lang w:eastAsia="fr-FR"/>
              </w:rPr>
              <w:t>- M. Michel AUDEMONT</w:t>
            </w:r>
          </w:p>
        </w:tc>
      </w:tr>
    </w:tbl>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 </w:t>
      </w:r>
      <w:bookmarkStart w:id="6" w:name="eztoc49948_0_0_1"/>
      <w:bookmarkEnd w:id="6"/>
    </w:p>
    <w:p w:rsidR="007B15DC" w:rsidRPr="00C265BE" w:rsidRDefault="007B15DC" w:rsidP="007B15DC">
      <w:pPr>
        <w:shd w:val="clear" w:color="auto" w:fill="FFFFFF"/>
        <w:spacing w:after="0"/>
        <w:outlineLvl w:val="3"/>
        <w:rPr>
          <w:rFonts w:ascii="Tahoma" w:hAnsi="Tahoma" w:cs="Tahoma"/>
          <w:b/>
          <w:bCs/>
          <w:color w:val="000000"/>
          <w:sz w:val="20"/>
          <w:szCs w:val="20"/>
          <w:lang w:eastAsia="fr-FR"/>
        </w:rPr>
      </w:pPr>
      <w:r w:rsidRPr="00C265BE">
        <w:rPr>
          <w:rFonts w:ascii="Tahoma" w:hAnsi="Tahoma" w:cs="Tahoma"/>
          <w:b/>
          <w:bCs/>
          <w:color w:val="000000"/>
          <w:sz w:val="20"/>
          <w:szCs w:val="20"/>
          <w:lang w:eastAsia="fr-FR"/>
        </w:rPr>
        <w:t>Un membre de la Commission d’Enquête se tiendra à la disposition du public dans les lieux d’enquête, aux dates et heures suivantes :</w:t>
      </w:r>
    </w:p>
    <w:p w:rsidR="004F1E94" w:rsidRPr="00C265BE" w:rsidRDefault="004F1E94" w:rsidP="007B15DC">
      <w:pPr>
        <w:shd w:val="clear" w:color="auto" w:fill="FFFFFF"/>
        <w:spacing w:after="0"/>
        <w:outlineLvl w:val="3"/>
        <w:rPr>
          <w:rFonts w:ascii="Tahoma" w:hAnsi="Tahoma" w:cs="Tahoma"/>
          <w:b/>
          <w:bCs/>
          <w:color w:val="000000"/>
          <w:sz w:val="20"/>
          <w:szCs w:val="20"/>
          <w:lang w:eastAsia="fr-FR"/>
        </w:rPr>
      </w:pP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b/>
          <w:bCs/>
          <w:color w:val="000000"/>
          <w:sz w:val="20"/>
          <w:szCs w:val="20"/>
          <w:u w:val="single"/>
          <w:lang w:eastAsia="fr-FR"/>
        </w:rPr>
        <w:t>Cher</w:t>
      </w:r>
      <w:r w:rsidRPr="00C265BE">
        <w:rPr>
          <w:rFonts w:ascii="Tahoma" w:hAnsi="Tahoma" w:cs="Tahoma"/>
          <w:color w:val="000000"/>
          <w:sz w:val="20"/>
          <w:szCs w:val="20"/>
          <w:u w:val="single"/>
          <w:lang w:eastAsia="fr-FR"/>
        </w:rPr>
        <w:t> </w:t>
      </w:r>
      <w:r w:rsidRPr="00C265BE">
        <w:rPr>
          <w:rFonts w:ascii="Tahoma" w:hAnsi="Tahoma" w:cs="Tahoma"/>
          <w:color w:val="000000"/>
          <w:sz w:val="20"/>
          <w:szCs w:val="20"/>
          <w:lang w:eastAsia="fr-FR"/>
        </w:rPr>
        <w:t>:</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Mairie de Bourges : mercredi 17 septembre de 14h00 à 17h00 et mardi 30 septembre de 14h00 à 17h00 ;</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Mairie de Saint-Amand-Montrond : mardi 9 septembre de 14h00 à 17h00 et jeudi 25 septembre de 14h00 à 17h00 ;</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Mairie de Vierzon : mercredi 17 septembre de 9h00 à 12h00 et mardi 30 septembre de 9h00 à 12h00.</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 </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b/>
          <w:bCs/>
          <w:color w:val="000000"/>
          <w:sz w:val="20"/>
          <w:szCs w:val="20"/>
          <w:u w:val="single"/>
          <w:lang w:eastAsia="fr-FR"/>
        </w:rPr>
        <w:t>Eure et Loir</w:t>
      </w:r>
      <w:r w:rsidRPr="00C265BE">
        <w:rPr>
          <w:rFonts w:ascii="Tahoma" w:hAnsi="Tahoma" w:cs="Tahoma"/>
          <w:color w:val="000000"/>
          <w:sz w:val="20"/>
          <w:szCs w:val="20"/>
          <w:u w:val="single"/>
          <w:lang w:eastAsia="fr-FR"/>
        </w:rPr>
        <w:t> </w:t>
      </w:r>
      <w:r w:rsidRPr="00C265BE">
        <w:rPr>
          <w:rFonts w:ascii="Tahoma" w:hAnsi="Tahoma" w:cs="Tahoma"/>
          <w:color w:val="000000"/>
          <w:sz w:val="20"/>
          <w:szCs w:val="20"/>
          <w:lang w:eastAsia="fr-FR"/>
        </w:rPr>
        <w:t>:</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Mairie de Chartres : samedi 13 septembre de 9h00 à 12h00 et jeudi 2 octobre de 14h00 à 17h00 ;</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Mairie de Châteaudun : mardi 9 septembre de 9h00 à 12h00 et jeudi 2 octobre de 9h00 à 12h00 ;</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Mairie de Dreux : lundi 8 septembre de 14h00 à 17h00 et mercredi 8 octobre de 9h00 à 12h00 ;</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Mairie de Nogent-le-Rotrou : lundi 8 septembre de 9h00 à 12h00 et mercredi 8 octobre de 14h00 à 17h00.</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 </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b/>
          <w:bCs/>
          <w:color w:val="000000"/>
          <w:sz w:val="20"/>
          <w:szCs w:val="20"/>
          <w:u w:val="single"/>
          <w:lang w:eastAsia="fr-FR"/>
        </w:rPr>
        <w:t>Indre</w:t>
      </w:r>
      <w:r w:rsidRPr="00C265BE">
        <w:rPr>
          <w:rFonts w:ascii="Tahoma" w:hAnsi="Tahoma" w:cs="Tahoma"/>
          <w:color w:val="000000"/>
          <w:sz w:val="20"/>
          <w:szCs w:val="20"/>
          <w:u w:val="single"/>
          <w:lang w:eastAsia="fr-FR"/>
        </w:rPr>
        <w:t> </w:t>
      </w:r>
      <w:r w:rsidRPr="00C265BE">
        <w:rPr>
          <w:rFonts w:ascii="Tahoma" w:hAnsi="Tahoma" w:cs="Tahoma"/>
          <w:color w:val="000000"/>
          <w:sz w:val="20"/>
          <w:szCs w:val="20"/>
          <w:lang w:eastAsia="fr-FR"/>
        </w:rPr>
        <w:t>:</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Mairie de Châteauroux : lundi 8 septembre de 9h00 à 12h00 et mardi 30 septembre de 14h00 à 17h00 ;</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Mairie d’Issoudun : samedi 13 septembre de 9h00 à 12h00 et mercredi 8 octobre de 14h00 à 17h00 ;</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Mairie de La Châtre : mercredi 17 septembre de 14h00 à 17h00 et mardi 30 septembre de 9h00 à 12h00 ;</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Mairie du Blanc : lundi 8 septembre de 9h00 à 12h00 et mercredi 1</w:t>
      </w:r>
      <w:r w:rsidRPr="00C265BE">
        <w:rPr>
          <w:rFonts w:ascii="Tahoma" w:hAnsi="Tahoma" w:cs="Tahoma"/>
          <w:color w:val="000000"/>
          <w:sz w:val="20"/>
          <w:szCs w:val="20"/>
          <w:vertAlign w:val="superscript"/>
          <w:lang w:eastAsia="fr-FR"/>
        </w:rPr>
        <w:t>er</w:t>
      </w:r>
      <w:r w:rsidRPr="00C265BE">
        <w:rPr>
          <w:rFonts w:ascii="Tahoma" w:hAnsi="Tahoma" w:cs="Tahoma"/>
          <w:color w:val="000000"/>
          <w:sz w:val="20"/>
          <w:szCs w:val="20"/>
          <w:lang w:eastAsia="fr-FR"/>
        </w:rPr>
        <w:t>  octobre de 14h00 à 17h00.</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 </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b/>
          <w:bCs/>
          <w:color w:val="000000"/>
          <w:sz w:val="20"/>
          <w:szCs w:val="20"/>
          <w:u w:val="single"/>
          <w:lang w:eastAsia="fr-FR"/>
        </w:rPr>
        <w:t>Indre et Loire</w:t>
      </w:r>
      <w:r w:rsidRPr="00C265BE">
        <w:rPr>
          <w:rFonts w:ascii="Tahoma" w:hAnsi="Tahoma" w:cs="Tahoma"/>
          <w:color w:val="000000"/>
          <w:sz w:val="20"/>
          <w:szCs w:val="20"/>
          <w:u w:val="single"/>
          <w:lang w:eastAsia="fr-FR"/>
        </w:rPr>
        <w:t> </w:t>
      </w:r>
      <w:r w:rsidRPr="00C265BE">
        <w:rPr>
          <w:rFonts w:ascii="Tahoma" w:hAnsi="Tahoma" w:cs="Tahoma"/>
          <w:color w:val="000000"/>
          <w:sz w:val="20"/>
          <w:szCs w:val="20"/>
          <w:lang w:eastAsia="fr-FR"/>
        </w:rPr>
        <w:t>:</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Mairie de Tours : samedi 13 septembre de 9h00 à 12h00 et mercredi 8 octobre de 14h00 à 17h00 ;</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Mairie de Chinon : mercredi 10 septembre de 14h00 à 17h00 et mercredi 8 octobre de 9h00 à 12h00 ;</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Mairie de Loches : lundi 8 septembre de 14h00 à 17h00 et mercredi 1er octobre de 9h00 à 12h00.</w:t>
      </w:r>
    </w:p>
    <w:p w:rsidR="003805D4" w:rsidRPr="00C265BE" w:rsidRDefault="003805D4" w:rsidP="007B15DC">
      <w:pPr>
        <w:shd w:val="clear" w:color="auto" w:fill="FFFFFF"/>
        <w:spacing w:after="0"/>
        <w:jc w:val="both"/>
        <w:rPr>
          <w:rFonts w:ascii="Tahoma" w:hAnsi="Tahoma" w:cs="Tahoma"/>
          <w:color w:val="000000"/>
          <w:sz w:val="20"/>
          <w:szCs w:val="20"/>
          <w:lang w:eastAsia="fr-FR"/>
        </w:rPr>
      </w:pP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b/>
          <w:bCs/>
          <w:color w:val="000000"/>
          <w:sz w:val="20"/>
          <w:szCs w:val="20"/>
          <w:u w:val="single"/>
          <w:lang w:eastAsia="fr-FR"/>
        </w:rPr>
        <w:t>Loir et Cher</w:t>
      </w:r>
      <w:r w:rsidRPr="00C265BE">
        <w:rPr>
          <w:rFonts w:ascii="Tahoma" w:hAnsi="Tahoma" w:cs="Tahoma"/>
          <w:color w:val="000000"/>
          <w:sz w:val="20"/>
          <w:szCs w:val="20"/>
          <w:u w:val="single"/>
          <w:lang w:eastAsia="fr-FR"/>
        </w:rPr>
        <w:t> </w:t>
      </w:r>
      <w:r w:rsidRPr="00C265BE">
        <w:rPr>
          <w:rFonts w:ascii="Tahoma" w:hAnsi="Tahoma" w:cs="Tahoma"/>
          <w:color w:val="000000"/>
          <w:sz w:val="20"/>
          <w:szCs w:val="20"/>
          <w:lang w:eastAsia="fr-FR"/>
        </w:rPr>
        <w:t>:</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Mairie de Blois : samedi 13 septembre de 9h00 à 12h00 et mercredi 8 octobre de 14h00 à 17h00 ;</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Mairie de Romorantin-Lanthenay : mercredi 10 septembre de 9h00 à 12h00 et vendredi 3 octobre de 9h00 à 12h00 ;</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Mairie de Vendôme : mardi 16 septembre de 14h00 à 17h00 et vendredi 3 octobre de 9h00 à 12h00.</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lastRenderedPageBreak/>
        <w:t> </w:t>
      </w:r>
      <w:r w:rsidRPr="00C265BE">
        <w:rPr>
          <w:rFonts w:ascii="Tahoma" w:hAnsi="Tahoma" w:cs="Tahoma"/>
          <w:b/>
          <w:bCs/>
          <w:color w:val="000000"/>
          <w:sz w:val="20"/>
          <w:szCs w:val="20"/>
          <w:u w:val="single"/>
          <w:lang w:eastAsia="fr-FR"/>
        </w:rPr>
        <w:t>Loiret</w:t>
      </w:r>
      <w:r w:rsidRPr="00C265BE">
        <w:rPr>
          <w:rFonts w:ascii="Tahoma" w:hAnsi="Tahoma" w:cs="Tahoma"/>
          <w:color w:val="000000"/>
          <w:sz w:val="20"/>
          <w:szCs w:val="20"/>
          <w:u w:val="single"/>
          <w:lang w:eastAsia="fr-FR"/>
        </w:rPr>
        <w:t> </w:t>
      </w:r>
      <w:r w:rsidRPr="00C265BE">
        <w:rPr>
          <w:rFonts w:ascii="Tahoma" w:hAnsi="Tahoma" w:cs="Tahoma"/>
          <w:color w:val="000000"/>
          <w:sz w:val="20"/>
          <w:szCs w:val="20"/>
          <w:lang w:eastAsia="fr-FR"/>
        </w:rPr>
        <w:t>:</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Mairie d’Orléans : samedi 27 septembre de 9h00 à 12h00 et lundi 13 octobre de 14h00 à 17h00 ;</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Mairie de Montargis : lundi 8 septembre de 14h30 à 17h30 et mercredi 8 octobre de 9h00 à 12h00 ;</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Mairie de Pithiviers : lundi 8 septembre de 9h00 à 12h00 et mercredi 8 octobre de 13h30 à 16h30.</w:t>
      </w:r>
    </w:p>
    <w:p w:rsidR="007E69C7"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 </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A l'expiration du délai d'enquête, la commission d'enquête établira un rapport qui relatera le déroulement de l'enquête et examinera les observations consignées ou annexées aux registres d'enquête et rédigera ses conclusions motivées en précisant si elles sont favorables, favorables sous réserves ou défavorables au projet de schéma régional de cohérence écologique.</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 </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Le président de la commission d'enquête transmettra au préfet de la région Centre, le dossier soumis à enquête accompagné des registres d'enquête ainsi que le rapport et les conclusions motivées dans un délai de trente jours à compter de la date de clôture de l'enquête.</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 </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En application de l'article R.123-21 du code de l'environnement, le préfet de la région Centre adressera, dès réception, copie du rapport et des conclusions de la commission d'enquête aux préfets des départements de la région Centre ainsi qu'aux maires des communes désignées lieux d'enquête, pour y être tenue à la disposition du public pendant un an à compter de la clôture de l'enquête. De même, ces documents seront consultables sur le site Internet de la préfecture de la région Centre</w:t>
      </w:r>
      <w:r w:rsidR="0087547F">
        <w:rPr>
          <w:rFonts w:ascii="Tahoma" w:hAnsi="Tahoma" w:cs="Tahoma"/>
          <w:color w:val="000000"/>
          <w:sz w:val="20"/>
          <w:szCs w:val="20"/>
          <w:lang w:eastAsia="fr-FR"/>
        </w:rPr>
        <w:t xml:space="preserve"> </w:t>
      </w:r>
      <w:hyperlink r:id="rId14" w:tgtFrame="_blank" w:history="1">
        <w:r w:rsidRPr="00C265BE">
          <w:rPr>
            <w:rFonts w:ascii="Tahoma" w:hAnsi="Tahoma" w:cs="Tahoma"/>
            <w:color w:val="135273"/>
            <w:sz w:val="20"/>
            <w:szCs w:val="20"/>
            <w:u w:val="single"/>
            <w:lang w:eastAsia="fr-FR"/>
          </w:rPr>
          <w:t>www.centre.gouv.fr</w:t>
        </w:r>
      </w:hyperlink>
      <w:r w:rsidRPr="00C265BE">
        <w:rPr>
          <w:rFonts w:ascii="Tahoma" w:hAnsi="Tahoma" w:cs="Tahoma"/>
          <w:color w:val="000000"/>
          <w:sz w:val="20"/>
          <w:szCs w:val="20"/>
          <w:lang w:eastAsia="fr-FR"/>
        </w:rPr>
        <w:t> .</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 </w:t>
      </w:r>
    </w:p>
    <w:p w:rsidR="007B15DC" w:rsidRPr="00C265BE" w:rsidRDefault="007B15DC" w:rsidP="007B15DC">
      <w:pPr>
        <w:shd w:val="clear" w:color="auto" w:fill="FFFFFF"/>
        <w:spacing w:after="0"/>
        <w:jc w:val="both"/>
        <w:rPr>
          <w:rFonts w:ascii="Tahoma" w:hAnsi="Tahoma" w:cs="Tahoma"/>
          <w:color w:val="000000"/>
          <w:sz w:val="20"/>
          <w:szCs w:val="20"/>
          <w:lang w:eastAsia="fr-FR"/>
        </w:rPr>
      </w:pPr>
      <w:r w:rsidRPr="00C265BE">
        <w:rPr>
          <w:rFonts w:ascii="Tahoma" w:hAnsi="Tahoma" w:cs="Tahoma"/>
          <w:color w:val="000000"/>
          <w:sz w:val="20"/>
          <w:szCs w:val="20"/>
          <w:lang w:eastAsia="fr-FR"/>
        </w:rPr>
        <w:t>Eventuellement modifié pour tenir compte des observations du public, le projet de schéma régional de cohérence écologique sera soumis à délibération du conseil régional du Centre et sera ensuite adopté par le préfet de la région Centre.</w:t>
      </w:r>
    </w:p>
    <w:p w:rsidR="006F63A7" w:rsidRPr="00C265BE" w:rsidRDefault="006F63A7" w:rsidP="007E69C7">
      <w:pPr>
        <w:shd w:val="clear" w:color="auto" w:fill="FFFFFF"/>
        <w:spacing w:after="0"/>
        <w:jc w:val="both"/>
        <w:rPr>
          <w:rFonts w:ascii="Tahoma" w:hAnsi="Tahoma" w:cs="Tahoma"/>
          <w:color w:val="000000"/>
          <w:sz w:val="20"/>
          <w:szCs w:val="20"/>
          <w:lang w:eastAsia="fr-FR"/>
        </w:rPr>
      </w:pPr>
    </w:p>
    <w:p w:rsidR="00D15F59" w:rsidRPr="00C265BE" w:rsidRDefault="006F63A7" w:rsidP="007E69C7">
      <w:pPr>
        <w:shd w:val="clear" w:color="auto" w:fill="FFFFFF"/>
        <w:spacing w:after="0"/>
        <w:jc w:val="both"/>
        <w:rPr>
          <w:rFonts w:ascii="Tahoma" w:hAnsi="Tahoma" w:cs="Tahoma"/>
          <w:color w:val="7030A0"/>
          <w:sz w:val="20"/>
          <w:szCs w:val="20"/>
          <w:lang w:eastAsia="fr-FR"/>
        </w:rPr>
      </w:pPr>
      <w:r w:rsidRPr="00C265BE">
        <w:rPr>
          <w:rFonts w:ascii="Tahoma" w:hAnsi="Tahoma" w:cs="Tahoma"/>
          <w:color w:val="7030A0"/>
          <w:sz w:val="20"/>
          <w:szCs w:val="20"/>
          <w:lang w:eastAsia="fr-FR"/>
        </w:rPr>
        <w:t>Monsieur Pascal GOUDY précise que c’est important car que ce projet est opposable, qu’il faut regarder cela dans le détail.</w:t>
      </w:r>
      <w:r w:rsidR="007E69C7" w:rsidRPr="00C265BE">
        <w:rPr>
          <w:rFonts w:ascii="Tahoma" w:hAnsi="Tahoma" w:cs="Tahoma"/>
          <w:color w:val="7030A0"/>
          <w:sz w:val="20"/>
          <w:szCs w:val="20"/>
          <w:lang w:eastAsia="fr-FR"/>
        </w:rPr>
        <w:t> </w:t>
      </w:r>
    </w:p>
    <w:p w:rsidR="00D15F59" w:rsidRPr="00C265BE" w:rsidRDefault="00D15F59" w:rsidP="007E69C7">
      <w:pPr>
        <w:shd w:val="clear" w:color="auto" w:fill="FFFFFF"/>
        <w:spacing w:after="0"/>
        <w:jc w:val="both"/>
        <w:rPr>
          <w:rFonts w:ascii="Tahoma" w:hAnsi="Tahoma" w:cs="Tahoma"/>
          <w:color w:val="000000"/>
          <w:sz w:val="20"/>
          <w:szCs w:val="20"/>
          <w:lang w:eastAsia="fr-FR"/>
        </w:rPr>
      </w:pPr>
    </w:p>
    <w:p w:rsidR="002F12D6" w:rsidRPr="00C265BE" w:rsidRDefault="006F70B2" w:rsidP="00625E8F">
      <w:pPr>
        <w:spacing w:after="0"/>
        <w:jc w:val="center"/>
        <w:rPr>
          <w:rFonts w:ascii="Tahoma" w:eastAsia="MS Mincho" w:hAnsi="Tahoma" w:cs="Tahoma"/>
          <w:b/>
          <w:sz w:val="20"/>
          <w:szCs w:val="20"/>
          <w:u w:val="single"/>
          <w:lang w:eastAsia="fr-FR"/>
        </w:rPr>
      </w:pPr>
      <w:r w:rsidRPr="00C265BE">
        <w:rPr>
          <w:rFonts w:ascii="Tahoma" w:eastAsia="MS Mincho" w:hAnsi="Tahoma" w:cs="Tahoma"/>
          <w:b/>
          <w:sz w:val="20"/>
          <w:szCs w:val="20"/>
          <w:u w:val="single"/>
          <w:lang w:eastAsia="fr-FR"/>
        </w:rPr>
        <w:t>Point délibératif</w:t>
      </w:r>
    </w:p>
    <w:p w:rsidR="002F12D6" w:rsidRPr="00C265BE" w:rsidRDefault="002F12D6" w:rsidP="00625E8F">
      <w:pPr>
        <w:spacing w:after="0"/>
        <w:rPr>
          <w:rFonts w:ascii="Tahoma" w:eastAsia="MS Mincho" w:hAnsi="Tahoma" w:cs="Tahoma"/>
          <w:sz w:val="20"/>
          <w:szCs w:val="20"/>
          <w:lang w:eastAsia="fr-FR"/>
        </w:rPr>
      </w:pPr>
    </w:p>
    <w:p w:rsidR="002F12D6" w:rsidRPr="00C265BE" w:rsidRDefault="00ED516D" w:rsidP="000211C2">
      <w:pPr>
        <w:numPr>
          <w:ilvl w:val="0"/>
          <w:numId w:val="24"/>
        </w:numPr>
        <w:spacing w:after="0"/>
        <w:rPr>
          <w:rFonts w:ascii="Tahoma" w:hAnsi="Tahoma" w:cs="Tahoma"/>
          <w:sz w:val="20"/>
          <w:szCs w:val="20"/>
        </w:rPr>
      </w:pPr>
      <w:r w:rsidRPr="00C265BE">
        <w:rPr>
          <w:rFonts w:ascii="Tahoma" w:eastAsia="MS Mincho" w:hAnsi="Tahoma" w:cs="Tahoma"/>
          <w:b/>
          <w:sz w:val="20"/>
          <w:szCs w:val="20"/>
          <w:lang w:eastAsia="fr-FR"/>
        </w:rPr>
        <w:t>Présentation et avis sur le PEB (plan exposition bruit) de l’aéroport de Bourges sous rés</w:t>
      </w:r>
      <w:r w:rsidR="005C0CF6" w:rsidRPr="00C265BE">
        <w:rPr>
          <w:rFonts w:ascii="Tahoma" w:eastAsia="MS Mincho" w:hAnsi="Tahoma" w:cs="Tahoma"/>
          <w:b/>
          <w:sz w:val="20"/>
          <w:szCs w:val="20"/>
          <w:lang w:eastAsia="fr-FR"/>
        </w:rPr>
        <w:t>erve de la réception du dossier.</w:t>
      </w:r>
    </w:p>
    <w:p w:rsidR="0033632A" w:rsidRPr="00C265BE" w:rsidRDefault="0033632A" w:rsidP="00625E8F">
      <w:pPr>
        <w:spacing w:after="0"/>
        <w:rPr>
          <w:rFonts w:ascii="Tahoma" w:eastAsia="MS Mincho" w:hAnsi="Tahoma" w:cs="Tahoma"/>
          <w:b/>
          <w:sz w:val="20"/>
          <w:szCs w:val="20"/>
          <w:lang w:eastAsia="fr-FR"/>
        </w:rPr>
      </w:pPr>
    </w:p>
    <w:p w:rsidR="0033632A" w:rsidRPr="00C265BE" w:rsidRDefault="0033632A" w:rsidP="00625E8F">
      <w:pPr>
        <w:spacing w:after="0"/>
        <w:rPr>
          <w:rFonts w:ascii="Tahoma" w:eastAsia="MS Mincho" w:hAnsi="Tahoma" w:cs="Tahoma"/>
          <w:b/>
          <w:sz w:val="20"/>
          <w:szCs w:val="20"/>
          <w:lang w:eastAsia="fr-FR"/>
        </w:rPr>
      </w:pPr>
      <w:r w:rsidRPr="00C265BE">
        <w:rPr>
          <w:rFonts w:ascii="Tahoma" w:eastAsia="MS Mincho" w:hAnsi="Tahoma" w:cs="Tahoma"/>
          <w:b/>
          <w:sz w:val="20"/>
          <w:szCs w:val="20"/>
          <w:u w:val="single"/>
          <w:lang w:eastAsia="fr-FR"/>
        </w:rPr>
        <w:t>Note explicative</w:t>
      </w:r>
      <w:r w:rsidR="00CF3F19" w:rsidRPr="00C265BE">
        <w:rPr>
          <w:rFonts w:ascii="Tahoma" w:eastAsia="MS Mincho" w:hAnsi="Tahoma" w:cs="Tahoma"/>
          <w:b/>
          <w:sz w:val="20"/>
          <w:szCs w:val="20"/>
          <w:lang w:eastAsia="fr-FR"/>
        </w:rPr>
        <w:t> :</w:t>
      </w:r>
      <w:r w:rsidRPr="00C265BE">
        <w:rPr>
          <w:rFonts w:ascii="Tahoma" w:eastAsia="MS Mincho" w:hAnsi="Tahoma" w:cs="Tahoma"/>
          <w:b/>
          <w:sz w:val="20"/>
          <w:szCs w:val="20"/>
          <w:u w:val="single"/>
          <w:lang w:eastAsia="fr-FR"/>
        </w:rPr>
        <w:t xml:space="preserve"> </w:t>
      </w:r>
    </w:p>
    <w:p w:rsidR="0033632A" w:rsidRPr="00C265BE" w:rsidRDefault="0033632A" w:rsidP="00625E8F">
      <w:pPr>
        <w:spacing w:after="0"/>
        <w:rPr>
          <w:rFonts w:ascii="Tahoma" w:eastAsia="MS Mincho" w:hAnsi="Tahoma" w:cs="Tahoma"/>
          <w:b/>
          <w:sz w:val="20"/>
          <w:szCs w:val="20"/>
          <w:lang w:eastAsia="fr-FR"/>
        </w:rPr>
      </w:pPr>
    </w:p>
    <w:p w:rsidR="0033632A" w:rsidRPr="00C265BE" w:rsidRDefault="0033632A" w:rsidP="00625E8F">
      <w:pPr>
        <w:spacing w:after="0"/>
        <w:rPr>
          <w:rFonts w:ascii="Tahoma" w:eastAsia="MS Mincho" w:hAnsi="Tahoma" w:cs="Tahoma"/>
          <w:sz w:val="20"/>
          <w:szCs w:val="20"/>
          <w:lang w:eastAsia="fr-FR"/>
        </w:rPr>
      </w:pPr>
      <w:r w:rsidRPr="00C265BE">
        <w:rPr>
          <w:rFonts w:ascii="Tahoma" w:eastAsia="MS Mincho" w:hAnsi="Tahoma" w:cs="Tahoma"/>
          <w:sz w:val="20"/>
          <w:szCs w:val="20"/>
          <w:lang w:eastAsia="fr-FR"/>
        </w:rPr>
        <w:t xml:space="preserve">Monsieur Roland GOGUERY a répondu à </w:t>
      </w:r>
      <w:r w:rsidR="00CF3F19" w:rsidRPr="00C265BE">
        <w:rPr>
          <w:rFonts w:ascii="Tahoma" w:eastAsia="MS Mincho" w:hAnsi="Tahoma" w:cs="Tahoma"/>
          <w:sz w:val="20"/>
          <w:szCs w:val="20"/>
          <w:lang w:eastAsia="fr-FR"/>
        </w:rPr>
        <w:t>l’invitation des services de l’É</w:t>
      </w:r>
      <w:r w:rsidRPr="00C265BE">
        <w:rPr>
          <w:rFonts w:ascii="Tahoma" w:eastAsia="MS Mincho" w:hAnsi="Tahoma" w:cs="Tahoma"/>
          <w:sz w:val="20"/>
          <w:szCs w:val="20"/>
          <w:lang w:eastAsia="fr-FR"/>
        </w:rPr>
        <w:t>tat le 17 juin dernier et a assisté à la réunion de présentation de l’avant-projet du PEB de l’aéroport de Bourges.</w:t>
      </w:r>
    </w:p>
    <w:p w:rsidR="00283A7D" w:rsidRPr="00C265BE" w:rsidRDefault="00283A7D" w:rsidP="00B077DD">
      <w:pPr>
        <w:spacing w:after="0"/>
        <w:rPr>
          <w:rFonts w:ascii="Tahoma" w:eastAsia="MS Mincho" w:hAnsi="Tahoma" w:cs="Tahoma"/>
          <w:sz w:val="20"/>
          <w:szCs w:val="20"/>
          <w:lang w:eastAsia="fr-FR"/>
        </w:rPr>
      </w:pPr>
    </w:p>
    <w:p w:rsidR="00592F9D" w:rsidRPr="00C265BE" w:rsidRDefault="00592F9D" w:rsidP="00B077DD">
      <w:pPr>
        <w:spacing w:after="0"/>
        <w:rPr>
          <w:rFonts w:ascii="Tahoma" w:eastAsia="MS Mincho" w:hAnsi="Tahoma" w:cs="Tahoma"/>
          <w:sz w:val="20"/>
          <w:szCs w:val="20"/>
          <w:lang w:eastAsia="fr-FR"/>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Le Plan d'exposition au bruit (PEB), destiné à réglementer l'urbanisation dans les zones de bruit des aéroports, permet de ne pas exposer de nouvelles populations aux nuisances sonores.</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L'avant-projet de PEB de l'aérodrome de Bourges, réalisé par la direction de la sécurité de l'aviation civile, a été présenté aux collectivités le 17 juin 2014 (compte rendu de la réunion inséré au point 9 du sommaire des annexes).</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Par arrêté n° 2014-1-0767 du 14 août 2014, Mme la préfète a prescrit l'établissement d'un plan d'exposition au bruit de l'aérodrome de Bourges.</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Ce document comprend :</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numPr>
          <w:ilvl w:val="0"/>
          <w:numId w:val="84"/>
        </w:numPr>
        <w:autoSpaceDN/>
        <w:spacing w:after="0"/>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l'arrêté préfectoral de prescription</w:t>
      </w:r>
      <w:r w:rsidR="0087547F">
        <w:rPr>
          <w:rFonts w:ascii="Tahoma" w:eastAsia="SimSun" w:hAnsi="Tahoma" w:cs="Tahoma"/>
          <w:kern w:val="1"/>
          <w:sz w:val="20"/>
          <w:szCs w:val="20"/>
          <w:lang w:eastAsia="hi-IN" w:bidi="hi-IN"/>
        </w:rPr>
        <w:t>,</w:t>
      </w:r>
    </w:p>
    <w:p w:rsidR="00283A7D" w:rsidRPr="00C265BE" w:rsidRDefault="00283A7D" w:rsidP="00283A7D">
      <w:pPr>
        <w:widowControl w:val="0"/>
        <w:numPr>
          <w:ilvl w:val="0"/>
          <w:numId w:val="84"/>
        </w:numPr>
        <w:autoSpaceDN/>
        <w:spacing w:after="0"/>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le rapport de présentation</w:t>
      </w:r>
      <w:r w:rsidR="0087547F">
        <w:rPr>
          <w:rFonts w:ascii="Tahoma" w:eastAsia="SimSun" w:hAnsi="Tahoma" w:cs="Tahoma"/>
          <w:kern w:val="1"/>
          <w:sz w:val="20"/>
          <w:szCs w:val="20"/>
          <w:lang w:eastAsia="hi-IN" w:bidi="hi-IN"/>
        </w:rPr>
        <w:t>,</w:t>
      </w:r>
    </w:p>
    <w:p w:rsidR="00283A7D" w:rsidRPr="00C265BE" w:rsidRDefault="00283A7D" w:rsidP="00283A7D">
      <w:pPr>
        <w:widowControl w:val="0"/>
        <w:numPr>
          <w:ilvl w:val="0"/>
          <w:numId w:val="84"/>
        </w:numPr>
        <w:autoSpaceDN/>
        <w:spacing w:after="0"/>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la carte de localisation de l'aérodrome avec la délimitation des 4 zones de gêne A, B, C et D.</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b/>
          <w:bCs/>
          <w:color w:val="7030A0"/>
          <w:kern w:val="1"/>
          <w:sz w:val="20"/>
          <w:szCs w:val="20"/>
          <w:lang w:eastAsia="hi-IN" w:bidi="hi-IN"/>
        </w:rPr>
      </w:pPr>
      <w:r w:rsidRPr="00C265BE">
        <w:rPr>
          <w:rFonts w:ascii="Tahoma" w:eastAsia="SimSun" w:hAnsi="Tahoma" w:cs="Tahoma"/>
          <w:b/>
          <w:bCs/>
          <w:kern w:val="1"/>
          <w:sz w:val="20"/>
          <w:szCs w:val="20"/>
          <w:lang w:eastAsia="hi-IN" w:bidi="hi-IN"/>
        </w:rPr>
        <w:t>1. - Arrêté préfectoral de prescription (ci-joint)</w:t>
      </w:r>
      <w:r w:rsidR="00B077DD" w:rsidRPr="00C265BE">
        <w:rPr>
          <w:rFonts w:ascii="Tahoma" w:eastAsia="SimSun" w:hAnsi="Tahoma" w:cs="Tahoma"/>
          <w:b/>
          <w:bCs/>
          <w:kern w:val="1"/>
          <w:sz w:val="20"/>
          <w:szCs w:val="20"/>
          <w:lang w:eastAsia="hi-IN" w:bidi="hi-IN"/>
        </w:rPr>
        <w:t> </w:t>
      </w:r>
    </w:p>
    <w:p w:rsidR="00B077DD" w:rsidRPr="00C265BE" w:rsidRDefault="00B077DD" w:rsidP="00283A7D">
      <w:pPr>
        <w:widowControl w:val="0"/>
        <w:autoSpaceDN/>
        <w:spacing w:after="0"/>
        <w:ind w:hanging="15"/>
        <w:textAlignment w:val="auto"/>
        <w:rPr>
          <w:rFonts w:ascii="Tahoma" w:eastAsia="SimSun" w:hAnsi="Tahoma" w:cs="Tahoma"/>
          <w:b/>
          <w:bCs/>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b/>
          <w:bCs/>
          <w:kern w:val="1"/>
          <w:sz w:val="20"/>
          <w:szCs w:val="20"/>
          <w:lang w:eastAsia="hi-IN" w:bidi="hi-IN"/>
        </w:rPr>
      </w:pPr>
      <w:r w:rsidRPr="00C265BE">
        <w:rPr>
          <w:rFonts w:ascii="Tahoma" w:eastAsia="SimSun" w:hAnsi="Tahoma" w:cs="Tahoma"/>
          <w:b/>
          <w:bCs/>
          <w:kern w:val="1"/>
          <w:sz w:val="20"/>
          <w:szCs w:val="20"/>
          <w:lang w:eastAsia="hi-IN" w:bidi="hi-IN"/>
        </w:rPr>
        <w:t>2. - Extraits du rapport de présentation du projet de PEB</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Le plan d'exposition au bruit est un instrument juridique destiné à réglementer l'urbanisation en limitant les droits à construire dans les zones de bruit au voisinage des aéroports. Il doit être annexé au PLU, au plan de sauvegarde et de mise en valeur et à la carte communale.</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Le PEB est préventif : il permet d'éviter que des populations nouvelles s'installent dans les secteurs exposés ou susceptibles d'être exposés à un certain niveau de bruit.</w:t>
      </w:r>
    </w:p>
    <w:p w:rsidR="00283A7D" w:rsidRPr="00C265BE" w:rsidRDefault="00283A7D" w:rsidP="00283A7D">
      <w:pPr>
        <w:widowControl w:val="0"/>
        <w:autoSpaceDN/>
        <w:spacing w:after="0"/>
        <w:ind w:hanging="15"/>
        <w:textAlignment w:val="auto"/>
        <w:rPr>
          <w:rFonts w:ascii="Tahoma" w:eastAsia="SimSun" w:hAnsi="Tahoma" w:cs="Tahoma"/>
          <w:b/>
          <w:bCs/>
          <w:i/>
          <w:iCs/>
          <w:kern w:val="1"/>
          <w:sz w:val="20"/>
          <w:szCs w:val="20"/>
          <w:u w:val="single"/>
          <w:lang w:eastAsia="hi-IN" w:bidi="hi-IN"/>
        </w:rPr>
      </w:pPr>
    </w:p>
    <w:p w:rsidR="00283A7D" w:rsidRPr="00C265BE" w:rsidRDefault="00283A7D" w:rsidP="00283A7D">
      <w:pPr>
        <w:widowControl w:val="0"/>
        <w:autoSpaceDN/>
        <w:spacing w:after="0"/>
        <w:ind w:hanging="15"/>
        <w:textAlignment w:val="auto"/>
        <w:rPr>
          <w:rFonts w:ascii="Tahoma" w:eastAsia="SimSun" w:hAnsi="Tahoma" w:cs="Tahoma"/>
          <w:b/>
          <w:bCs/>
          <w:i/>
          <w:iCs/>
          <w:kern w:val="1"/>
          <w:sz w:val="20"/>
          <w:szCs w:val="20"/>
          <w:u w:val="single"/>
          <w:lang w:eastAsia="hi-IN" w:bidi="hi-IN"/>
        </w:rPr>
      </w:pPr>
      <w:r w:rsidRPr="00C265BE">
        <w:rPr>
          <w:rFonts w:ascii="Tahoma" w:eastAsia="SimSun" w:hAnsi="Tahoma" w:cs="Tahoma"/>
          <w:b/>
          <w:bCs/>
          <w:i/>
          <w:iCs/>
          <w:kern w:val="1"/>
          <w:sz w:val="20"/>
          <w:szCs w:val="20"/>
          <w:u w:val="single"/>
          <w:lang w:eastAsia="hi-IN" w:bidi="hi-IN"/>
        </w:rPr>
        <w:t>S'il limite le droit à construire dans certaines zones, il n'a aucun impact sur les populations déjà installées.</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u w:val="single"/>
          <w:lang w:eastAsia="hi-IN" w:bidi="hi-IN"/>
        </w:rPr>
        <w:t>Principaux textes de référence</w:t>
      </w:r>
      <w:r w:rsidRPr="00C265BE">
        <w:rPr>
          <w:rFonts w:ascii="Tahoma" w:eastAsia="SimSun" w:hAnsi="Tahoma" w:cs="Tahoma"/>
          <w:kern w:val="1"/>
          <w:sz w:val="20"/>
          <w:szCs w:val="20"/>
          <w:lang w:eastAsia="hi-IN" w:bidi="hi-IN"/>
        </w:rPr>
        <w:t xml:space="preserve"> :</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Code de l'urbanisme, notamment les articles L. 147-1 à L. 147-8, R. 147-1 à R</w:t>
      </w:r>
      <w:r w:rsidR="004D7C07" w:rsidRPr="00C265BE">
        <w:rPr>
          <w:rFonts w:ascii="Tahoma" w:eastAsia="SimSun" w:hAnsi="Tahoma" w:cs="Tahoma"/>
          <w:kern w:val="1"/>
          <w:sz w:val="20"/>
          <w:szCs w:val="20"/>
          <w:lang w:eastAsia="hi-IN" w:bidi="hi-IN"/>
        </w:rPr>
        <w:t>.</w:t>
      </w:r>
      <w:r w:rsidRPr="00C265BE">
        <w:rPr>
          <w:rFonts w:ascii="Tahoma" w:eastAsia="SimSun" w:hAnsi="Tahoma" w:cs="Tahoma"/>
          <w:kern w:val="1"/>
          <w:sz w:val="20"/>
          <w:szCs w:val="20"/>
          <w:lang w:eastAsia="hi-IN" w:bidi="hi-IN"/>
        </w:rPr>
        <w:t xml:space="preserve"> 147-11</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Code de l'environnement, notamment l'article L. 571-13</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Code de l'aviation civile, notamment les articles L. 227-1 à L. 227-9</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Décret n° 2012-1470 du 26 décembre 2012 relatif aux modalités d'élaboration des plans d'exposition au bruit de certains aérodromes (qui concerne les aérodromes à trafic irrégulier et avec un trafic commercial inférieur à 10 000 mouvements par an).</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u w:val="single"/>
          <w:lang w:eastAsia="hi-IN" w:bidi="hi-IN"/>
        </w:rPr>
      </w:pPr>
      <w:r w:rsidRPr="00C265BE">
        <w:rPr>
          <w:rFonts w:ascii="Tahoma" w:eastAsia="SimSun" w:hAnsi="Tahoma" w:cs="Tahoma"/>
          <w:kern w:val="1"/>
          <w:sz w:val="20"/>
          <w:szCs w:val="20"/>
          <w:u w:val="single"/>
          <w:lang w:eastAsia="hi-IN" w:bidi="hi-IN"/>
        </w:rPr>
        <w:t>Méthode d'élaboration</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Le PEB définit des zones autour de l'aéroport à partir de la gêne sonore susceptible d'être ressentie par les riverains au passage des avions. L'indice de mesure de cette gêne sonore est le Lden (level day evening night).</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Le PEB prend en compte des hypothèses à court, moyen et long terme de développement et d'utilisation de l'aérodrome. Les zones du PEB ne reflètent donc pas la réalité du moment, mais l'enveloppe des expositions au bruit des avions exprimée en Lden à court, moyen et long terme.</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Ainsi il est nécessaire d'anticiper à court, moyen et long terme le trafic aérien, ce qui revient à établir des hypothèses réalistes concernant l'évolution du trafic.</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b/>
          <w:bCs/>
          <w:kern w:val="1"/>
          <w:sz w:val="20"/>
          <w:szCs w:val="20"/>
          <w:lang w:eastAsia="hi-IN" w:bidi="hi-IN"/>
        </w:rPr>
      </w:pPr>
      <w:r w:rsidRPr="00C265BE">
        <w:rPr>
          <w:rFonts w:ascii="Tahoma" w:eastAsia="SimSun" w:hAnsi="Tahoma" w:cs="Tahoma"/>
          <w:b/>
          <w:bCs/>
          <w:kern w:val="1"/>
          <w:sz w:val="20"/>
          <w:szCs w:val="20"/>
          <w:lang w:eastAsia="hi-IN" w:bidi="hi-IN"/>
        </w:rPr>
        <w:t>3. - Définition des zones</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Quatre zones de gêne quantifiée par l'indice Lden, exprimé en décibels (dB) :</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numPr>
          <w:ilvl w:val="0"/>
          <w:numId w:val="84"/>
        </w:numPr>
        <w:autoSpaceDN/>
        <w:spacing w:after="0"/>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une zone A de gêne très forte (Lden supérieur ou égal à 70 dB) ;</w:t>
      </w:r>
    </w:p>
    <w:p w:rsidR="00283A7D" w:rsidRPr="00C265BE" w:rsidRDefault="00283A7D" w:rsidP="00283A7D">
      <w:pPr>
        <w:widowControl w:val="0"/>
        <w:numPr>
          <w:ilvl w:val="0"/>
          <w:numId w:val="84"/>
        </w:numPr>
        <w:autoSpaceDN/>
        <w:spacing w:after="0"/>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une zone B de gêne forte (Lden supérieur à une valeur choisie entre 65 et 62 dB)</w:t>
      </w:r>
    </w:p>
    <w:p w:rsidR="00283A7D" w:rsidRPr="00C265BE" w:rsidRDefault="00283A7D" w:rsidP="00283A7D">
      <w:pPr>
        <w:widowControl w:val="0"/>
        <w:numPr>
          <w:ilvl w:val="0"/>
          <w:numId w:val="84"/>
        </w:numPr>
        <w:autoSpaceDN/>
        <w:spacing w:after="0"/>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une zone C de gêne modérée (Lden supérieur à une valeur choisie entre 57 et 52 dB)</w:t>
      </w:r>
    </w:p>
    <w:p w:rsidR="00283A7D" w:rsidRPr="00C265BE" w:rsidRDefault="00283A7D" w:rsidP="00283A7D">
      <w:pPr>
        <w:widowControl w:val="0"/>
        <w:numPr>
          <w:ilvl w:val="0"/>
          <w:numId w:val="84"/>
        </w:numPr>
        <w:autoSpaceDN/>
        <w:spacing w:after="0"/>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une éventuelle zone D de gêne faible (facultative) (Lden supérieur à 50 dB).</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u w:val="single"/>
          <w:lang w:eastAsia="hi-IN" w:bidi="hi-IN"/>
        </w:rPr>
        <w:t>Les contraintes sur l'urbanisme</w:t>
      </w:r>
      <w:r w:rsidR="004D7C07" w:rsidRPr="00C265BE">
        <w:rPr>
          <w:rFonts w:ascii="Tahoma" w:eastAsia="SimSun" w:hAnsi="Tahoma" w:cs="Tahoma"/>
          <w:kern w:val="1"/>
          <w:sz w:val="20"/>
          <w:szCs w:val="20"/>
          <w:lang w:eastAsia="hi-IN" w:bidi="hi-IN"/>
        </w:rPr>
        <w:t> :</w:t>
      </w:r>
    </w:p>
    <w:p w:rsidR="00283A7D" w:rsidRPr="00C265BE" w:rsidRDefault="00283A7D" w:rsidP="00283A7D">
      <w:pPr>
        <w:widowControl w:val="0"/>
        <w:autoSpaceDN/>
        <w:spacing w:after="0"/>
        <w:ind w:hanging="15"/>
        <w:textAlignment w:val="auto"/>
        <w:rPr>
          <w:rFonts w:ascii="Tahoma" w:eastAsia="SimSun" w:hAnsi="Tahoma" w:cs="Tahoma"/>
          <w:kern w:val="1"/>
          <w:sz w:val="20"/>
          <w:szCs w:val="20"/>
          <w:u w:val="single"/>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Dans chacune des quatre zones de bruit, le contrat de location d'un immeuble à usage d'habitation doit comporter une clause claire et lisible précisant la zone de bruit où se trouve localisé le bien immobilier loué.</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L'article L 147-6 du code de l'urbanisme dispose que le certificat d'urbanisme doit signaler l'existence de la zone de bruit et l'obligation de respecter les règles d'isolation acoustique.</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Voir tableau ci-joint précisant les règles applicables sur les droits à construire dans les zones d'un PEB.</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u w:val="single"/>
          <w:lang w:eastAsia="hi-IN" w:bidi="hi-IN"/>
        </w:rPr>
        <w:t>Appréciation du niveau sonore journalier qui est pondéré</w:t>
      </w:r>
      <w:r w:rsidRPr="00C265BE">
        <w:rPr>
          <w:rFonts w:ascii="Tahoma" w:eastAsia="SimSun" w:hAnsi="Tahoma" w:cs="Tahoma"/>
          <w:kern w:val="1"/>
          <w:sz w:val="20"/>
          <w:szCs w:val="20"/>
          <w:lang w:eastAsia="hi-IN" w:bidi="hi-IN"/>
        </w:rPr>
        <w:t xml:space="preserve"> :</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numPr>
          <w:ilvl w:val="0"/>
          <w:numId w:val="84"/>
        </w:numPr>
        <w:autoSpaceDN/>
        <w:spacing w:after="0"/>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lastRenderedPageBreak/>
        <w:t>période jour entre 6 h et 18 h : 1 avion jour = 1 avion</w:t>
      </w:r>
    </w:p>
    <w:p w:rsidR="00283A7D" w:rsidRPr="00C265BE" w:rsidRDefault="00283A7D" w:rsidP="00283A7D">
      <w:pPr>
        <w:widowControl w:val="0"/>
        <w:numPr>
          <w:ilvl w:val="0"/>
          <w:numId w:val="84"/>
        </w:numPr>
        <w:autoSpaceDN/>
        <w:spacing w:after="0"/>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période soir entre 18 h et 22 h : 1 avion soir = 3,16 avions jour</w:t>
      </w:r>
    </w:p>
    <w:p w:rsidR="00283A7D" w:rsidRPr="00C265BE" w:rsidRDefault="00283A7D" w:rsidP="00283A7D">
      <w:pPr>
        <w:widowControl w:val="0"/>
        <w:numPr>
          <w:ilvl w:val="0"/>
          <w:numId w:val="84"/>
        </w:numPr>
        <w:autoSpaceDN/>
        <w:spacing w:after="0"/>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période nuit entre 22 h et 6 h : 1 avion nuit = 10 avions jour</w:t>
      </w:r>
    </w:p>
    <w:p w:rsidR="00B077DD" w:rsidRPr="00C265BE" w:rsidRDefault="00B077D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u w:val="single"/>
          <w:lang w:eastAsia="hi-IN" w:bidi="hi-IN"/>
        </w:rPr>
        <w:t>Présentation de l'aérodrome de Bourges</w:t>
      </w:r>
      <w:r w:rsidR="00592F9D" w:rsidRPr="00C265BE">
        <w:rPr>
          <w:rFonts w:ascii="Tahoma" w:eastAsia="SimSun" w:hAnsi="Tahoma" w:cs="Tahoma"/>
          <w:kern w:val="1"/>
          <w:sz w:val="20"/>
          <w:szCs w:val="20"/>
          <w:lang w:eastAsia="hi-IN" w:bidi="hi-IN"/>
        </w:rPr>
        <w:t> :</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L'aérodrome a été créé par la ville de Bourges en 1927 et son exploitant est la Chambre de Commerce et d'Industrie du Cher.</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A ce jour</w:t>
      </w:r>
      <w:r w:rsidR="0087547F">
        <w:rPr>
          <w:rFonts w:ascii="Tahoma" w:eastAsia="SimSun" w:hAnsi="Tahoma" w:cs="Tahoma"/>
          <w:kern w:val="1"/>
          <w:sz w:val="20"/>
          <w:szCs w:val="20"/>
          <w:lang w:eastAsia="hi-IN" w:bidi="hi-IN"/>
        </w:rPr>
        <w:t>,</w:t>
      </w:r>
      <w:r w:rsidRPr="00C265BE">
        <w:rPr>
          <w:rFonts w:ascii="Tahoma" w:eastAsia="SimSun" w:hAnsi="Tahoma" w:cs="Tahoma"/>
          <w:kern w:val="1"/>
          <w:sz w:val="20"/>
          <w:szCs w:val="20"/>
          <w:lang w:eastAsia="hi-IN" w:bidi="hi-IN"/>
        </w:rPr>
        <w:t xml:space="preserve"> l'aérodrome ne dispose pas de PEB.</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Le trafic de l'aérodrome de Bourges se situe à 28 300 mouvements en 2012, sans aucun mouvement commercial mais avec du trafic militaire.</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87547F"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 xml:space="preserve">L'aérodrome de Bourges n'ayant aucun trafic commercial, il est concerné par le décret </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n° 2012-1470 du 26 décembre 2012.</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Répartition des 28 300 mouvements par jour, soirée, nuit en 2012 :</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tbl>
      <w:tblPr>
        <w:tblW w:w="0" w:type="auto"/>
        <w:tblInd w:w="989" w:type="dxa"/>
        <w:tblLayout w:type="fixed"/>
        <w:tblCellMar>
          <w:top w:w="55" w:type="dxa"/>
          <w:left w:w="55" w:type="dxa"/>
          <w:bottom w:w="55" w:type="dxa"/>
          <w:right w:w="55" w:type="dxa"/>
        </w:tblCellMar>
        <w:tblLook w:val="0000" w:firstRow="0" w:lastRow="0" w:firstColumn="0" w:lastColumn="0" w:noHBand="0" w:noVBand="0"/>
      </w:tblPr>
      <w:tblGrid>
        <w:gridCol w:w="1845"/>
        <w:gridCol w:w="2040"/>
        <w:gridCol w:w="1830"/>
        <w:gridCol w:w="1579"/>
      </w:tblGrid>
      <w:tr w:rsidR="00283A7D" w:rsidRPr="00C265BE" w:rsidTr="005560AA">
        <w:tc>
          <w:tcPr>
            <w:tcW w:w="1845" w:type="dxa"/>
            <w:tcBorders>
              <w:top w:val="single" w:sz="1" w:space="0" w:color="000000"/>
              <w:left w:val="single" w:sz="1" w:space="0" w:color="000000"/>
              <w:bottom w:val="single" w:sz="1" w:space="0" w:color="000000"/>
            </w:tcBorders>
            <w:shd w:val="clear" w:color="auto" w:fill="auto"/>
          </w:tcPr>
          <w:p w:rsidR="00283A7D" w:rsidRPr="00C265BE" w:rsidRDefault="00283A7D" w:rsidP="00283A7D">
            <w:pPr>
              <w:widowControl w:val="0"/>
              <w:suppressLineNumbers/>
              <w:autoSpaceDN/>
              <w:snapToGrid w:val="0"/>
              <w:spacing w:after="0"/>
              <w:textAlignment w:val="auto"/>
              <w:rPr>
                <w:rFonts w:ascii="Tahoma" w:eastAsia="SimSun" w:hAnsi="Tahoma" w:cs="Tahoma"/>
                <w:kern w:val="1"/>
                <w:sz w:val="20"/>
                <w:szCs w:val="20"/>
                <w:lang w:eastAsia="hi-IN" w:bidi="hi-IN"/>
              </w:rPr>
            </w:pPr>
          </w:p>
        </w:tc>
        <w:tc>
          <w:tcPr>
            <w:tcW w:w="2040" w:type="dxa"/>
            <w:tcBorders>
              <w:top w:val="single" w:sz="1" w:space="0" w:color="000000"/>
              <w:left w:val="single" w:sz="1" w:space="0" w:color="000000"/>
              <w:bottom w:val="single" w:sz="1" w:space="0" w:color="000000"/>
            </w:tcBorders>
            <w:shd w:val="clear" w:color="auto" w:fill="auto"/>
          </w:tcPr>
          <w:p w:rsidR="00283A7D" w:rsidRPr="00C265BE" w:rsidRDefault="00283A7D" w:rsidP="00283A7D">
            <w:pPr>
              <w:widowControl w:val="0"/>
              <w:suppressLineNumbers/>
              <w:autoSpaceDN/>
              <w:snapToGrid w:val="0"/>
              <w:spacing w:after="0"/>
              <w:jc w:val="center"/>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Jour</w:t>
            </w:r>
          </w:p>
        </w:tc>
        <w:tc>
          <w:tcPr>
            <w:tcW w:w="1830" w:type="dxa"/>
            <w:tcBorders>
              <w:top w:val="single" w:sz="1" w:space="0" w:color="000000"/>
              <w:left w:val="single" w:sz="1" w:space="0" w:color="000000"/>
              <w:bottom w:val="single" w:sz="1" w:space="0" w:color="000000"/>
            </w:tcBorders>
            <w:shd w:val="clear" w:color="auto" w:fill="auto"/>
          </w:tcPr>
          <w:p w:rsidR="00283A7D" w:rsidRPr="00C265BE" w:rsidRDefault="00283A7D" w:rsidP="00283A7D">
            <w:pPr>
              <w:widowControl w:val="0"/>
              <w:suppressLineNumbers/>
              <w:autoSpaceDN/>
              <w:snapToGrid w:val="0"/>
              <w:spacing w:after="0"/>
              <w:jc w:val="center"/>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Soirée</w:t>
            </w:r>
          </w:p>
        </w:tc>
        <w:tc>
          <w:tcPr>
            <w:tcW w:w="1579" w:type="dxa"/>
            <w:tcBorders>
              <w:top w:val="single" w:sz="1" w:space="0" w:color="000000"/>
              <w:left w:val="single" w:sz="1" w:space="0" w:color="000000"/>
              <w:bottom w:val="single" w:sz="1" w:space="0" w:color="000000"/>
              <w:right w:val="single" w:sz="1" w:space="0" w:color="000000"/>
            </w:tcBorders>
            <w:shd w:val="clear" w:color="auto" w:fill="auto"/>
          </w:tcPr>
          <w:p w:rsidR="00283A7D" w:rsidRPr="00C265BE" w:rsidRDefault="00283A7D" w:rsidP="00283A7D">
            <w:pPr>
              <w:widowControl w:val="0"/>
              <w:suppressLineNumbers/>
              <w:autoSpaceDN/>
              <w:snapToGrid w:val="0"/>
              <w:spacing w:after="0"/>
              <w:jc w:val="center"/>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Nuit</w:t>
            </w:r>
          </w:p>
        </w:tc>
      </w:tr>
      <w:tr w:rsidR="00283A7D" w:rsidRPr="00C265BE" w:rsidTr="005560AA">
        <w:tc>
          <w:tcPr>
            <w:tcW w:w="1845" w:type="dxa"/>
            <w:tcBorders>
              <w:left w:val="single" w:sz="1" w:space="0" w:color="000000"/>
              <w:bottom w:val="single" w:sz="1" w:space="0" w:color="000000"/>
            </w:tcBorders>
            <w:shd w:val="clear" w:color="auto" w:fill="auto"/>
          </w:tcPr>
          <w:p w:rsidR="00283A7D" w:rsidRPr="00C265BE" w:rsidRDefault="00283A7D" w:rsidP="00283A7D">
            <w:pPr>
              <w:widowControl w:val="0"/>
              <w:suppressLineNumbers/>
              <w:autoSpaceDN/>
              <w:snapToGrid w:val="0"/>
              <w:spacing w:after="0"/>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non commerciaux</w:t>
            </w:r>
          </w:p>
        </w:tc>
        <w:tc>
          <w:tcPr>
            <w:tcW w:w="2040" w:type="dxa"/>
            <w:tcBorders>
              <w:left w:val="single" w:sz="1" w:space="0" w:color="000000"/>
              <w:bottom w:val="single" w:sz="1" w:space="0" w:color="000000"/>
            </w:tcBorders>
            <w:shd w:val="clear" w:color="auto" w:fill="auto"/>
          </w:tcPr>
          <w:p w:rsidR="00283A7D" w:rsidRPr="00C265BE" w:rsidRDefault="00283A7D" w:rsidP="00283A7D">
            <w:pPr>
              <w:widowControl w:val="0"/>
              <w:suppressLineNumbers/>
              <w:autoSpaceDN/>
              <w:snapToGrid w:val="0"/>
              <w:spacing w:after="0"/>
              <w:jc w:val="center"/>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97%</w:t>
            </w:r>
          </w:p>
        </w:tc>
        <w:tc>
          <w:tcPr>
            <w:tcW w:w="1830" w:type="dxa"/>
            <w:tcBorders>
              <w:left w:val="single" w:sz="1" w:space="0" w:color="000000"/>
              <w:bottom w:val="single" w:sz="1" w:space="0" w:color="000000"/>
            </w:tcBorders>
            <w:shd w:val="clear" w:color="auto" w:fill="auto"/>
          </w:tcPr>
          <w:p w:rsidR="00283A7D" w:rsidRPr="00C265BE" w:rsidRDefault="00283A7D" w:rsidP="00283A7D">
            <w:pPr>
              <w:widowControl w:val="0"/>
              <w:suppressLineNumbers/>
              <w:autoSpaceDN/>
              <w:snapToGrid w:val="0"/>
              <w:spacing w:after="0"/>
              <w:jc w:val="center"/>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2,5 %</w:t>
            </w:r>
          </w:p>
        </w:tc>
        <w:tc>
          <w:tcPr>
            <w:tcW w:w="1579" w:type="dxa"/>
            <w:tcBorders>
              <w:left w:val="single" w:sz="1" w:space="0" w:color="000000"/>
              <w:bottom w:val="single" w:sz="1" w:space="0" w:color="000000"/>
              <w:right w:val="single" w:sz="1" w:space="0" w:color="000000"/>
            </w:tcBorders>
            <w:shd w:val="clear" w:color="auto" w:fill="auto"/>
          </w:tcPr>
          <w:p w:rsidR="00283A7D" w:rsidRPr="00C265BE" w:rsidRDefault="00283A7D" w:rsidP="00283A7D">
            <w:pPr>
              <w:widowControl w:val="0"/>
              <w:suppressLineNumbers/>
              <w:autoSpaceDN/>
              <w:snapToGrid w:val="0"/>
              <w:spacing w:after="0"/>
              <w:jc w:val="center"/>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0,5 %</w:t>
            </w:r>
          </w:p>
        </w:tc>
      </w:tr>
    </w:tbl>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Les hypothèses prises en compte pour l'établissement du PEB ont été établies de la façon suivante :</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numPr>
          <w:ilvl w:val="0"/>
          <w:numId w:val="84"/>
        </w:numPr>
        <w:autoSpaceDN/>
        <w:spacing w:after="0"/>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 xml:space="preserve">trafic non commercial : taux de croissance de 2 % et répartition dans la journée identique pour les 3 termes  </w:t>
      </w:r>
    </w:p>
    <w:p w:rsidR="00283A7D" w:rsidRPr="00C265BE" w:rsidRDefault="00283A7D" w:rsidP="00283A7D">
      <w:pPr>
        <w:widowControl w:val="0"/>
        <w:numPr>
          <w:ilvl w:val="0"/>
          <w:numId w:val="84"/>
        </w:numPr>
        <w:autoSpaceDN/>
        <w:spacing w:after="0"/>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trafic militaire : taux de croissance identique au trafic 2012 sur les 3 termes également.</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Ainsi</w:t>
      </w:r>
      <w:r w:rsidR="0087547F">
        <w:rPr>
          <w:rFonts w:ascii="Tahoma" w:eastAsia="SimSun" w:hAnsi="Tahoma" w:cs="Tahoma"/>
          <w:kern w:val="1"/>
          <w:sz w:val="20"/>
          <w:szCs w:val="20"/>
          <w:lang w:eastAsia="hi-IN" w:bidi="hi-IN"/>
        </w:rPr>
        <w:t>,</w:t>
      </w:r>
      <w:r w:rsidRPr="00C265BE">
        <w:rPr>
          <w:rFonts w:ascii="Tahoma" w:eastAsia="SimSun" w:hAnsi="Tahoma" w:cs="Tahoma"/>
          <w:kern w:val="1"/>
          <w:sz w:val="20"/>
          <w:szCs w:val="20"/>
          <w:lang w:eastAsia="hi-IN" w:bidi="hi-IN"/>
        </w:rPr>
        <w:t xml:space="preserve"> les évolutions du trafic aérien s'établissent à 30720 mouvements en 2017 (court terme), 33 380 mouvements en 2022 (moyen terme) et 36325 mouvements pour 2027 (long terme).</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u w:val="single"/>
          <w:lang w:eastAsia="hi-IN" w:bidi="hi-IN"/>
        </w:rPr>
        <w:t>Les conséquences en termes d'urbanisation</w:t>
      </w:r>
      <w:r w:rsidR="00592F9D" w:rsidRPr="00C265BE">
        <w:rPr>
          <w:rFonts w:ascii="Tahoma" w:eastAsia="SimSun" w:hAnsi="Tahoma" w:cs="Tahoma"/>
          <w:kern w:val="1"/>
          <w:sz w:val="20"/>
          <w:szCs w:val="20"/>
          <w:lang w:eastAsia="hi-IN" w:bidi="hi-IN"/>
        </w:rPr>
        <w:t> :</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Les communes concernées par les zones A, B, C et D de l'avant-projet de PEB de l'aérodrome sont :</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numPr>
          <w:ilvl w:val="0"/>
          <w:numId w:val="84"/>
        </w:numPr>
        <w:autoSpaceDN/>
        <w:spacing w:after="0"/>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Bourges (A, B, C et D)</w:t>
      </w:r>
    </w:p>
    <w:p w:rsidR="00283A7D" w:rsidRPr="00C265BE" w:rsidRDefault="00283A7D" w:rsidP="00283A7D">
      <w:pPr>
        <w:widowControl w:val="0"/>
        <w:numPr>
          <w:ilvl w:val="0"/>
          <w:numId w:val="84"/>
        </w:numPr>
        <w:autoSpaceDN/>
        <w:spacing w:after="0"/>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Trouy (C et D)</w:t>
      </w:r>
    </w:p>
    <w:p w:rsidR="00283A7D" w:rsidRPr="00C265BE" w:rsidRDefault="00283A7D" w:rsidP="00283A7D">
      <w:pPr>
        <w:widowControl w:val="0"/>
        <w:numPr>
          <w:ilvl w:val="0"/>
          <w:numId w:val="84"/>
        </w:numPr>
        <w:autoSpaceDN/>
        <w:spacing w:after="0"/>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Le Subdray (D)</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u w:val="single"/>
          <w:lang w:eastAsia="hi-IN" w:bidi="hi-IN"/>
        </w:rPr>
        <w:t>Procédure relative à l'établissement et à l'approbation des PEB</w:t>
      </w:r>
      <w:r w:rsidRPr="00C265BE">
        <w:rPr>
          <w:rFonts w:ascii="Tahoma" w:eastAsia="SimSun" w:hAnsi="Tahoma" w:cs="Tahoma"/>
          <w:kern w:val="1"/>
          <w:sz w:val="20"/>
          <w:szCs w:val="20"/>
          <w:lang w:eastAsia="hi-IN" w:bidi="hi-IN"/>
        </w:rPr>
        <w:t xml:space="preserve"> (voir schéma).</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b/>
          <w:bCs/>
          <w:kern w:val="1"/>
          <w:sz w:val="20"/>
          <w:szCs w:val="20"/>
          <w:lang w:eastAsia="hi-IN" w:bidi="hi-IN"/>
        </w:rPr>
      </w:pPr>
      <w:r w:rsidRPr="00C265BE">
        <w:rPr>
          <w:rFonts w:ascii="Tahoma" w:eastAsia="SimSun" w:hAnsi="Tahoma" w:cs="Tahoma"/>
          <w:b/>
          <w:bCs/>
          <w:kern w:val="1"/>
          <w:sz w:val="20"/>
          <w:szCs w:val="20"/>
          <w:u w:val="single"/>
          <w:lang w:eastAsia="hi-IN" w:bidi="hi-IN"/>
        </w:rPr>
        <w:t>Prescription</w:t>
      </w:r>
      <w:r w:rsidR="00592F9D" w:rsidRPr="00C265BE">
        <w:rPr>
          <w:rFonts w:ascii="Tahoma" w:eastAsia="SimSun" w:hAnsi="Tahoma" w:cs="Tahoma"/>
          <w:b/>
          <w:bCs/>
          <w:kern w:val="1"/>
          <w:sz w:val="20"/>
          <w:szCs w:val="20"/>
          <w:lang w:eastAsia="hi-IN" w:bidi="hi-IN"/>
        </w:rPr>
        <w:t> :</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L'arrêté n° 2014-1-0767 du 14 août 2014 définit les limites extérieures des zones B et C du projet de PEB et maintient la zone D qui était facultative.</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Les communes de Bourges, Trouy et Le Subdray disposent d'un délai de 2 mois, soit avant le 15 novembre 2014, pour faire part de leurs remarques.</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Au terme du délai, le projet, éventuellement modifié pour tenir compte des avis exprimés, sera soumis à enquête publique.</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Le PEB définitif, approuvé par arrêté préfectoral, devra être diffusé et annexé au PLU de chaque commune concernée.</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ED1A57" w:rsidRDefault="00ED1A57" w:rsidP="00283A7D">
      <w:pPr>
        <w:widowControl w:val="0"/>
        <w:autoSpaceDN/>
        <w:spacing w:after="0"/>
        <w:ind w:hanging="15"/>
        <w:textAlignment w:val="auto"/>
        <w:rPr>
          <w:rFonts w:ascii="Tahoma" w:eastAsia="SimSun" w:hAnsi="Tahoma" w:cs="Tahoma"/>
          <w:b/>
          <w:bCs/>
          <w:kern w:val="1"/>
          <w:sz w:val="20"/>
          <w:szCs w:val="20"/>
          <w:u w:val="single"/>
          <w:lang w:eastAsia="hi-IN" w:bidi="hi-IN"/>
        </w:rPr>
      </w:pPr>
    </w:p>
    <w:p w:rsidR="00ED1A57" w:rsidRDefault="00ED1A57" w:rsidP="00283A7D">
      <w:pPr>
        <w:widowControl w:val="0"/>
        <w:autoSpaceDN/>
        <w:spacing w:after="0"/>
        <w:ind w:hanging="15"/>
        <w:textAlignment w:val="auto"/>
        <w:rPr>
          <w:rFonts w:ascii="Tahoma" w:eastAsia="SimSun" w:hAnsi="Tahoma" w:cs="Tahoma"/>
          <w:b/>
          <w:bCs/>
          <w:kern w:val="1"/>
          <w:sz w:val="20"/>
          <w:szCs w:val="20"/>
          <w:u w:val="single"/>
          <w:lang w:eastAsia="hi-IN" w:bidi="hi-IN"/>
        </w:rPr>
      </w:pPr>
    </w:p>
    <w:p w:rsidR="00283A7D" w:rsidRPr="00C265BE" w:rsidRDefault="00B077DD" w:rsidP="00283A7D">
      <w:pPr>
        <w:widowControl w:val="0"/>
        <w:autoSpaceDN/>
        <w:spacing w:after="0"/>
        <w:ind w:hanging="15"/>
        <w:textAlignment w:val="auto"/>
        <w:rPr>
          <w:rFonts w:ascii="Tahoma" w:eastAsia="SimSun" w:hAnsi="Tahoma" w:cs="Tahoma"/>
          <w:b/>
          <w:bCs/>
          <w:kern w:val="1"/>
          <w:sz w:val="20"/>
          <w:szCs w:val="20"/>
          <w:lang w:eastAsia="hi-IN" w:bidi="hi-IN"/>
        </w:rPr>
      </w:pPr>
      <w:r w:rsidRPr="00C265BE">
        <w:rPr>
          <w:rFonts w:ascii="Tahoma" w:eastAsia="SimSun" w:hAnsi="Tahoma" w:cs="Tahoma"/>
          <w:b/>
          <w:bCs/>
          <w:kern w:val="1"/>
          <w:sz w:val="20"/>
          <w:szCs w:val="20"/>
          <w:u w:val="single"/>
          <w:lang w:eastAsia="hi-IN" w:bidi="hi-IN"/>
        </w:rPr>
        <w:lastRenderedPageBreak/>
        <w:t>D</w:t>
      </w:r>
      <w:r w:rsidR="00283A7D" w:rsidRPr="00C265BE">
        <w:rPr>
          <w:rFonts w:ascii="Tahoma" w:eastAsia="SimSun" w:hAnsi="Tahoma" w:cs="Tahoma"/>
          <w:b/>
          <w:bCs/>
          <w:kern w:val="1"/>
          <w:sz w:val="20"/>
          <w:szCs w:val="20"/>
          <w:u w:val="single"/>
          <w:lang w:eastAsia="hi-IN" w:bidi="hi-IN"/>
        </w:rPr>
        <w:t>élibération</w:t>
      </w:r>
      <w:r w:rsidRPr="00C265BE">
        <w:rPr>
          <w:rFonts w:ascii="Tahoma" w:eastAsia="SimSun" w:hAnsi="Tahoma" w:cs="Tahoma"/>
          <w:b/>
          <w:bCs/>
          <w:kern w:val="1"/>
          <w:sz w:val="20"/>
          <w:szCs w:val="20"/>
          <w:u w:val="single"/>
          <w:lang w:eastAsia="hi-IN" w:bidi="hi-IN"/>
        </w:rPr>
        <w:t xml:space="preserve"> adoptée à l’unanimité</w:t>
      </w:r>
      <w:r w:rsidR="00283A7D" w:rsidRPr="00C265BE">
        <w:rPr>
          <w:rFonts w:ascii="Tahoma" w:eastAsia="SimSun" w:hAnsi="Tahoma" w:cs="Tahoma"/>
          <w:b/>
          <w:bCs/>
          <w:kern w:val="1"/>
          <w:sz w:val="20"/>
          <w:szCs w:val="20"/>
          <w:lang w:eastAsia="hi-IN" w:bidi="hi-IN"/>
        </w:rPr>
        <w:t> :</w:t>
      </w:r>
    </w:p>
    <w:p w:rsidR="00283A7D" w:rsidRPr="00C265BE" w:rsidRDefault="009C4A63"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MS Mincho" w:hAnsi="Tahoma" w:cs="Tahoma"/>
          <w:b/>
          <w:noProof/>
          <w:sz w:val="20"/>
          <w:szCs w:val="20"/>
          <w:u w:val="single"/>
          <w:lang w:eastAsia="fr-FR"/>
        </w:rPr>
        <mc:AlternateContent>
          <mc:Choice Requires="wps">
            <w:drawing>
              <wp:anchor distT="0" distB="0" distL="114300" distR="114300" simplePos="0" relativeHeight="251707392" behindDoc="0" locked="0" layoutInCell="1" allowOverlap="1" wp14:anchorId="1D3A963C" wp14:editId="6BA23D48">
                <wp:simplePos x="0" y="0"/>
                <wp:positionH relativeFrom="column">
                  <wp:posOffset>-1488440</wp:posOffset>
                </wp:positionH>
                <wp:positionV relativeFrom="paragraph">
                  <wp:posOffset>11430</wp:posOffset>
                </wp:positionV>
                <wp:extent cx="1314450" cy="701675"/>
                <wp:effectExtent l="0" t="0" r="19050" b="22225"/>
                <wp:wrapNone/>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01675"/>
                        </a:xfrm>
                        <a:prstGeom prst="rect">
                          <a:avLst/>
                        </a:prstGeom>
                        <a:solidFill>
                          <a:srgbClr val="FFFFFF"/>
                        </a:solidFill>
                        <a:ln w="9525">
                          <a:solidFill>
                            <a:srgbClr val="000000"/>
                          </a:solidFill>
                          <a:miter lim="800000"/>
                          <a:headEnd/>
                          <a:tailEnd/>
                        </a:ln>
                      </wps:spPr>
                      <wps:txbx>
                        <w:txbxContent>
                          <w:p w:rsidR="00CA4FA6" w:rsidRDefault="00CA4FA6" w:rsidP="000471B6">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09/10/14</w:t>
                            </w:r>
                          </w:p>
                          <w:p w:rsidR="00CA4FA6" w:rsidRDefault="00CA4FA6" w:rsidP="000471B6">
                            <w:pPr>
                              <w:rPr>
                                <w:rFonts w:ascii="Arial Narrow" w:hAnsi="Arial Narrow"/>
                                <w:sz w:val="18"/>
                              </w:rPr>
                            </w:pPr>
                            <w:r>
                              <w:rPr>
                                <w:rFonts w:ascii="Arial Narrow" w:hAnsi="Arial Narrow"/>
                                <w:sz w:val="18"/>
                              </w:rPr>
                              <w:t>Réception le 09/10/14</w:t>
                            </w:r>
                          </w:p>
                          <w:p w:rsidR="00CA4FA6" w:rsidRDefault="00CA4FA6" w:rsidP="000471B6">
                            <w:pPr>
                              <w:rPr>
                                <w:rFonts w:ascii="Arial Narrow" w:hAnsi="Arial Narrow"/>
                                <w:sz w:val="18"/>
                              </w:rPr>
                            </w:pPr>
                            <w:r>
                              <w:rPr>
                                <w:rFonts w:ascii="Arial Narrow" w:hAnsi="Arial Narrow"/>
                                <w:sz w:val="18"/>
                              </w:rPr>
                              <w:t>Publié le 09/10/14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A963C" id="Zone de texte 31" o:spid="_x0000_s1052" type="#_x0000_t202" style="position:absolute;margin-left:-117.2pt;margin-top:.9pt;width:103.5pt;height:5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">
                <v:textbox>
                  <w:txbxContent>
                    <w:p w:rsidR="00CA4FA6" w:rsidRDefault="00CA4FA6" w:rsidP="000471B6">
                      <w:pPr>
                        <w:rPr>
                          <w:rFonts w:ascii="Arial Narrow" w:hAnsi="Arial Narrow"/>
                          <w:sz w:val="18"/>
                        </w:rPr>
                      </w:pPr>
                      <w:r>
                        <w:rPr>
                          <w:rFonts w:ascii="Arial Narrow" w:hAnsi="Arial Narrow"/>
                          <w:b/>
                          <w:sz w:val="18"/>
                        </w:rPr>
                        <w:t>Acte télétransmis en</w:t>
                      </w:r>
                      <w:r>
                        <w:rPr>
                          <w:rFonts w:ascii="Arial Narrow" w:hAnsi="Arial Narrow"/>
                          <w:sz w:val="18"/>
                        </w:rPr>
                        <w:t xml:space="preserve"> Préfecture le 09/10/14</w:t>
                      </w:r>
                    </w:p>
                    <w:p w:rsidR="00CA4FA6" w:rsidRDefault="00CA4FA6" w:rsidP="000471B6">
                      <w:pPr>
                        <w:rPr>
                          <w:rFonts w:ascii="Arial Narrow" w:hAnsi="Arial Narrow"/>
                          <w:sz w:val="18"/>
                        </w:rPr>
                      </w:pPr>
                      <w:r>
                        <w:rPr>
                          <w:rFonts w:ascii="Arial Narrow" w:hAnsi="Arial Narrow"/>
                          <w:sz w:val="18"/>
                        </w:rPr>
                        <w:t>Réception le 09/10/14</w:t>
                      </w:r>
                    </w:p>
                    <w:p w:rsidR="00CA4FA6" w:rsidRDefault="00CA4FA6" w:rsidP="000471B6">
                      <w:pPr>
                        <w:rPr>
                          <w:rFonts w:ascii="Arial Narrow" w:hAnsi="Arial Narrow"/>
                          <w:sz w:val="18"/>
                        </w:rPr>
                      </w:pPr>
                      <w:r>
                        <w:rPr>
                          <w:rFonts w:ascii="Arial Narrow" w:hAnsi="Arial Narrow"/>
                          <w:sz w:val="18"/>
                        </w:rPr>
                        <w:t>Publié le 09/10/14</w:t>
                      </w:r>
                    </w:p>
                  </w:txbxContent>
                </v:textbox>
              </v:shape>
            </w:pict>
          </mc:Fallback>
        </mc:AlternateConten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Vu le décret n° 2012-1470 du 26 décembre 2012 relatif aux modalités d'élaboration des plans d'exposition au bruit de certains aérodromes et modifiant le code de l'urbanisme ;</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Vu l'avant-projet de PEB présenté aux collectivités concernées par la direction de la sécurité de l'aviation civile le 17 juin 2014 ;</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Vu l'arrêté n° 2014-1-0767 du 14 août 2014 prescrivant l'établissement d'un plan d'exposition au bruit de l'aérodrome de Bourges ;</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Entendu l'exposé du dossier par le Maire-Adjoint aux relations extra-communales et au développement durable ;</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r w:rsidRPr="00C265BE">
        <w:rPr>
          <w:rFonts w:ascii="Tahoma" w:eastAsia="SimSun" w:hAnsi="Tahoma" w:cs="Tahoma"/>
          <w:kern w:val="1"/>
          <w:sz w:val="20"/>
          <w:szCs w:val="20"/>
          <w:lang w:eastAsia="hi-IN" w:bidi="hi-IN"/>
        </w:rPr>
        <w:t>Le Conseil municipal</w:t>
      </w:r>
      <w:r w:rsidR="00B077DD" w:rsidRPr="00C265BE">
        <w:rPr>
          <w:rFonts w:ascii="Tahoma" w:eastAsia="SimSun" w:hAnsi="Tahoma" w:cs="Tahoma"/>
          <w:kern w:val="1"/>
          <w:sz w:val="20"/>
          <w:szCs w:val="20"/>
          <w:lang w:eastAsia="hi-IN" w:bidi="hi-IN"/>
        </w:rPr>
        <w:t xml:space="preserve"> </w:t>
      </w:r>
      <w:r w:rsidRPr="00C265BE">
        <w:rPr>
          <w:rFonts w:ascii="Tahoma" w:eastAsia="SimSun" w:hAnsi="Tahoma" w:cs="Tahoma"/>
          <w:kern w:val="1"/>
          <w:sz w:val="20"/>
          <w:szCs w:val="20"/>
          <w:lang w:eastAsia="hi-IN" w:bidi="hi-IN"/>
        </w:rPr>
        <w:t>:</w:t>
      </w:r>
    </w:p>
    <w:p w:rsidR="00283A7D" w:rsidRPr="00C265BE" w:rsidRDefault="00283A7D" w:rsidP="00283A7D">
      <w:pPr>
        <w:widowControl w:val="0"/>
        <w:autoSpaceDN/>
        <w:spacing w:after="0"/>
        <w:ind w:hanging="15"/>
        <w:textAlignment w:val="auto"/>
        <w:rPr>
          <w:rFonts w:ascii="Tahoma" w:eastAsia="SimSun" w:hAnsi="Tahoma" w:cs="Tahoma"/>
          <w:kern w:val="1"/>
          <w:sz w:val="20"/>
          <w:szCs w:val="20"/>
          <w:lang w:eastAsia="hi-IN" w:bidi="hi-IN"/>
        </w:rPr>
      </w:pPr>
    </w:p>
    <w:p w:rsidR="00283A7D" w:rsidRPr="00C265BE" w:rsidRDefault="00283A7D" w:rsidP="00283A7D">
      <w:pPr>
        <w:widowControl w:val="0"/>
        <w:numPr>
          <w:ilvl w:val="0"/>
          <w:numId w:val="85"/>
        </w:numPr>
        <w:autoSpaceDN/>
        <w:spacing w:after="0"/>
        <w:textAlignment w:val="auto"/>
        <w:rPr>
          <w:rFonts w:ascii="Tahoma" w:eastAsia="SimSun" w:hAnsi="Tahoma" w:cs="Tahoma"/>
          <w:kern w:val="1"/>
          <w:sz w:val="20"/>
          <w:szCs w:val="20"/>
          <w:lang w:eastAsia="hi-IN" w:bidi="hi-IN"/>
        </w:rPr>
      </w:pPr>
      <w:r w:rsidRPr="00C265BE">
        <w:rPr>
          <w:rFonts w:ascii="Tahoma" w:eastAsia="SimSun" w:hAnsi="Tahoma" w:cs="Tahoma"/>
          <w:b/>
          <w:kern w:val="1"/>
          <w:sz w:val="20"/>
          <w:szCs w:val="20"/>
          <w:lang w:eastAsia="hi-IN" w:bidi="hi-IN"/>
        </w:rPr>
        <w:t>ÉMET</w:t>
      </w:r>
      <w:r w:rsidRPr="00C265BE">
        <w:rPr>
          <w:rFonts w:ascii="Tahoma" w:eastAsia="SimSun" w:hAnsi="Tahoma" w:cs="Tahoma"/>
          <w:kern w:val="1"/>
          <w:sz w:val="20"/>
          <w:szCs w:val="20"/>
          <w:lang w:eastAsia="hi-IN" w:bidi="hi-IN"/>
        </w:rPr>
        <w:t xml:space="preserve"> un avis favorable sur le projet de PEB de l'aérodrome de Bourges.   </w:t>
      </w:r>
    </w:p>
    <w:p w:rsidR="00C41ED0" w:rsidRPr="00C265BE" w:rsidRDefault="00C41ED0" w:rsidP="00C41ED0">
      <w:pPr>
        <w:widowControl w:val="0"/>
        <w:autoSpaceDN/>
        <w:spacing w:after="0"/>
        <w:textAlignment w:val="auto"/>
        <w:rPr>
          <w:rFonts w:ascii="Tahoma" w:eastAsia="SimSun" w:hAnsi="Tahoma" w:cs="Tahoma"/>
          <w:kern w:val="1"/>
          <w:sz w:val="20"/>
          <w:szCs w:val="20"/>
          <w:lang w:eastAsia="hi-IN" w:bidi="hi-IN"/>
        </w:rPr>
      </w:pPr>
    </w:p>
    <w:p w:rsidR="00C41ED0" w:rsidRPr="00C265BE" w:rsidRDefault="00C41ED0" w:rsidP="00C41ED0">
      <w:pPr>
        <w:spacing w:after="0"/>
        <w:rPr>
          <w:rFonts w:ascii="Tahoma" w:eastAsia="MS Mincho" w:hAnsi="Tahoma" w:cs="Tahoma"/>
          <w:b/>
          <w:sz w:val="20"/>
          <w:szCs w:val="20"/>
          <w:lang w:eastAsia="fr-FR"/>
        </w:rPr>
      </w:pPr>
      <w:r w:rsidRPr="00C265BE">
        <w:rPr>
          <w:rFonts w:ascii="Tahoma" w:eastAsia="MS Mincho" w:hAnsi="Tahoma" w:cs="Tahoma"/>
          <w:b/>
          <w:sz w:val="20"/>
          <w:szCs w:val="20"/>
          <w:u w:val="single"/>
          <w:lang w:eastAsia="fr-FR"/>
        </w:rPr>
        <w:t>Questions diverses</w:t>
      </w:r>
      <w:r w:rsidRPr="00C265BE">
        <w:rPr>
          <w:rFonts w:ascii="Tahoma" w:eastAsia="MS Mincho" w:hAnsi="Tahoma" w:cs="Tahoma"/>
          <w:b/>
          <w:sz w:val="20"/>
          <w:szCs w:val="20"/>
          <w:lang w:eastAsia="fr-FR"/>
        </w:rPr>
        <w:t> :</w:t>
      </w:r>
      <w:r w:rsidR="00324802" w:rsidRPr="00C265BE">
        <w:rPr>
          <w:rFonts w:ascii="Tahoma" w:eastAsia="MS Mincho" w:hAnsi="Tahoma" w:cs="Tahoma"/>
          <w:b/>
          <w:sz w:val="20"/>
          <w:szCs w:val="20"/>
          <w:lang w:eastAsia="fr-FR"/>
        </w:rPr>
        <w:t xml:space="preserve"> </w:t>
      </w:r>
    </w:p>
    <w:p w:rsidR="00283A7D" w:rsidRPr="00C265BE" w:rsidRDefault="00283A7D" w:rsidP="00283A7D">
      <w:pPr>
        <w:widowControl w:val="0"/>
        <w:autoSpaceDN/>
        <w:spacing w:after="0"/>
        <w:textAlignment w:val="auto"/>
        <w:rPr>
          <w:rFonts w:ascii="Tahoma" w:eastAsia="SimSun" w:hAnsi="Tahoma" w:cs="Tahoma"/>
          <w:kern w:val="1"/>
          <w:sz w:val="20"/>
          <w:szCs w:val="20"/>
          <w:lang w:eastAsia="hi-IN" w:bidi="hi-IN"/>
        </w:rPr>
      </w:pPr>
    </w:p>
    <w:p w:rsidR="004840DA" w:rsidRPr="00C265BE" w:rsidRDefault="004840DA" w:rsidP="004840DA">
      <w:pPr>
        <w:spacing w:after="0"/>
        <w:rPr>
          <w:rFonts w:ascii="Tahoma" w:hAnsi="Tahoma" w:cs="Tahoma"/>
          <w:color w:val="7030A0"/>
          <w:sz w:val="20"/>
          <w:szCs w:val="20"/>
        </w:rPr>
      </w:pPr>
      <w:r w:rsidRPr="00C265BE">
        <w:rPr>
          <w:rFonts w:ascii="Tahoma" w:hAnsi="Tahoma" w:cs="Tahoma"/>
          <w:color w:val="7030A0"/>
          <w:sz w:val="20"/>
          <w:szCs w:val="20"/>
        </w:rPr>
        <w:t>Monsieur Didier GUICHARD demande une petite précision sur l’éventuelle mutualisation des services informatiques avec Bourges Plus. Est-ce que Bourges Plus agira comme sous-traitant ou en tant que prestataire ?</w:t>
      </w:r>
    </w:p>
    <w:p w:rsidR="00893EA0" w:rsidRDefault="00893EA0" w:rsidP="004840DA">
      <w:pPr>
        <w:spacing w:after="0"/>
        <w:rPr>
          <w:rFonts w:ascii="Tahoma" w:hAnsi="Tahoma" w:cs="Tahoma"/>
          <w:color w:val="7030A0"/>
          <w:sz w:val="20"/>
          <w:szCs w:val="20"/>
        </w:rPr>
      </w:pPr>
    </w:p>
    <w:p w:rsidR="007123B2" w:rsidRPr="00C265BE" w:rsidRDefault="004840DA" w:rsidP="004840DA">
      <w:pPr>
        <w:spacing w:after="0"/>
        <w:rPr>
          <w:rFonts w:ascii="Tahoma" w:hAnsi="Tahoma" w:cs="Tahoma"/>
          <w:color w:val="7030A0"/>
          <w:sz w:val="20"/>
          <w:szCs w:val="20"/>
        </w:rPr>
      </w:pPr>
      <w:r w:rsidRPr="00C265BE">
        <w:rPr>
          <w:rFonts w:ascii="Tahoma" w:hAnsi="Tahoma" w:cs="Tahoma"/>
          <w:color w:val="7030A0"/>
          <w:sz w:val="20"/>
          <w:szCs w:val="20"/>
        </w:rPr>
        <w:t xml:space="preserve">Monsieur </w:t>
      </w:r>
      <w:r w:rsidR="00893EA0">
        <w:rPr>
          <w:rFonts w:ascii="Tahoma" w:hAnsi="Tahoma" w:cs="Tahoma"/>
          <w:color w:val="7030A0"/>
          <w:sz w:val="20"/>
          <w:szCs w:val="20"/>
        </w:rPr>
        <w:t xml:space="preserve">Roland </w:t>
      </w:r>
      <w:r w:rsidRPr="00C265BE">
        <w:rPr>
          <w:rFonts w:ascii="Tahoma" w:hAnsi="Tahoma" w:cs="Tahoma"/>
          <w:color w:val="7030A0"/>
          <w:sz w:val="20"/>
          <w:szCs w:val="20"/>
        </w:rPr>
        <w:t>GOGUERY explique qu’actuellement, la Commune est pressentie</w:t>
      </w:r>
      <w:r w:rsidR="007123B2" w:rsidRPr="00C265BE">
        <w:rPr>
          <w:rFonts w:ascii="Tahoma" w:hAnsi="Tahoma" w:cs="Tahoma"/>
          <w:color w:val="7030A0"/>
          <w:sz w:val="20"/>
          <w:szCs w:val="20"/>
        </w:rPr>
        <w:t xml:space="preserve"> pour devenir une c</w:t>
      </w:r>
      <w:r w:rsidRPr="00C265BE">
        <w:rPr>
          <w:rFonts w:ascii="Tahoma" w:hAnsi="Tahoma" w:cs="Tahoma"/>
          <w:color w:val="7030A0"/>
          <w:sz w:val="20"/>
          <w:szCs w:val="20"/>
        </w:rPr>
        <w:t xml:space="preserve">ommune pilote </w:t>
      </w:r>
      <w:r w:rsidR="007123B2" w:rsidRPr="00C265BE">
        <w:rPr>
          <w:rFonts w:ascii="Tahoma" w:hAnsi="Tahoma" w:cs="Tahoma"/>
          <w:color w:val="7030A0"/>
          <w:sz w:val="20"/>
          <w:szCs w:val="20"/>
        </w:rPr>
        <w:t>mais que rien n’est encore décidé</w:t>
      </w:r>
      <w:r w:rsidRPr="00C265BE">
        <w:rPr>
          <w:rFonts w:ascii="Tahoma" w:hAnsi="Tahoma" w:cs="Tahoma"/>
          <w:color w:val="7030A0"/>
          <w:sz w:val="20"/>
          <w:szCs w:val="20"/>
        </w:rPr>
        <w:t xml:space="preserve"> et que c’est un souhait d’uniformisation des procédés informatiques</w:t>
      </w:r>
      <w:r w:rsidR="007123B2" w:rsidRPr="00C265BE">
        <w:rPr>
          <w:rFonts w:ascii="Tahoma" w:hAnsi="Tahoma" w:cs="Tahoma"/>
          <w:color w:val="7030A0"/>
          <w:sz w:val="20"/>
          <w:szCs w:val="20"/>
        </w:rPr>
        <w:t xml:space="preserve"> qui motive Bourges Plus.</w:t>
      </w:r>
    </w:p>
    <w:p w:rsidR="007123B2" w:rsidRPr="00C265BE" w:rsidRDefault="007123B2" w:rsidP="004840DA">
      <w:pPr>
        <w:spacing w:after="0"/>
        <w:rPr>
          <w:rFonts w:ascii="Tahoma" w:hAnsi="Tahoma" w:cs="Tahoma"/>
          <w:color w:val="7030A0"/>
          <w:sz w:val="20"/>
          <w:szCs w:val="20"/>
        </w:rPr>
      </w:pPr>
    </w:p>
    <w:p w:rsidR="007123B2" w:rsidRPr="00C265BE" w:rsidRDefault="007123B2" w:rsidP="007123B2">
      <w:pPr>
        <w:pBdr>
          <w:bottom w:val="single" w:sz="4" w:space="1" w:color="auto"/>
        </w:pBdr>
        <w:jc w:val="both"/>
        <w:rPr>
          <w:rFonts w:ascii="Tahoma" w:hAnsi="Tahoma" w:cs="Tahoma"/>
          <w:b/>
          <w:sz w:val="20"/>
          <w:szCs w:val="20"/>
          <w:lang w:eastAsia="fr-FR"/>
        </w:rPr>
      </w:pPr>
      <w:r w:rsidRPr="00C265BE">
        <w:rPr>
          <w:rFonts w:ascii="Tahoma" w:hAnsi="Tahoma" w:cs="Tahoma"/>
          <w:color w:val="7030A0"/>
          <w:sz w:val="20"/>
          <w:szCs w:val="20"/>
        </w:rPr>
        <w:t>Après ces quelques remarques,</w:t>
      </w:r>
      <w:r w:rsidRPr="00C265BE">
        <w:rPr>
          <w:rFonts w:ascii="Tahoma" w:hAnsi="Tahoma" w:cs="Tahoma"/>
          <w:b/>
          <w:sz w:val="20"/>
          <w:szCs w:val="20"/>
          <w:lang w:eastAsia="fr-FR"/>
        </w:rPr>
        <w:t xml:space="preserve"> </w:t>
      </w:r>
      <w:r w:rsidRPr="00C265BE">
        <w:rPr>
          <w:rFonts w:ascii="Tahoma" w:hAnsi="Tahoma" w:cs="Tahoma"/>
          <w:color w:val="7030A0"/>
          <w:sz w:val="20"/>
          <w:szCs w:val="20"/>
          <w:lang w:eastAsia="fr-FR"/>
        </w:rPr>
        <w:t>Monsieur le Maire remercie l’assemblée et les services.</w:t>
      </w:r>
      <w:r w:rsidRPr="00C265BE">
        <w:rPr>
          <w:rFonts w:ascii="Tahoma" w:hAnsi="Tahoma" w:cs="Tahoma"/>
          <w:b/>
          <w:color w:val="7030A0"/>
          <w:sz w:val="20"/>
          <w:szCs w:val="20"/>
          <w:lang w:eastAsia="fr-FR"/>
        </w:rPr>
        <w:t xml:space="preserve"> </w:t>
      </w:r>
    </w:p>
    <w:p w:rsidR="00592F9D" w:rsidRPr="00C265BE" w:rsidRDefault="00592F9D" w:rsidP="007123B2">
      <w:pPr>
        <w:pBdr>
          <w:bottom w:val="single" w:sz="4" w:space="1" w:color="auto"/>
        </w:pBdr>
        <w:jc w:val="both"/>
        <w:rPr>
          <w:rFonts w:ascii="Tahoma" w:hAnsi="Tahoma" w:cs="Tahoma"/>
          <w:b/>
          <w:sz w:val="20"/>
          <w:szCs w:val="20"/>
          <w:lang w:eastAsia="fr-FR"/>
        </w:rPr>
      </w:pPr>
    </w:p>
    <w:p w:rsidR="007123B2" w:rsidRPr="00C265BE" w:rsidRDefault="007123B2" w:rsidP="007123B2">
      <w:pPr>
        <w:pBdr>
          <w:bottom w:val="single" w:sz="4" w:space="1" w:color="auto"/>
        </w:pBdr>
        <w:jc w:val="both"/>
        <w:rPr>
          <w:rFonts w:ascii="Tahoma" w:hAnsi="Tahoma" w:cs="Tahoma"/>
          <w:b/>
          <w:sz w:val="20"/>
          <w:szCs w:val="20"/>
          <w:lang w:eastAsia="fr-FR"/>
        </w:rPr>
      </w:pPr>
      <w:r w:rsidRPr="00C265BE">
        <w:rPr>
          <w:rFonts w:ascii="Tahoma" w:hAnsi="Tahoma" w:cs="Tahoma"/>
          <w:b/>
          <w:sz w:val="20"/>
          <w:szCs w:val="20"/>
          <w:lang w:eastAsia="fr-FR"/>
        </w:rPr>
        <w:t>L’ordre du jour étant épuisé, la séance est levée à 20h45.</w:t>
      </w:r>
    </w:p>
    <w:p w:rsidR="007123B2" w:rsidRPr="00C265BE" w:rsidRDefault="007123B2" w:rsidP="007123B2">
      <w:pPr>
        <w:pBdr>
          <w:bottom w:val="single" w:sz="4" w:space="1" w:color="auto"/>
        </w:pBdr>
        <w:jc w:val="both"/>
        <w:rPr>
          <w:rFonts w:ascii="Tahoma" w:hAnsi="Tahoma" w:cs="Tahoma"/>
          <w:b/>
          <w:sz w:val="20"/>
          <w:szCs w:val="20"/>
          <w:lang w:eastAsia="fr-FR"/>
        </w:rPr>
      </w:pPr>
    </w:p>
    <w:p w:rsidR="007123B2" w:rsidRPr="00C265BE" w:rsidRDefault="007123B2" w:rsidP="004840DA">
      <w:pPr>
        <w:spacing w:after="0"/>
        <w:rPr>
          <w:rFonts w:ascii="Tahoma" w:hAnsi="Tahoma" w:cs="Tahoma"/>
          <w:color w:val="7030A0"/>
          <w:sz w:val="20"/>
          <w:szCs w:val="20"/>
        </w:rPr>
      </w:pPr>
    </w:p>
    <w:p w:rsidR="00283A7D" w:rsidRPr="00C265BE" w:rsidRDefault="00283A7D" w:rsidP="00625E8F">
      <w:pPr>
        <w:spacing w:after="0"/>
        <w:rPr>
          <w:rFonts w:ascii="Tahoma" w:hAnsi="Tahoma" w:cs="Tahoma"/>
          <w:b/>
          <w:color w:val="0000FF"/>
          <w:sz w:val="20"/>
          <w:szCs w:val="20"/>
        </w:rPr>
      </w:pPr>
    </w:p>
    <w:sectPr w:rsidR="00283A7D" w:rsidRPr="00C265BE" w:rsidSect="00884D37">
      <w:pgSz w:w="11906" w:h="16838"/>
      <w:pgMar w:top="851" w:right="851" w:bottom="851" w:left="2835" w:header="720" w:footer="720" w:gutter="0"/>
      <w:cols w:space="720"/>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FA6" w:rsidRDefault="00CA4FA6">
      <w:pPr>
        <w:spacing w:after="0"/>
      </w:pPr>
      <w:r>
        <w:separator/>
      </w:r>
    </w:p>
  </w:endnote>
  <w:endnote w:type="continuationSeparator" w:id="0">
    <w:p w:rsidR="00CA4FA6" w:rsidRDefault="00CA4F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FA6" w:rsidRDefault="00CA4FA6">
    <w:pPr>
      <w:pStyle w:val="Pieddepage"/>
      <w:jc w:val="right"/>
    </w:pPr>
    <w:r>
      <w:fldChar w:fldCharType="begin"/>
    </w:r>
    <w:r>
      <w:instrText xml:space="preserve"> PAGE </w:instrText>
    </w:r>
    <w:r>
      <w:fldChar w:fldCharType="separate"/>
    </w:r>
    <w:r w:rsidR="00FF7337">
      <w:rPr>
        <w:noProof/>
      </w:rPr>
      <w:t>1</w:t>
    </w:r>
    <w:r>
      <w:fldChar w:fldCharType="end"/>
    </w:r>
  </w:p>
  <w:p w:rsidR="00CA4FA6" w:rsidRDefault="00CA4FA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FA6" w:rsidRDefault="00CA4FA6">
      <w:pPr>
        <w:spacing w:after="0"/>
      </w:pPr>
      <w:r>
        <w:rPr>
          <w:color w:val="000000"/>
        </w:rPr>
        <w:separator/>
      </w:r>
    </w:p>
  </w:footnote>
  <w:footnote w:type="continuationSeparator" w:id="0">
    <w:p w:rsidR="00CA4FA6" w:rsidRDefault="00CA4FA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7BE6"/>
    <w:multiLevelType w:val="hybridMultilevel"/>
    <w:tmpl w:val="CB0660BA"/>
    <w:lvl w:ilvl="0" w:tplc="AA180372">
      <w:start w:val="3"/>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F8500A"/>
    <w:multiLevelType w:val="multilevel"/>
    <w:tmpl w:val="CBCE18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020B18FA"/>
    <w:multiLevelType w:val="multilevel"/>
    <w:tmpl w:val="8C6A6480"/>
    <w:lvl w:ilvl="0">
      <w:numFmt w:val="bullet"/>
      <w:lvlText w:val=""/>
      <w:lvlJc w:val="left"/>
      <w:pPr>
        <w:ind w:left="720" w:hanging="360"/>
      </w:pPr>
      <w:rPr>
        <w:rFonts w:ascii="Symbol" w:hAnsi="Symbo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2D669B6"/>
    <w:multiLevelType w:val="multilevel"/>
    <w:tmpl w:val="74A66658"/>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51527F4"/>
    <w:multiLevelType w:val="multilevel"/>
    <w:tmpl w:val="F40881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7ED4265"/>
    <w:multiLevelType w:val="hybridMultilevel"/>
    <w:tmpl w:val="ACE2DC54"/>
    <w:lvl w:ilvl="0" w:tplc="040C000F">
      <w:start w:val="3"/>
      <w:numFmt w:val="decimal"/>
      <w:lvlText w:val="%1."/>
      <w:lvlJc w:val="left"/>
      <w:pPr>
        <w:ind w:left="720" w:hanging="360"/>
      </w:pPr>
      <w:rPr>
        <w:rFonts w:cs="Times New Roman"/>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6">
    <w:nsid w:val="0B2D6896"/>
    <w:multiLevelType w:val="multilevel"/>
    <w:tmpl w:val="007E404C"/>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0D867774"/>
    <w:multiLevelType w:val="hybridMultilevel"/>
    <w:tmpl w:val="E43A232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0DC6B7E"/>
    <w:multiLevelType w:val="multilevel"/>
    <w:tmpl w:val="FEA218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11337379"/>
    <w:multiLevelType w:val="multilevel"/>
    <w:tmpl w:val="8C646E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1453149"/>
    <w:multiLevelType w:val="hybridMultilevel"/>
    <w:tmpl w:val="B4C8E41E"/>
    <w:lvl w:ilvl="0" w:tplc="3708A14E">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1727CCD"/>
    <w:multiLevelType w:val="multilevel"/>
    <w:tmpl w:val="25A46A4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131011DD"/>
    <w:multiLevelType w:val="hybridMultilevel"/>
    <w:tmpl w:val="903AA58A"/>
    <w:lvl w:ilvl="0" w:tplc="C7685E6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3500852"/>
    <w:multiLevelType w:val="hybridMultilevel"/>
    <w:tmpl w:val="CEE25CE4"/>
    <w:lvl w:ilvl="0" w:tplc="3708A14E">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40D58F6"/>
    <w:multiLevelType w:val="multilevel"/>
    <w:tmpl w:val="453C89C8"/>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nsid w:val="16BB29EA"/>
    <w:multiLevelType w:val="multilevel"/>
    <w:tmpl w:val="454619D8"/>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17D914A0"/>
    <w:multiLevelType w:val="hybridMultilevel"/>
    <w:tmpl w:val="CFF805BC"/>
    <w:lvl w:ilvl="0" w:tplc="E13AF9E8">
      <w:numFmt w:val="bullet"/>
      <w:lvlText w:val="-"/>
      <w:lvlJc w:val="left"/>
      <w:pPr>
        <w:ind w:left="345" w:hanging="360"/>
      </w:pPr>
      <w:rPr>
        <w:rFonts w:ascii="Tahoma" w:eastAsia="SimSun" w:hAnsi="Tahoma" w:cs="Tahoma" w:hint="default"/>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17">
    <w:nsid w:val="18773E56"/>
    <w:multiLevelType w:val="hybridMultilevel"/>
    <w:tmpl w:val="7A208A82"/>
    <w:lvl w:ilvl="0" w:tplc="6EA66166">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19766B5E"/>
    <w:multiLevelType w:val="multilevel"/>
    <w:tmpl w:val="6AD85E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1E025F50"/>
    <w:multiLevelType w:val="multilevel"/>
    <w:tmpl w:val="8D4C3EF8"/>
    <w:lvl w:ilvl="0">
      <w:numFmt w:val="bullet"/>
      <w:lvlText w:val="-"/>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1FE53CA0"/>
    <w:multiLevelType w:val="multilevel"/>
    <w:tmpl w:val="B008A46C"/>
    <w:lvl w:ilvl="0">
      <w:numFmt w:val="bullet"/>
      <w:lvlText w:val=""/>
      <w:lvlJc w:val="left"/>
      <w:pPr>
        <w:ind w:left="720" w:hanging="360"/>
      </w:pPr>
      <w:rPr>
        <w:rFonts w:ascii="Symbol" w:hAnsi="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nsid w:val="20481272"/>
    <w:multiLevelType w:val="hybridMultilevel"/>
    <w:tmpl w:val="89C4BD16"/>
    <w:lvl w:ilvl="0" w:tplc="C9A2F98C">
      <w:numFmt w:val="bullet"/>
      <w:lvlText w:val="-"/>
      <w:lvlJc w:val="left"/>
      <w:pPr>
        <w:ind w:left="720" w:hanging="360"/>
      </w:pPr>
      <w:rPr>
        <w:rFonts w:ascii="Times New Roman" w:hAnsi="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0907069"/>
    <w:multiLevelType w:val="multilevel"/>
    <w:tmpl w:val="74D450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22FE278B"/>
    <w:multiLevelType w:val="hybridMultilevel"/>
    <w:tmpl w:val="717C2370"/>
    <w:lvl w:ilvl="0" w:tplc="C9A2F98C">
      <w:numFmt w:val="bullet"/>
      <w:lvlText w:val="-"/>
      <w:lvlJc w:val="left"/>
      <w:pPr>
        <w:ind w:left="720" w:hanging="360"/>
      </w:pPr>
      <w:rPr>
        <w:rFonts w:ascii="Times New Roman" w:hAnsi="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31A4617"/>
    <w:multiLevelType w:val="multilevel"/>
    <w:tmpl w:val="F45038B4"/>
    <w:lvl w:ilvl="0">
      <w:numFmt w:val="bullet"/>
      <w:lvlText w:val=""/>
      <w:lvlJc w:val="left"/>
      <w:pPr>
        <w:ind w:left="720" w:hanging="360"/>
      </w:pPr>
      <w:rPr>
        <w:rFonts w:ascii="Symbol" w:hAnsi="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23970270"/>
    <w:multiLevelType w:val="multilevel"/>
    <w:tmpl w:val="4404E2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51710E9"/>
    <w:multiLevelType w:val="hybridMultilevel"/>
    <w:tmpl w:val="E29E6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61A70E8"/>
    <w:multiLevelType w:val="singleLevel"/>
    <w:tmpl w:val="82A21D46"/>
    <w:lvl w:ilvl="0">
      <w:numFmt w:val="bullet"/>
      <w:lvlText w:val="-"/>
      <w:lvlJc w:val="left"/>
      <w:pPr>
        <w:tabs>
          <w:tab w:val="num" w:pos="360"/>
        </w:tabs>
        <w:ind w:left="360" w:hanging="360"/>
      </w:pPr>
      <w:rPr>
        <w:rFonts w:ascii="Times New Roman" w:hAnsi="Times New Roman" w:cs="Times New Roman" w:hint="default"/>
      </w:rPr>
    </w:lvl>
  </w:abstractNum>
  <w:abstractNum w:abstractNumId="28">
    <w:nsid w:val="26FC4B73"/>
    <w:multiLevelType w:val="multilevel"/>
    <w:tmpl w:val="F120E564"/>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nsid w:val="27C15CEC"/>
    <w:multiLevelType w:val="hybridMultilevel"/>
    <w:tmpl w:val="079EB916"/>
    <w:lvl w:ilvl="0" w:tplc="AA180372">
      <w:start w:val="3"/>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2BAA53C6"/>
    <w:multiLevelType w:val="multilevel"/>
    <w:tmpl w:val="2E26CC3C"/>
    <w:lvl w:ilvl="0">
      <w:numFmt w:val="bullet"/>
      <w:lvlText w:val=""/>
      <w:lvlJc w:val="left"/>
      <w:pPr>
        <w:ind w:left="644" w:hanging="360"/>
      </w:pPr>
      <w:rPr>
        <w:rFonts w:ascii="Symbol" w:hAnsi="Symbol"/>
        <w:sz w:val="20"/>
        <w:szCs w:val="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nsid w:val="2BC72A96"/>
    <w:multiLevelType w:val="hybridMultilevel"/>
    <w:tmpl w:val="08284C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2C416726"/>
    <w:multiLevelType w:val="hybridMultilevel"/>
    <w:tmpl w:val="AE3244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nsid w:val="300B59CF"/>
    <w:multiLevelType w:val="multilevel"/>
    <w:tmpl w:val="3CF6F2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32A51B53"/>
    <w:multiLevelType w:val="hybridMultilevel"/>
    <w:tmpl w:val="04E0513C"/>
    <w:lvl w:ilvl="0" w:tplc="FB2A16AC">
      <w:start w:val="1"/>
      <w:numFmt w:val="bullet"/>
      <w:lvlText w:val="è"/>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34B42447"/>
    <w:multiLevelType w:val="multilevel"/>
    <w:tmpl w:val="73B8B59A"/>
    <w:lvl w:ilvl="0">
      <w:numFmt w:val="bullet"/>
      <w:lvlText w:val=""/>
      <w:lvlJc w:val="left"/>
      <w:pPr>
        <w:ind w:left="644" w:hanging="360"/>
      </w:pPr>
      <w:rPr>
        <w:rFonts w:ascii="Symbol" w:hAnsi="Symbol"/>
        <w:color w:val="auto"/>
        <w:sz w:val="20"/>
        <w:szCs w:val="20"/>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36">
    <w:nsid w:val="369B20DB"/>
    <w:multiLevelType w:val="multilevel"/>
    <w:tmpl w:val="5E80D838"/>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nsid w:val="373F3041"/>
    <w:multiLevelType w:val="singleLevel"/>
    <w:tmpl w:val="3BB4B3E2"/>
    <w:lvl w:ilvl="0">
      <w:numFmt w:val="bullet"/>
      <w:lvlText w:val="-"/>
      <w:lvlJc w:val="left"/>
      <w:pPr>
        <w:tabs>
          <w:tab w:val="num" w:pos="360"/>
        </w:tabs>
        <w:ind w:left="360" w:hanging="360"/>
      </w:pPr>
      <w:rPr>
        <w:rFonts w:ascii="Times New Roman" w:hAnsi="Times New Roman" w:cs="Times New Roman" w:hint="default"/>
      </w:rPr>
    </w:lvl>
  </w:abstractNum>
  <w:abstractNum w:abstractNumId="38">
    <w:nsid w:val="382F2A65"/>
    <w:multiLevelType w:val="hybridMultilevel"/>
    <w:tmpl w:val="66FC511C"/>
    <w:lvl w:ilvl="0" w:tplc="F814B12E">
      <w:start w:val="3"/>
      <w:numFmt w:val="bullet"/>
      <w:lvlText w:val="-"/>
      <w:lvlJc w:val="left"/>
      <w:pPr>
        <w:ind w:left="705" w:hanging="360"/>
      </w:pPr>
      <w:rPr>
        <w:rFonts w:ascii="Verdana" w:eastAsia="Times New Roman" w:hAnsi="Verdana"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39">
    <w:nsid w:val="39510955"/>
    <w:multiLevelType w:val="multilevel"/>
    <w:tmpl w:val="6AF6CA5C"/>
    <w:lvl w:ilvl="0">
      <w:numFmt w:val="bullet"/>
      <w:lvlText w:val=""/>
      <w:lvlJc w:val="left"/>
      <w:pPr>
        <w:ind w:left="1080" w:hanging="360"/>
      </w:pPr>
      <w:rPr>
        <w:rFonts w:ascii="Symbol" w:hAnsi="Symbol"/>
        <w:color w:val="auto"/>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0">
    <w:nsid w:val="39A774B8"/>
    <w:multiLevelType w:val="multilevel"/>
    <w:tmpl w:val="6BA89CB4"/>
    <w:lvl w:ilvl="0">
      <w:numFmt w:val="bullet"/>
      <w:lvlText w:val=""/>
      <w:lvlJc w:val="left"/>
      <w:pPr>
        <w:ind w:left="786" w:hanging="360"/>
      </w:pPr>
      <w:rPr>
        <w:rFonts w:ascii="Symbol" w:hAnsi="Symbol"/>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1">
    <w:nsid w:val="3B667915"/>
    <w:multiLevelType w:val="hybridMultilevel"/>
    <w:tmpl w:val="DCDA14E6"/>
    <w:lvl w:ilvl="0" w:tplc="C7685E6A">
      <w:numFmt w:val="bullet"/>
      <w:lvlText w:val="-"/>
      <w:lvlJc w:val="left"/>
      <w:pPr>
        <w:ind w:left="1440" w:hanging="360"/>
      </w:pPr>
      <w:rPr>
        <w:rFonts w:ascii="Tahoma" w:eastAsia="Times New Roman" w:hAnsi="Tahoma" w:cs="Tahoma"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nsid w:val="3B6C536D"/>
    <w:multiLevelType w:val="hybridMultilevel"/>
    <w:tmpl w:val="C50E628E"/>
    <w:lvl w:ilvl="0" w:tplc="F814B12E">
      <w:start w:val="3"/>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43">
    <w:nsid w:val="3D385E65"/>
    <w:multiLevelType w:val="hybridMultilevel"/>
    <w:tmpl w:val="1A8E42EA"/>
    <w:lvl w:ilvl="0" w:tplc="FB2A16AC">
      <w:start w:val="1"/>
      <w:numFmt w:val="bullet"/>
      <w:lvlText w:val="è"/>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3FF72E92"/>
    <w:multiLevelType w:val="hybridMultilevel"/>
    <w:tmpl w:val="A55417A8"/>
    <w:lvl w:ilvl="0" w:tplc="AA180372">
      <w:start w:val="3"/>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41ED5071"/>
    <w:multiLevelType w:val="hybridMultilevel"/>
    <w:tmpl w:val="81E4A32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6">
    <w:nsid w:val="46C119C2"/>
    <w:multiLevelType w:val="multilevel"/>
    <w:tmpl w:val="A85699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nsid w:val="47122E1C"/>
    <w:multiLevelType w:val="multilevel"/>
    <w:tmpl w:val="813A1DA6"/>
    <w:lvl w:ilvl="0">
      <w:numFmt w:val="bullet"/>
      <w:lvlText w:val=""/>
      <w:lvlJc w:val="left"/>
      <w:pPr>
        <w:ind w:left="720" w:hanging="360"/>
      </w:pPr>
      <w:rPr>
        <w:rFonts w:ascii="Symbol" w:hAnsi="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nsid w:val="476C4D21"/>
    <w:multiLevelType w:val="multilevel"/>
    <w:tmpl w:val="69429976"/>
    <w:lvl w:ilvl="0">
      <w:numFmt w:val="bullet"/>
      <w:lvlText w:val=""/>
      <w:lvlJc w:val="left"/>
      <w:pPr>
        <w:ind w:left="720" w:hanging="360"/>
      </w:pPr>
      <w:rPr>
        <w:rFonts w:ascii="Symbol" w:hAnsi="Symbo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AA271D9"/>
    <w:multiLevelType w:val="multilevel"/>
    <w:tmpl w:val="A3C2F5D2"/>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C052A97"/>
    <w:multiLevelType w:val="hybridMultilevel"/>
    <w:tmpl w:val="3F922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4DE76A2E"/>
    <w:multiLevelType w:val="hybridMultilevel"/>
    <w:tmpl w:val="ADAAD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4DFF6E1E"/>
    <w:multiLevelType w:val="multilevel"/>
    <w:tmpl w:val="17C8C652"/>
    <w:lvl w:ilvl="0">
      <w:numFmt w:val="bullet"/>
      <w:lvlText w:val=""/>
      <w:lvlJc w:val="left"/>
      <w:pPr>
        <w:ind w:left="720" w:hanging="360"/>
      </w:pPr>
      <w:rPr>
        <w:rFonts w:ascii="Symbol" w:hAnsi="Symbol"/>
        <w:b w:val="0"/>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nsid w:val="4FDA23ED"/>
    <w:multiLevelType w:val="multilevel"/>
    <w:tmpl w:val="00448D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nsid w:val="50406D89"/>
    <w:multiLevelType w:val="hybridMultilevel"/>
    <w:tmpl w:val="B1E655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553929F2"/>
    <w:multiLevelType w:val="hybridMultilevel"/>
    <w:tmpl w:val="C6F4320A"/>
    <w:lvl w:ilvl="0" w:tplc="AA180372">
      <w:start w:val="3"/>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56C348AE"/>
    <w:multiLevelType w:val="hybridMultilevel"/>
    <w:tmpl w:val="F7CAC51E"/>
    <w:lvl w:ilvl="0" w:tplc="AA180372">
      <w:start w:val="3"/>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57826CB1"/>
    <w:multiLevelType w:val="multilevel"/>
    <w:tmpl w:val="3044F2D6"/>
    <w:lvl w:ilvl="0">
      <w:start w:val="1"/>
      <w:numFmt w:val="decimal"/>
      <w:lvlText w:val="%1."/>
      <w:lvlJc w:val="left"/>
      <w:pPr>
        <w:ind w:left="720" w:hanging="360"/>
      </w:pPr>
      <w:rPr>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nsid w:val="57EE0838"/>
    <w:multiLevelType w:val="multilevel"/>
    <w:tmpl w:val="1E260DFA"/>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nsid w:val="58B67787"/>
    <w:multiLevelType w:val="multilevel"/>
    <w:tmpl w:val="8ADEF89A"/>
    <w:lvl w:ilvl="0">
      <w:numFmt w:val="bullet"/>
      <w:lvlText w:val=""/>
      <w:lvlJc w:val="left"/>
      <w:pPr>
        <w:ind w:left="720" w:hanging="360"/>
      </w:pPr>
      <w:rPr>
        <w:rFonts w:ascii="Symbol" w:hAnsi="Symbo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597059B5"/>
    <w:multiLevelType w:val="hybridMultilevel"/>
    <w:tmpl w:val="ADDEA2B0"/>
    <w:lvl w:ilvl="0" w:tplc="3708A14E">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59926C71"/>
    <w:multiLevelType w:val="multilevel"/>
    <w:tmpl w:val="88C2DE98"/>
    <w:lvl w:ilvl="0">
      <w:numFmt w:val="bullet"/>
      <w:lvlText w:val=""/>
      <w:lvlJc w:val="left"/>
      <w:pPr>
        <w:ind w:left="720" w:hanging="360"/>
      </w:pPr>
      <w:rPr>
        <w:rFonts w:ascii="Symbol" w:hAnsi="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nsid w:val="5A7327BD"/>
    <w:multiLevelType w:val="multilevel"/>
    <w:tmpl w:val="763AFF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5A762586"/>
    <w:multiLevelType w:val="hybridMultilevel"/>
    <w:tmpl w:val="C6B4848C"/>
    <w:lvl w:ilvl="0" w:tplc="AA180372">
      <w:start w:val="3"/>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5C671A5E"/>
    <w:multiLevelType w:val="hybridMultilevel"/>
    <w:tmpl w:val="CD8E56B4"/>
    <w:lvl w:ilvl="0" w:tplc="AA180372">
      <w:start w:val="3"/>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5CC700AF"/>
    <w:multiLevelType w:val="multilevel"/>
    <w:tmpl w:val="B35C5D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nsid w:val="5E291EE2"/>
    <w:multiLevelType w:val="hybridMultilevel"/>
    <w:tmpl w:val="66AC36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5EE1277F"/>
    <w:multiLevelType w:val="multilevel"/>
    <w:tmpl w:val="F252F848"/>
    <w:lvl w:ilvl="0">
      <w:numFmt w:val="bullet"/>
      <w:lvlText w:val=""/>
      <w:lvlJc w:val="left"/>
      <w:pPr>
        <w:ind w:left="720" w:hanging="360"/>
      </w:pPr>
      <w:rPr>
        <w:rFonts w:ascii="Symbol" w:hAnsi="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nsid w:val="60AA3170"/>
    <w:multiLevelType w:val="multilevel"/>
    <w:tmpl w:val="B45A561A"/>
    <w:lvl w:ilvl="0">
      <w:numFmt w:val="bullet"/>
      <w:lvlText w:val=""/>
      <w:lvlJc w:val="left"/>
      <w:pPr>
        <w:ind w:left="1080" w:hanging="360"/>
      </w:pPr>
      <w:rPr>
        <w:rFonts w:ascii="Symbol" w:hAnsi="Symbol"/>
        <w:color w:val="auto"/>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9">
    <w:nsid w:val="61716F6B"/>
    <w:multiLevelType w:val="multilevel"/>
    <w:tmpl w:val="5EC40E6E"/>
    <w:lvl w:ilvl="0">
      <w:numFmt w:val="bullet"/>
      <w:lvlText w:val=""/>
      <w:lvlJc w:val="left"/>
      <w:pPr>
        <w:ind w:left="720" w:hanging="360"/>
      </w:pPr>
      <w:rPr>
        <w:rFonts w:ascii="Symbol" w:hAnsi="Symbol"/>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nsid w:val="623023F1"/>
    <w:multiLevelType w:val="multilevel"/>
    <w:tmpl w:val="0FCC5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nsid w:val="63FE4CA0"/>
    <w:multiLevelType w:val="hybridMultilevel"/>
    <w:tmpl w:val="4B7C3EE6"/>
    <w:lvl w:ilvl="0" w:tplc="C9A2F98C">
      <w:numFmt w:val="bullet"/>
      <w:lvlText w:val="-"/>
      <w:lvlJc w:val="left"/>
      <w:pPr>
        <w:ind w:left="720" w:hanging="360"/>
      </w:pPr>
      <w:rPr>
        <w:rFonts w:ascii="Times New Roman" w:hAnsi="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641D70ED"/>
    <w:multiLevelType w:val="multilevel"/>
    <w:tmpl w:val="28E09F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nsid w:val="66EB1E0B"/>
    <w:multiLevelType w:val="multilevel"/>
    <w:tmpl w:val="6C6280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nsid w:val="682357A5"/>
    <w:multiLevelType w:val="multilevel"/>
    <w:tmpl w:val="4BA431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nsid w:val="76A26F3B"/>
    <w:multiLevelType w:val="hybridMultilevel"/>
    <w:tmpl w:val="0A407FEA"/>
    <w:lvl w:ilvl="0" w:tplc="FB2A16AC">
      <w:start w:val="1"/>
      <w:numFmt w:val="bullet"/>
      <w:lvlText w:val="è"/>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76B010F3"/>
    <w:multiLevelType w:val="multilevel"/>
    <w:tmpl w:val="5D8C2318"/>
    <w:lvl w:ilvl="0">
      <w:numFmt w:val="bullet"/>
      <w:lvlText w:val=""/>
      <w:lvlJc w:val="left"/>
      <w:pPr>
        <w:ind w:left="720" w:hanging="360"/>
      </w:pPr>
      <w:rPr>
        <w:rFonts w:ascii="Symbol" w:hAnsi="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7">
    <w:nsid w:val="77246AD6"/>
    <w:multiLevelType w:val="multilevel"/>
    <w:tmpl w:val="A5D0AB76"/>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nsid w:val="78342440"/>
    <w:multiLevelType w:val="multilevel"/>
    <w:tmpl w:val="E89405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nsid w:val="7A2B0CD9"/>
    <w:multiLevelType w:val="multilevel"/>
    <w:tmpl w:val="343C5BFC"/>
    <w:lvl w:ilvl="0">
      <w:start w:val="1"/>
      <w:numFmt w:val="bullet"/>
      <w:lvlText w:val="è"/>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nsid w:val="7E1127BC"/>
    <w:multiLevelType w:val="multilevel"/>
    <w:tmpl w:val="38F6B8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7EC05314"/>
    <w:multiLevelType w:val="multilevel"/>
    <w:tmpl w:val="256C1BDE"/>
    <w:lvl w:ilvl="0">
      <w:numFmt w:val="bullet"/>
      <w:lvlText w:val=""/>
      <w:lvlJc w:val="left"/>
      <w:pPr>
        <w:ind w:left="720" w:hanging="360"/>
      </w:pPr>
      <w:rPr>
        <w:rFonts w:ascii="Symbol" w:hAnsi="Symbo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7EDE601D"/>
    <w:multiLevelType w:val="multilevel"/>
    <w:tmpl w:val="06AE98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3">
    <w:nsid w:val="7FB760D0"/>
    <w:multiLevelType w:val="multilevel"/>
    <w:tmpl w:val="8B2829B4"/>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7FD74121"/>
    <w:multiLevelType w:val="hybridMultilevel"/>
    <w:tmpl w:val="B4C4555C"/>
    <w:lvl w:ilvl="0" w:tplc="C9A2F98C">
      <w:numFmt w:val="bullet"/>
      <w:lvlText w:val="-"/>
      <w:lvlJc w:val="left"/>
      <w:pPr>
        <w:ind w:left="720" w:hanging="360"/>
      </w:pPr>
      <w:rPr>
        <w:rFonts w:ascii="Times New Roman" w:hAnsi="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1"/>
  </w:num>
  <w:num w:numId="2">
    <w:abstractNumId w:val="8"/>
  </w:num>
  <w:num w:numId="3">
    <w:abstractNumId w:val="20"/>
  </w:num>
  <w:num w:numId="4">
    <w:abstractNumId w:val="80"/>
  </w:num>
  <w:num w:numId="5">
    <w:abstractNumId w:val="57"/>
  </w:num>
  <w:num w:numId="6">
    <w:abstractNumId w:val="57"/>
    <w:lvlOverride w:ilvl="0">
      <w:startOverride w:val="1"/>
    </w:lvlOverride>
  </w:num>
  <w:num w:numId="7">
    <w:abstractNumId w:val="9"/>
  </w:num>
  <w:num w:numId="8">
    <w:abstractNumId w:val="6"/>
  </w:num>
  <w:num w:numId="9">
    <w:abstractNumId w:val="11"/>
  </w:num>
  <w:num w:numId="10">
    <w:abstractNumId w:val="25"/>
  </w:num>
  <w:num w:numId="11">
    <w:abstractNumId w:val="65"/>
  </w:num>
  <w:num w:numId="12">
    <w:abstractNumId w:val="18"/>
  </w:num>
  <w:num w:numId="13">
    <w:abstractNumId w:val="73"/>
  </w:num>
  <w:num w:numId="14">
    <w:abstractNumId w:val="28"/>
  </w:num>
  <w:num w:numId="15">
    <w:abstractNumId w:val="47"/>
  </w:num>
  <w:num w:numId="16">
    <w:abstractNumId w:val="22"/>
  </w:num>
  <w:num w:numId="17">
    <w:abstractNumId w:val="72"/>
  </w:num>
  <w:num w:numId="18">
    <w:abstractNumId w:val="1"/>
  </w:num>
  <w:num w:numId="19">
    <w:abstractNumId w:val="62"/>
  </w:num>
  <w:num w:numId="20">
    <w:abstractNumId w:val="83"/>
  </w:num>
  <w:num w:numId="21">
    <w:abstractNumId w:val="74"/>
  </w:num>
  <w:num w:numId="22">
    <w:abstractNumId w:val="49"/>
  </w:num>
  <w:num w:numId="23">
    <w:abstractNumId w:val="59"/>
  </w:num>
  <w:num w:numId="24">
    <w:abstractNumId w:val="3"/>
  </w:num>
  <w:num w:numId="25">
    <w:abstractNumId w:val="33"/>
  </w:num>
  <w:num w:numId="26">
    <w:abstractNumId w:val="70"/>
  </w:num>
  <w:num w:numId="27">
    <w:abstractNumId w:val="14"/>
  </w:num>
  <w:num w:numId="28">
    <w:abstractNumId w:val="58"/>
  </w:num>
  <w:num w:numId="29">
    <w:abstractNumId w:val="15"/>
  </w:num>
  <w:num w:numId="30">
    <w:abstractNumId w:val="36"/>
  </w:num>
  <w:num w:numId="31">
    <w:abstractNumId w:val="77"/>
  </w:num>
  <w:num w:numId="32">
    <w:abstractNumId w:val="4"/>
  </w:num>
  <w:num w:numId="33">
    <w:abstractNumId w:val="78"/>
  </w:num>
  <w:num w:numId="34">
    <w:abstractNumId w:val="19"/>
  </w:num>
  <w:num w:numId="35">
    <w:abstractNumId w:val="82"/>
  </w:num>
  <w:num w:numId="36">
    <w:abstractNumId w:val="53"/>
  </w:num>
  <w:num w:numId="37">
    <w:abstractNumId w:val="68"/>
  </w:num>
  <w:num w:numId="38">
    <w:abstractNumId w:val="75"/>
  </w:num>
  <w:num w:numId="39">
    <w:abstractNumId w:val="43"/>
  </w:num>
  <w:num w:numId="40">
    <w:abstractNumId w:val="34"/>
  </w:num>
  <w:num w:numId="41">
    <w:abstractNumId w:val="79"/>
  </w:num>
  <w:num w:numId="42">
    <w:abstractNumId w:val="26"/>
  </w:num>
  <w:num w:numId="43">
    <w:abstractNumId w:val="63"/>
  </w:num>
  <w:num w:numId="44">
    <w:abstractNumId w:val="55"/>
  </w:num>
  <w:num w:numId="45">
    <w:abstractNumId w:val="32"/>
  </w:num>
  <w:num w:numId="46">
    <w:abstractNumId w:val="44"/>
  </w:num>
  <w:num w:numId="47">
    <w:abstractNumId w:val="29"/>
  </w:num>
  <w:num w:numId="48">
    <w:abstractNumId w:val="64"/>
  </w:num>
  <w:num w:numId="49">
    <w:abstractNumId w:val="31"/>
  </w:num>
  <w:num w:numId="50">
    <w:abstractNumId w:val="12"/>
  </w:num>
  <w:num w:numId="51">
    <w:abstractNumId w:val="66"/>
  </w:num>
  <w:num w:numId="52">
    <w:abstractNumId w:val="54"/>
  </w:num>
  <w:num w:numId="53">
    <w:abstractNumId w:val="7"/>
  </w:num>
  <w:num w:numId="54">
    <w:abstractNumId w:val="45"/>
  </w:num>
  <w:num w:numId="55">
    <w:abstractNumId w:val="60"/>
  </w:num>
  <w:num w:numId="56">
    <w:abstractNumId w:val="27"/>
  </w:num>
  <w:num w:numId="57">
    <w:abstractNumId w:val="13"/>
  </w:num>
  <w:num w:numId="58">
    <w:abstractNumId w:val="10"/>
  </w:num>
  <w:num w:numId="59">
    <w:abstractNumId w:val="37"/>
  </w:num>
  <w:num w:numId="60">
    <w:abstractNumId w:val="0"/>
  </w:num>
  <w:num w:numId="6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2"/>
  </w:num>
  <w:num w:numId="63">
    <w:abstractNumId w:val="51"/>
  </w:num>
  <w:num w:numId="64">
    <w:abstractNumId w:val="41"/>
  </w:num>
  <w:num w:numId="65">
    <w:abstractNumId w:val="30"/>
  </w:num>
  <w:num w:numId="66">
    <w:abstractNumId w:val="35"/>
  </w:num>
  <w:num w:numId="67">
    <w:abstractNumId w:val="24"/>
  </w:num>
  <w:num w:numId="68">
    <w:abstractNumId w:val="61"/>
  </w:num>
  <w:num w:numId="69">
    <w:abstractNumId w:val="67"/>
  </w:num>
  <w:num w:numId="70">
    <w:abstractNumId w:val="40"/>
  </w:num>
  <w:num w:numId="71">
    <w:abstractNumId w:val="46"/>
  </w:num>
  <w:num w:numId="72">
    <w:abstractNumId w:val="2"/>
  </w:num>
  <w:num w:numId="73">
    <w:abstractNumId w:val="48"/>
  </w:num>
  <w:num w:numId="74">
    <w:abstractNumId w:val="69"/>
  </w:num>
  <w:num w:numId="75">
    <w:abstractNumId w:val="52"/>
  </w:num>
  <w:num w:numId="76">
    <w:abstractNumId w:val="76"/>
  </w:num>
  <w:num w:numId="77">
    <w:abstractNumId w:val="39"/>
  </w:num>
  <w:num w:numId="78">
    <w:abstractNumId w:val="50"/>
  </w:num>
  <w:num w:numId="79">
    <w:abstractNumId w:val="5"/>
  </w:num>
  <w:num w:numId="80">
    <w:abstractNumId w:val="56"/>
  </w:num>
  <w:num w:numId="81">
    <w:abstractNumId w:val="21"/>
  </w:num>
  <w:num w:numId="82">
    <w:abstractNumId w:val="84"/>
  </w:num>
  <w:num w:numId="83">
    <w:abstractNumId w:val="71"/>
  </w:num>
  <w:num w:numId="84">
    <w:abstractNumId w:val="16"/>
  </w:num>
  <w:num w:numId="85">
    <w:abstractNumId w:val="38"/>
  </w:num>
  <w:num w:numId="86">
    <w:abstractNumId w:val="23"/>
  </w:num>
  <w:num w:numId="87">
    <w:abstractNumId w:val="1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D6"/>
    <w:rsid w:val="00001D13"/>
    <w:rsid w:val="000025F6"/>
    <w:rsid w:val="000211C2"/>
    <w:rsid w:val="00024361"/>
    <w:rsid w:val="00024C88"/>
    <w:rsid w:val="00033C0E"/>
    <w:rsid w:val="0004164F"/>
    <w:rsid w:val="000447E1"/>
    <w:rsid w:val="0004524D"/>
    <w:rsid w:val="00045686"/>
    <w:rsid w:val="0004586D"/>
    <w:rsid w:val="00045E4D"/>
    <w:rsid w:val="00046285"/>
    <w:rsid w:val="000471B6"/>
    <w:rsid w:val="00060FAE"/>
    <w:rsid w:val="0006376A"/>
    <w:rsid w:val="00067425"/>
    <w:rsid w:val="00070E49"/>
    <w:rsid w:val="000742F5"/>
    <w:rsid w:val="00074639"/>
    <w:rsid w:val="00077B93"/>
    <w:rsid w:val="000904F4"/>
    <w:rsid w:val="000A68C6"/>
    <w:rsid w:val="000A7629"/>
    <w:rsid w:val="000B0A58"/>
    <w:rsid w:val="000B41C9"/>
    <w:rsid w:val="000B5D07"/>
    <w:rsid w:val="000C0502"/>
    <w:rsid w:val="000C05C4"/>
    <w:rsid w:val="000C0EDC"/>
    <w:rsid w:val="000C1EBF"/>
    <w:rsid w:val="000C4C30"/>
    <w:rsid w:val="000C7EBD"/>
    <w:rsid w:val="000D5FD7"/>
    <w:rsid w:val="000E1C14"/>
    <w:rsid w:val="000E45C2"/>
    <w:rsid w:val="000E55D0"/>
    <w:rsid w:val="000E6F2C"/>
    <w:rsid w:val="000F04A3"/>
    <w:rsid w:val="000F0DFA"/>
    <w:rsid w:val="000F1D94"/>
    <w:rsid w:val="000F3A84"/>
    <w:rsid w:val="000F4486"/>
    <w:rsid w:val="000F6CAD"/>
    <w:rsid w:val="00103FCD"/>
    <w:rsid w:val="0010663C"/>
    <w:rsid w:val="001154AC"/>
    <w:rsid w:val="00122336"/>
    <w:rsid w:val="00122C0F"/>
    <w:rsid w:val="00122C9C"/>
    <w:rsid w:val="00136EAA"/>
    <w:rsid w:val="001447CC"/>
    <w:rsid w:val="001514E5"/>
    <w:rsid w:val="0015341A"/>
    <w:rsid w:val="0015713B"/>
    <w:rsid w:val="00163A42"/>
    <w:rsid w:val="00172FE4"/>
    <w:rsid w:val="0017636B"/>
    <w:rsid w:val="00182463"/>
    <w:rsid w:val="00184532"/>
    <w:rsid w:val="001873CB"/>
    <w:rsid w:val="001954ED"/>
    <w:rsid w:val="00195B91"/>
    <w:rsid w:val="001A6045"/>
    <w:rsid w:val="001A7A87"/>
    <w:rsid w:val="001B4C5D"/>
    <w:rsid w:val="001B4D8F"/>
    <w:rsid w:val="001C3342"/>
    <w:rsid w:val="001C50DA"/>
    <w:rsid w:val="001D4C82"/>
    <w:rsid w:val="001E266D"/>
    <w:rsid w:val="001F3572"/>
    <w:rsid w:val="001F3E9E"/>
    <w:rsid w:val="001F4039"/>
    <w:rsid w:val="00214D42"/>
    <w:rsid w:val="002304E9"/>
    <w:rsid w:val="00230926"/>
    <w:rsid w:val="00230C60"/>
    <w:rsid w:val="00230DF8"/>
    <w:rsid w:val="00232358"/>
    <w:rsid w:val="00242E34"/>
    <w:rsid w:val="00247DCE"/>
    <w:rsid w:val="00251998"/>
    <w:rsid w:val="00251B87"/>
    <w:rsid w:val="002525AB"/>
    <w:rsid w:val="00256DA1"/>
    <w:rsid w:val="0025721A"/>
    <w:rsid w:val="0026231C"/>
    <w:rsid w:val="00265581"/>
    <w:rsid w:val="00266C79"/>
    <w:rsid w:val="00276575"/>
    <w:rsid w:val="00283A7D"/>
    <w:rsid w:val="002841F6"/>
    <w:rsid w:val="00286676"/>
    <w:rsid w:val="00286795"/>
    <w:rsid w:val="00291B7D"/>
    <w:rsid w:val="00292520"/>
    <w:rsid w:val="00293461"/>
    <w:rsid w:val="00293DEF"/>
    <w:rsid w:val="002952D8"/>
    <w:rsid w:val="002975A6"/>
    <w:rsid w:val="00297A56"/>
    <w:rsid w:val="002A1627"/>
    <w:rsid w:val="002A5DC0"/>
    <w:rsid w:val="002C3CA8"/>
    <w:rsid w:val="002C47C7"/>
    <w:rsid w:val="002C5CFF"/>
    <w:rsid w:val="002C6C66"/>
    <w:rsid w:val="002C7177"/>
    <w:rsid w:val="002D0C61"/>
    <w:rsid w:val="002D3C3F"/>
    <w:rsid w:val="002D78D6"/>
    <w:rsid w:val="002D7FD6"/>
    <w:rsid w:val="002E0234"/>
    <w:rsid w:val="002E3938"/>
    <w:rsid w:val="002F12D6"/>
    <w:rsid w:val="002F62EA"/>
    <w:rsid w:val="00302045"/>
    <w:rsid w:val="00307B0C"/>
    <w:rsid w:val="00313B87"/>
    <w:rsid w:val="00316B28"/>
    <w:rsid w:val="00324802"/>
    <w:rsid w:val="0033632A"/>
    <w:rsid w:val="00345330"/>
    <w:rsid w:val="0034608F"/>
    <w:rsid w:val="00351D1F"/>
    <w:rsid w:val="0036218C"/>
    <w:rsid w:val="00363D95"/>
    <w:rsid w:val="00365C00"/>
    <w:rsid w:val="003678C8"/>
    <w:rsid w:val="003805D4"/>
    <w:rsid w:val="00383BAC"/>
    <w:rsid w:val="003A4720"/>
    <w:rsid w:val="003A6E3D"/>
    <w:rsid w:val="003B157A"/>
    <w:rsid w:val="003B2AFB"/>
    <w:rsid w:val="003B5586"/>
    <w:rsid w:val="003B6E5D"/>
    <w:rsid w:val="003C5639"/>
    <w:rsid w:val="003C6A59"/>
    <w:rsid w:val="003D2080"/>
    <w:rsid w:val="003D6D17"/>
    <w:rsid w:val="003F16B1"/>
    <w:rsid w:val="003F2F39"/>
    <w:rsid w:val="00401F65"/>
    <w:rsid w:val="004063F4"/>
    <w:rsid w:val="0042208F"/>
    <w:rsid w:val="00423022"/>
    <w:rsid w:val="00426E23"/>
    <w:rsid w:val="00450E23"/>
    <w:rsid w:val="00452E3D"/>
    <w:rsid w:val="00455185"/>
    <w:rsid w:val="004622E9"/>
    <w:rsid w:val="00464A1B"/>
    <w:rsid w:val="0046553A"/>
    <w:rsid w:val="00470C0D"/>
    <w:rsid w:val="004730AF"/>
    <w:rsid w:val="004840DA"/>
    <w:rsid w:val="00486531"/>
    <w:rsid w:val="004876F6"/>
    <w:rsid w:val="00492995"/>
    <w:rsid w:val="00496849"/>
    <w:rsid w:val="00497D6B"/>
    <w:rsid w:val="004A206D"/>
    <w:rsid w:val="004A310E"/>
    <w:rsid w:val="004A641C"/>
    <w:rsid w:val="004B572A"/>
    <w:rsid w:val="004B69B4"/>
    <w:rsid w:val="004C05BF"/>
    <w:rsid w:val="004D4881"/>
    <w:rsid w:val="004D7C07"/>
    <w:rsid w:val="004E1032"/>
    <w:rsid w:val="004E109B"/>
    <w:rsid w:val="004E140F"/>
    <w:rsid w:val="004E271B"/>
    <w:rsid w:val="004E37DC"/>
    <w:rsid w:val="004E484D"/>
    <w:rsid w:val="004E4CBF"/>
    <w:rsid w:val="004E4E2F"/>
    <w:rsid w:val="004F16B0"/>
    <w:rsid w:val="004F1E94"/>
    <w:rsid w:val="004F2672"/>
    <w:rsid w:val="004F3475"/>
    <w:rsid w:val="004F656B"/>
    <w:rsid w:val="004F7665"/>
    <w:rsid w:val="0051317B"/>
    <w:rsid w:val="005142B9"/>
    <w:rsid w:val="00514DF0"/>
    <w:rsid w:val="0051613B"/>
    <w:rsid w:val="0051721A"/>
    <w:rsid w:val="005226B1"/>
    <w:rsid w:val="005231B7"/>
    <w:rsid w:val="0052517E"/>
    <w:rsid w:val="0053372E"/>
    <w:rsid w:val="00535CA0"/>
    <w:rsid w:val="005422A9"/>
    <w:rsid w:val="00544B8E"/>
    <w:rsid w:val="00550854"/>
    <w:rsid w:val="005511AE"/>
    <w:rsid w:val="005512AA"/>
    <w:rsid w:val="00555439"/>
    <w:rsid w:val="005560AA"/>
    <w:rsid w:val="00565B5F"/>
    <w:rsid w:val="00566390"/>
    <w:rsid w:val="00567817"/>
    <w:rsid w:val="00573AE0"/>
    <w:rsid w:val="0057683C"/>
    <w:rsid w:val="0057706B"/>
    <w:rsid w:val="00577574"/>
    <w:rsid w:val="00581B7A"/>
    <w:rsid w:val="005837D6"/>
    <w:rsid w:val="00584AB9"/>
    <w:rsid w:val="00586B59"/>
    <w:rsid w:val="005910C8"/>
    <w:rsid w:val="00592F9D"/>
    <w:rsid w:val="005946EF"/>
    <w:rsid w:val="005A0AE3"/>
    <w:rsid w:val="005A28D1"/>
    <w:rsid w:val="005A71D8"/>
    <w:rsid w:val="005B2662"/>
    <w:rsid w:val="005B2D0A"/>
    <w:rsid w:val="005B57C4"/>
    <w:rsid w:val="005C0CF6"/>
    <w:rsid w:val="005D4935"/>
    <w:rsid w:val="005E2D98"/>
    <w:rsid w:val="005E5E3D"/>
    <w:rsid w:val="005F0538"/>
    <w:rsid w:val="005F30BB"/>
    <w:rsid w:val="005F355D"/>
    <w:rsid w:val="006005C1"/>
    <w:rsid w:val="00606777"/>
    <w:rsid w:val="006103A8"/>
    <w:rsid w:val="0061489E"/>
    <w:rsid w:val="00614915"/>
    <w:rsid w:val="00614DE7"/>
    <w:rsid w:val="006229CB"/>
    <w:rsid w:val="00625967"/>
    <w:rsid w:val="00625E8F"/>
    <w:rsid w:val="00626610"/>
    <w:rsid w:val="00630546"/>
    <w:rsid w:val="00634716"/>
    <w:rsid w:val="00636163"/>
    <w:rsid w:val="00643310"/>
    <w:rsid w:val="00653FCF"/>
    <w:rsid w:val="0066145D"/>
    <w:rsid w:val="0066187E"/>
    <w:rsid w:val="00661D8A"/>
    <w:rsid w:val="0067156E"/>
    <w:rsid w:val="00671C54"/>
    <w:rsid w:val="006741B0"/>
    <w:rsid w:val="006755F1"/>
    <w:rsid w:val="00677661"/>
    <w:rsid w:val="00677E3E"/>
    <w:rsid w:val="00683763"/>
    <w:rsid w:val="00684F8E"/>
    <w:rsid w:val="00694C85"/>
    <w:rsid w:val="006A296A"/>
    <w:rsid w:val="006A6127"/>
    <w:rsid w:val="006A6A2F"/>
    <w:rsid w:val="006B1509"/>
    <w:rsid w:val="006B4023"/>
    <w:rsid w:val="006B5770"/>
    <w:rsid w:val="006C20FB"/>
    <w:rsid w:val="006C39D8"/>
    <w:rsid w:val="006C6539"/>
    <w:rsid w:val="006D03AA"/>
    <w:rsid w:val="006D3C10"/>
    <w:rsid w:val="006D49C4"/>
    <w:rsid w:val="006E7970"/>
    <w:rsid w:val="006E7A2D"/>
    <w:rsid w:val="006F467A"/>
    <w:rsid w:val="006F4B7D"/>
    <w:rsid w:val="006F63A7"/>
    <w:rsid w:val="006F70B2"/>
    <w:rsid w:val="0070266E"/>
    <w:rsid w:val="00704430"/>
    <w:rsid w:val="00706D9B"/>
    <w:rsid w:val="00707840"/>
    <w:rsid w:val="00711796"/>
    <w:rsid w:val="007123B2"/>
    <w:rsid w:val="0071449C"/>
    <w:rsid w:val="00714717"/>
    <w:rsid w:val="00720A5F"/>
    <w:rsid w:val="007242A0"/>
    <w:rsid w:val="0072488A"/>
    <w:rsid w:val="00725B06"/>
    <w:rsid w:val="0072646F"/>
    <w:rsid w:val="00727469"/>
    <w:rsid w:val="00733418"/>
    <w:rsid w:val="0073443A"/>
    <w:rsid w:val="007345A9"/>
    <w:rsid w:val="007349D2"/>
    <w:rsid w:val="007364F7"/>
    <w:rsid w:val="0074102C"/>
    <w:rsid w:val="00741702"/>
    <w:rsid w:val="007451B0"/>
    <w:rsid w:val="007453E7"/>
    <w:rsid w:val="00747C1B"/>
    <w:rsid w:val="00750DD5"/>
    <w:rsid w:val="00761670"/>
    <w:rsid w:val="00762A25"/>
    <w:rsid w:val="00762F3B"/>
    <w:rsid w:val="00765F6B"/>
    <w:rsid w:val="00767EAC"/>
    <w:rsid w:val="007724E8"/>
    <w:rsid w:val="00772653"/>
    <w:rsid w:val="007731CB"/>
    <w:rsid w:val="0077329A"/>
    <w:rsid w:val="00784B2C"/>
    <w:rsid w:val="00784E8E"/>
    <w:rsid w:val="00786728"/>
    <w:rsid w:val="00787990"/>
    <w:rsid w:val="00792299"/>
    <w:rsid w:val="00797687"/>
    <w:rsid w:val="007B15DC"/>
    <w:rsid w:val="007B1B14"/>
    <w:rsid w:val="007B4732"/>
    <w:rsid w:val="007B4A52"/>
    <w:rsid w:val="007B65AB"/>
    <w:rsid w:val="007C682B"/>
    <w:rsid w:val="007C6E1E"/>
    <w:rsid w:val="007D3898"/>
    <w:rsid w:val="007D545B"/>
    <w:rsid w:val="007D7D67"/>
    <w:rsid w:val="007E69C7"/>
    <w:rsid w:val="007F432A"/>
    <w:rsid w:val="00803457"/>
    <w:rsid w:val="00804FB3"/>
    <w:rsid w:val="008105CD"/>
    <w:rsid w:val="00812635"/>
    <w:rsid w:val="00830486"/>
    <w:rsid w:val="008311EE"/>
    <w:rsid w:val="00832043"/>
    <w:rsid w:val="008335D3"/>
    <w:rsid w:val="0083661A"/>
    <w:rsid w:val="0084221F"/>
    <w:rsid w:val="00844AB2"/>
    <w:rsid w:val="00847FA2"/>
    <w:rsid w:val="00855585"/>
    <w:rsid w:val="00865D7D"/>
    <w:rsid w:val="008677DB"/>
    <w:rsid w:val="0087547F"/>
    <w:rsid w:val="00880BB0"/>
    <w:rsid w:val="00884D37"/>
    <w:rsid w:val="008906E8"/>
    <w:rsid w:val="00893008"/>
    <w:rsid w:val="00893C5A"/>
    <w:rsid w:val="00893EA0"/>
    <w:rsid w:val="00894304"/>
    <w:rsid w:val="00895BD6"/>
    <w:rsid w:val="00896F47"/>
    <w:rsid w:val="008A2785"/>
    <w:rsid w:val="008A7DC2"/>
    <w:rsid w:val="008B40B6"/>
    <w:rsid w:val="008C0D6C"/>
    <w:rsid w:val="008C1242"/>
    <w:rsid w:val="008C26D9"/>
    <w:rsid w:val="008C28AC"/>
    <w:rsid w:val="008C3481"/>
    <w:rsid w:val="008C5578"/>
    <w:rsid w:val="008D3D4B"/>
    <w:rsid w:val="008D54E1"/>
    <w:rsid w:val="008D70EF"/>
    <w:rsid w:val="008E3F79"/>
    <w:rsid w:val="008E7A0F"/>
    <w:rsid w:val="008F011E"/>
    <w:rsid w:val="008F21CA"/>
    <w:rsid w:val="008F3AB1"/>
    <w:rsid w:val="008F47FF"/>
    <w:rsid w:val="009013D6"/>
    <w:rsid w:val="009028EF"/>
    <w:rsid w:val="0090777B"/>
    <w:rsid w:val="009101F6"/>
    <w:rsid w:val="009114DA"/>
    <w:rsid w:val="00911BC7"/>
    <w:rsid w:val="00913CE8"/>
    <w:rsid w:val="0091530F"/>
    <w:rsid w:val="00917BEB"/>
    <w:rsid w:val="00921954"/>
    <w:rsid w:val="00922372"/>
    <w:rsid w:val="00925B87"/>
    <w:rsid w:val="00934025"/>
    <w:rsid w:val="009444E0"/>
    <w:rsid w:val="0095077E"/>
    <w:rsid w:val="009529DD"/>
    <w:rsid w:val="00965CCB"/>
    <w:rsid w:val="00966F18"/>
    <w:rsid w:val="00967E1C"/>
    <w:rsid w:val="00970CA5"/>
    <w:rsid w:val="009773F9"/>
    <w:rsid w:val="00995AA3"/>
    <w:rsid w:val="009A1225"/>
    <w:rsid w:val="009A710A"/>
    <w:rsid w:val="009A71DA"/>
    <w:rsid w:val="009B0845"/>
    <w:rsid w:val="009B3693"/>
    <w:rsid w:val="009B62CE"/>
    <w:rsid w:val="009C33D0"/>
    <w:rsid w:val="009C4A63"/>
    <w:rsid w:val="009C7EBC"/>
    <w:rsid w:val="009D1741"/>
    <w:rsid w:val="009D3279"/>
    <w:rsid w:val="009D61F1"/>
    <w:rsid w:val="009D67E9"/>
    <w:rsid w:val="009D6F11"/>
    <w:rsid w:val="009D7DBE"/>
    <w:rsid w:val="009E6359"/>
    <w:rsid w:val="009F0571"/>
    <w:rsid w:val="009F0DFB"/>
    <w:rsid w:val="009F534E"/>
    <w:rsid w:val="00A10847"/>
    <w:rsid w:val="00A15891"/>
    <w:rsid w:val="00A17D4C"/>
    <w:rsid w:val="00A21130"/>
    <w:rsid w:val="00A269ED"/>
    <w:rsid w:val="00A279BB"/>
    <w:rsid w:val="00A27BD1"/>
    <w:rsid w:val="00A27C18"/>
    <w:rsid w:val="00A34393"/>
    <w:rsid w:val="00A35F66"/>
    <w:rsid w:val="00A37558"/>
    <w:rsid w:val="00A4096D"/>
    <w:rsid w:val="00A41793"/>
    <w:rsid w:val="00A42776"/>
    <w:rsid w:val="00A42FD3"/>
    <w:rsid w:val="00A53CA6"/>
    <w:rsid w:val="00A53F26"/>
    <w:rsid w:val="00A71B86"/>
    <w:rsid w:val="00A72105"/>
    <w:rsid w:val="00A73528"/>
    <w:rsid w:val="00A8111D"/>
    <w:rsid w:val="00A865BC"/>
    <w:rsid w:val="00A90C5D"/>
    <w:rsid w:val="00A934F5"/>
    <w:rsid w:val="00A95C70"/>
    <w:rsid w:val="00A96C30"/>
    <w:rsid w:val="00A96CDB"/>
    <w:rsid w:val="00AA5E7F"/>
    <w:rsid w:val="00AA6F62"/>
    <w:rsid w:val="00AB1488"/>
    <w:rsid w:val="00AB3A0F"/>
    <w:rsid w:val="00AC2D92"/>
    <w:rsid w:val="00AC5B6B"/>
    <w:rsid w:val="00AC7089"/>
    <w:rsid w:val="00AD0EA3"/>
    <w:rsid w:val="00AD6B3A"/>
    <w:rsid w:val="00AE1C5A"/>
    <w:rsid w:val="00AE2E3A"/>
    <w:rsid w:val="00AE4D28"/>
    <w:rsid w:val="00AE7033"/>
    <w:rsid w:val="00AE70E3"/>
    <w:rsid w:val="00AE7BC8"/>
    <w:rsid w:val="00AF0134"/>
    <w:rsid w:val="00AF624B"/>
    <w:rsid w:val="00B0081B"/>
    <w:rsid w:val="00B0706C"/>
    <w:rsid w:val="00B077DD"/>
    <w:rsid w:val="00B11337"/>
    <w:rsid w:val="00B131AE"/>
    <w:rsid w:val="00B159F8"/>
    <w:rsid w:val="00B20B57"/>
    <w:rsid w:val="00B21624"/>
    <w:rsid w:val="00B230A0"/>
    <w:rsid w:val="00B248DE"/>
    <w:rsid w:val="00B2499A"/>
    <w:rsid w:val="00B2595A"/>
    <w:rsid w:val="00B265DB"/>
    <w:rsid w:val="00B27260"/>
    <w:rsid w:val="00B272FA"/>
    <w:rsid w:val="00B32282"/>
    <w:rsid w:val="00B3241B"/>
    <w:rsid w:val="00B40313"/>
    <w:rsid w:val="00B51803"/>
    <w:rsid w:val="00B51E46"/>
    <w:rsid w:val="00B60CA4"/>
    <w:rsid w:val="00B6172D"/>
    <w:rsid w:val="00B63B35"/>
    <w:rsid w:val="00B65455"/>
    <w:rsid w:val="00B656DE"/>
    <w:rsid w:val="00B676BC"/>
    <w:rsid w:val="00B7581E"/>
    <w:rsid w:val="00B8078D"/>
    <w:rsid w:val="00B827F8"/>
    <w:rsid w:val="00B92F93"/>
    <w:rsid w:val="00B941E4"/>
    <w:rsid w:val="00B96FA4"/>
    <w:rsid w:val="00BA1335"/>
    <w:rsid w:val="00BA4193"/>
    <w:rsid w:val="00BA6D52"/>
    <w:rsid w:val="00BB3742"/>
    <w:rsid w:val="00BC3AEE"/>
    <w:rsid w:val="00BC751F"/>
    <w:rsid w:val="00BD0CE4"/>
    <w:rsid w:val="00BD2538"/>
    <w:rsid w:val="00BD355A"/>
    <w:rsid w:val="00BD5CCD"/>
    <w:rsid w:val="00BD7372"/>
    <w:rsid w:val="00BE0042"/>
    <w:rsid w:val="00BE22A8"/>
    <w:rsid w:val="00BE345D"/>
    <w:rsid w:val="00BE3566"/>
    <w:rsid w:val="00BF1FB3"/>
    <w:rsid w:val="00BF2538"/>
    <w:rsid w:val="00BF5DD8"/>
    <w:rsid w:val="00BF7295"/>
    <w:rsid w:val="00C015D0"/>
    <w:rsid w:val="00C018C6"/>
    <w:rsid w:val="00C03DC0"/>
    <w:rsid w:val="00C11219"/>
    <w:rsid w:val="00C13E1A"/>
    <w:rsid w:val="00C254C5"/>
    <w:rsid w:val="00C265BE"/>
    <w:rsid w:val="00C27987"/>
    <w:rsid w:val="00C33707"/>
    <w:rsid w:val="00C3476F"/>
    <w:rsid w:val="00C371CA"/>
    <w:rsid w:val="00C4031F"/>
    <w:rsid w:val="00C41ED0"/>
    <w:rsid w:val="00C50A87"/>
    <w:rsid w:val="00C552A5"/>
    <w:rsid w:val="00C57BC9"/>
    <w:rsid w:val="00C61B05"/>
    <w:rsid w:val="00C6597A"/>
    <w:rsid w:val="00C75CB8"/>
    <w:rsid w:val="00C83E44"/>
    <w:rsid w:val="00C858A1"/>
    <w:rsid w:val="00C90F4E"/>
    <w:rsid w:val="00C9500A"/>
    <w:rsid w:val="00C97F6D"/>
    <w:rsid w:val="00CA4FA6"/>
    <w:rsid w:val="00CA7903"/>
    <w:rsid w:val="00CB3F1A"/>
    <w:rsid w:val="00CB4053"/>
    <w:rsid w:val="00CB6A95"/>
    <w:rsid w:val="00CC33C3"/>
    <w:rsid w:val="00CC7F9B"/>
    <w:rsid w:val="00CD1CB2"/>
    <w:rsid w:val="00CD3BC4"/>
    <w:rsid w:val="00CD69E0"/>
    <w:rsid w:val="00CE5AA6"/>
    <w:rsid w:val="00CF1FD4"/>
    <w:rsid w:val="00CF3B62"/>
    <w:rsid w:val="00CF3F19"/>
    <w:rsid w:val="00CF51DA"/>
    <w:rsid w:val="00CF57C1"/>
    <w:rsid w:val="00D00C00"/>
    <w:rsid w:val="00D028E9"/>
    <w:rsid w:val="00D06173"/>
    <w:rsid w:val="00D0646F"/>
    <w:rsid w:val="00D122BE"/>
    <w:rsid w:val="00D12460"/>
    <w:rsid w:val="00D126F8"/>
    <w:rsid w:val="00D15F59"/>
    <w:rsid w:val="00D172A1"/>
    <w:rsid w:val="00D22C0D"/>
    <w:rsid w:val="00D3089E"/>
    <w:rsid w:val="00D364F8"/>
    <w:rsid w:val="00D42E3F"/>
    <w:rsid w:val="00D43089"/>
    <w:rsid w:val="00D446FF"/>
    <w:rsid w:val="00D44FDE"/>
    <w:rsid w:val="00D50FCF"/>
    <w:rsid w:val="00D519B4"/>
    <w:rsid w:val="00D62BF4"/>
    <w:rsid w:val="00D7389A"/>
    <w:rsid w:val="00D77AD6"/>
    <w:rsid w:val="00D8047B"/>
    <w:rsid w:val="00D8430D"/>
    <w:rsid w:val="00D87EB2"/>
    <w:rsid w:val="00D90C43"/>
    <w:rsid w:val="00D95A01"/>
    <w:rsid w:val="00D95DC1"/>
    <w:rsid w:val="00D96641"/>
    <w:rsid w:val="00DA47F7"/>
    <w:rsid w:val="00DA6C67"/>
    <w:rsid w:val="00DB5EE5"/>
    <w:rsid w:val="00DB7DD9"/>
    <w:rsid w:val="00DC0F28"/>
    <w:rsid w:val="00DD06D3"/>
    <w:rsid w:val="00DD1CCC"/>
    <w:rsid w:val="00DD4058"/>
    <w:rsid w:val="00DD4C2D"/>
    <w:rsid w:val="00DE0790"/>
    <w:rsid w:val="00DE3247"/>
    <w:rsid w:val="00DE3B34"/>
    <w:rsid w:val="00DE72A6"/>
    <w:rsid w:val="00DF15DA"/>
    <w:rsid w:val="00E077ED"/>
    <w:rsid w:val="00E12A31"/>
    <w:rsid w:val="00E13823"/>
    <w:rsid w:val="00E25C83"/>
    <w:rsid w:val="00E31529"/>
    <w:rsid w:val="00E375DF"/>
    <w:rsid w:val="00E40168"/>
    <w:rsid w:val="00E40936"/>
    <w:rsid w:val="00E41992"/>
    <w:rsid w:val="00E457E0"/>
    <w:rsid w:val="00E4733A"/>
    <w:rsid w:val="00E574D4"/>
    <w:rsid w:val="00E57C9F"/>
    <w:rsid w:val="00E65201"/>
    <w:rsid w:val="00E67EB0"/>
    <w:rsid w:val="00E70DD7"/>
    <w:rsid w:val="00E81EE6"/>
    <w:rsid w:val="00E91EC0"/>
    <w:rsid w:val="00E93788"/>
    <w:rsid w:val="00EA0846"/>
    <w:rsid w:val="00EA452C"/>
    <w:rsid w:val="00EA7A33"/>
    <w:rsid w:val="00EB0B85"/>
    <w:rsid w:val="00EB47D7"/>
    <w:rsid w:val="00EB6FE6"/>
    <w:rsid w:val="00EC414D"/>
    <w:rsid w:val="00EC6F84"/>
    <w:rsid w:val="00ED1A57"/>
    <w:rsid w:val="00ED1C2F"/>
    <w:rsid w:val="00ED516D"/>
    <w:rsid w:val="00EE3400"/>
    <w:rsid w:val="00EE34DA"/>
    <w:rsid w:val="00EE5870"/>
    <w:rsid w:val="00EF3E57"/>
    <w:rsid w:val="00EF5C24"/>
    <w:rsid w:val="00EF7CB8"/>
    <w:rsid w:val="00F016AA"/>
    <w:rsid w:val="00F054B2"/>
    <w:rsid w:val="00F068CB"/>
    <w:rsid w:val="00F20132"/>
    <w:rsid w:val="00F236A7"/>
    <w:rsid w:val="00F30ECE"/>
    <w:rsid w:val="00F44AD4"/>
    <w:rsid w:val="00F51645"/>
    <w:rsid w:val="00F52602"/>
    <w:rsid w:val="00F553A5"/>
    <w:rsid w:val="00F55BDE"/>
    <w:rsid w:val="00F56030"/>
    <w:rsid w:val="00F6366B"/>
    <w:rsid w:val="00F656DB"/>
    <w:rsid w:val="00F66478"/>
    <w:rsid w:val="00F66611"/>
    <w:rsid w:val="00F66977"/>
    <w:rsid w:val="00F74174"/>
    <w:rsid w:val="00F77C26"/>
    <w:rsid w:val="00F84FAD"/>
    <w:rsid w:val="00F91F84"/>
    <w:rsid w:val="00F96D27"/>
    <w:rsid w:val="00FA0A11"/>
    <w:rsid w:val="00FA0F68"/>
    <w:rsid w:val="00FA1E29"/>
    <w:rsid w:val="00FA278D"/>
    <w:rsid w:val="00FA6E48"/>
    <w:rsid w:val="00FB02A7"/>
    <w:rsid w:val="00FB2F40"/>
    <w:rsid w:val="00FB429A"/>
    <w:rsid w:val="00FB6007"/>
    <w:rsid w:val="00FB6891"/>
    <w:rsid w:val="00FB7AEA"/>
    <w:rsid w:val="00FC0202"/>
    <w:rsid w:val="00FC4766"/>
    <w:rsid w:val="00FD1516"/>
    <w:rsid w:val="00FD3C8F"/>
    <w:rsid w:val="00FD7287"/>
    <w:rsid w:val="00FD7C10"/>
    <w:rsid w:val="00FE3471"/>
    <w:rsid w:val="00FE41C4"/>
    <w:rsid w:val="00FE49E3"/>
    <w:rsid w:val="00FE4B7D"/>
    <w:rsid w:val="00FF3E0D"/>
    <w:rsid w:val="00FF463B"/>
    <w:rsid w:val="00FF464E"/>
    <w:rsid w:val="00FF710B"/>
    <w:rsid w:val="00FF7337"/>
    <w:rsid w:val="00FF7E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75411C-BC26-4DB8-96B1-44C1F9545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16"/>
        <w:szCs w:val="16"/>
        <w:lang w:val="fr-FR" w:eastAsia="en-US" w:bidi="ar-SA"/>
      </w:rPr>
    </w:rPrDefault>
    <w:pPrDefault>
      <w:pPr>
        <w:autoSpaceDN w:val="0"/>
        <w:spacing w:after="8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Normal"/>
    <w:next w:val="Normal"/>
    <w:pPr>
      <w:keepNext/>
      <w:outlineLvl w:val="0"/>
    </w:pPr>
    <w:rPr>
      <w:b/>
    </w:rPr>
  </w:style>
  <w:style w:type="paragraph" w:styleId="Titre2">
    <w:name w:val="heading 2"/>
    <w:basedOn w:val="Normal"/>
    <w:next w:val="Normal"/>
    <w:pPr>
      <w:keepNext/>
      <w:outlineLvl w:val="1"/>
    </w:pPr>
    <w:rPr>
      <w:b/>
      <w:sz w:val="24"/>
      <w:lang w:eastAsia="fr-FR"/>
    </w:rPr>
  </w:style>
  <w:style w:type="paragraph" w:styleId="Titre3">
    <w:name w:val="heading 3"/>
    <w:basedOn w:val="Normal"/>
    <w:next w:val="Normal"/>
    <w:pPr>
      <w:keepNext/>
      <w:outlineLvl w:val="2"/>
    </w:pPr>
    <w:rPr>
      <w:rFonts w:ascii="Tahoma" w:hAnsi="Tahoma"/>
      <w:b/>
      <w:sz w:val="22"/>
      <w:u w:val="single"/>
      <w:lang w:eastAsia="fr-FR"/>
    </w:rPr>
  </w:style>
  <w:style w:type="paragraph" w:styleId="Titre4">
    <w:name w:val="heading 4"/>
    <w:basedOn w:val="Normal"/>
    <w:next w:val="Normal"/>
    <w:pPr>
      <w:keepNext/>
      <w:outlineLvl w:val="3"/>
    </w:pPr>
    <w:rPr>
      <w:rFonts w:ascii="Arial" w:hAnsi="Arial"/>
      <w:b/>
      <w:lang w:eastAsia="fr-FR"/>
    </w:rPr>
  </w:style>
  <w:style w:type="paragraph" w:styleId="Titre5">
    <w:name w:val="heading 5"/>
    <w:basedOn w:val="Normal"/>
    <w:next w:val="Normal"/>
    <w:pPr>
      <w:keepNext/>
      <w:outlineLvl w:val="4"/>
    </w:pPr>
    <w:rPr>
      <w:rFonts w:ascii="Tahoma" w:hAnsi="Tahoma"/>
      <w:b/>
      <w:sz w:val="22"/>
      <w:lang w:eastAsia="fr-FR"/>
    </w:rPr>
  </w:style>
  <w:style w:type="paragraph" w:styleId="Titre6">
    <w:name w:val="heading 6"/>
    <w:basedOn w:val="Normal"/>
    <w:next w:val="Normal"/>
    <w:pPr>
      <w:spacing w:before="240" w:after="60"/>
      <w:outlineLvl w:val="5"/>
    </w:pPr>
    <w:rPr>
      <w:b/>
      <w:bCs/>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rPr>
      <w:b/>
    </w:rPr>
  </w:style>
  <w:style w:type="character" w:customStyle="1" w:styleId="Titre2Car">
    <w:name w:val="Titre 2 Car"/>
    <w:basedOn w:val="Policepardfaut"/>
    <w:rPr>
      <w:b/>
      <w:sz w:val="24"/>
      <w:lang w:eastAsia="fr-FR"/>
    </w:rPr>
  </w:style>
  <w:style w:type="character" w:customStyle="1" w:styleId="Titre3Car">
    <w:name w:val="Titre 3 Car"/>
    <w:basedOn w:val="Policepardfaut"/>
    <w:rPr>
      <w:rFonts w:ascii="Tahoma" w:hAnsi="Tahoma"/>
      <w:b/>
      <w:sz w:val="22"/>
      <w:u w:val="single"/>
      <w:lang w:eastAsia="fr-FR"/>
    </w:rPr>
  </w:style>
  <w:style w:type="character" w:customStyle="1" w:styleId="Titre4Car">
    <w:name w:val="Titre 4 Car"/>
    <w:basedOn w:val="Policepardfaut"/>
    <w:rPr>
      <w:rFonts w:ascii="Arial" w:hAnsi="Arial"/>
      <w:b/>
      <w:lang w:eastAsia="fr-FR"/>
    </w:rPr>
  </w:style>
  <w:style w:type="character" w:customStyle="1" w:styleId="Titre5Car">
    <w:name w:val="Titre 5 Car"/>
    <w:basedOn w:val="Policepardfaut"/>
    <w:rPr>
      <w:rFonts w:ascii="Tahoma" w:hAnsi="Tahoma"/>
      <w:b/>
      <w:sz w:val="22"/>
      <w:lang w:eastAsia="fr-FR"/>
    </w:rPr>
  </w:style>
  <w:style w:type="character" w:customStyle="1" w:styleId="Titre6Car">
    <w:name w:val="Titre 6 Car"/>
    <w:basedOn w:val="Policepardfaut"/>
    <w:rPr>
      <w:b/>
      <w:bCs/>
      <w:sz w:val="22"/>
      <w:szCs w:val="22"/>
      <w:lang w:eastAsia="fr-FR"/>
    </w:rPr>
  </w:style>
  <w:style w:type="character" w:styleId="lev">
    <w:name w:val="Strong"/>
    <w:basedOn w:val="Policepardfaut"/>
    <w:rPr>
      <w:b/>
      <w:bCs/>
    </w:rPr>
  </w:style>
  <w:style w:type="character" w:styleId="Accentuation">
    <w:name w:val="Emphasis"/>
    <w:basedOn w:val="Policepardfaut"/>
    <w:rPr>
      <w:i/>
      <w:iCs/>
    </w:rPr>
  </w:style>
  <w:style w:type="paragraph" w:styleId="Paragraphedeliste">
    <w:name w:val="List Paragraph"/>
    <w:basedOn w:val="Normal"/>
    <w:qFormat/>
    <w:pPr>
      <w:ind w:left="720"/>
    </w:pPr>
    <w:rPr>
      <w:rFonts w:ascii="Calibri" w:eastAsia="Calibri" w:hAnsi="Calibri" w:cs="Calibri"/>
      <w:sz w:val="24"/>
      <w:szCs w:val="24"/>
    </w:rPr>
  </w:style>
  <w:style w:type="paragraph" w:styleId="Signaturelectronique">
    <w:name w:val="E-mail Signature"/>
    <w:basedOn w:val="Normal"/>
    <w:pPr>
      <w:suppressAutoHyphens w:val="0"/>
      <w:spacing w:after="0"/>
      <w:textAlignment w:val="auto"/>
    </w:pPr>
    <w:rPr>
      <w:rFonts w:eastAsia="Calibri"/>
      <w:sz w:val="24"/>
      <w:szCs w:val="24"/>
      <w:lang w:eastAsia="fr-FR"/>
    </w:rPr>
  </w:style>
  <w:style w:type="character" w:customStyle="1" w:styleId="SignaturelectroniqueCar">
    <w:name w:val="Signature électronique Car"/>
    <w:basedOn w:val="Policepardfaut"/>
    <w:rPr>
      <w:rFonts w:eastAsia="Calibri"/>
      <w:sz w:val="24"/>
      <w:szCs w:val="24"/>
      <w:lang w:eastAsia="fr-FR"/>
    </w:rPr>
  </w:style>
  <w:style w:type="paragraph" w:styleId="Pieddepage">
    <w:name w:val="footer"/>
    <w:basedOn w:val="Normal"/>
    <w:pPr>
      <w:tabs>
        <w:tab w:val="center" w:pos="4536"/>
        <w:tab w:val="right" w:pos="9072"/>
      </w:tabs>
      <w:suppressAutoHyphens w:val="0"/>
      <w:spacing w:after="0"/>
      <w:textAlignment w:val="auto"/>
    </w:pPr>
    <w:rPr>
      <w:sz w:val="20"/>
      <w:szCs w:val="20"/>
      <w:lang w:eastAsia="fr-FR"/>
    </w:rPr>
  </w:style>
  <w:style w:type="character" w:customStyle="1" w:styleId="PieddepageCar">
    <w:name w:val="Pied de page Car"/>
    <w:basedOn w:val="Policepardfaut"/>
    <w:rPr>
      <w:sz w:val="20"/>
      <w:szCs w:val="20"/>
      <w:lang w:eastAsia="fr-FR"/>
    </w:rPr>
  </w:style>
  <w:style w:type="character" w:styleId="Lienhypertexte">
    <w:name w:val="Hyperlink"/>
    <w:basedOn w:val="Policepardfaut"/>
    <w:rPr>
      <w:color w:val="0000FF"/>
      <w:u w:val="single"/>
    </w:rPr>
  </w:style>
  <w:style w:type="paragraph" w:styleId="NormalWeb">
    <w:name w:val="Normal (Web)"/>
    <w:basedOn w:val="Normal"/>
    <w:pPr>
      <w:suppressAutoHyphens w:val="0"/>
      <w:spacing w:before="100" w:after="100"/>
      <w:textAlignment w:val="auto"/>
    </w:pPr>
    <w:rPr>
      <w:sz w:val="24"/>
      <w:szCs w:val="24"/>
      <w:lang w:eastAsia="fr-FR"/>
    </w:rPr>
  </w:style>
  <w:style w:type="paragraph" w:customStyle="1" w:styleId="Style2">
    <w:name w:val="Style 2"/>
    <w:basedOn w:val="Normal"/>
    <w:pPr>
      <w:widowControl w:val="0"/>
      <w:suppressAutoHyphens w:val="0"/>
      <w:autoSpaceDE w:val="0"/>
      <w:spacing w:after="0"/>
      <w:textAlignment w:val="auto"/>
    </w:pPr>
    <w:rPr>
      <w:sz w:val="20"/>
      <w:szCs w:val="20"/>
      <w:lang w:eastAsia="fr-FR"/>
    </w:rPr>
  </w:style>
  <w:style w:type="character" w:customStyle="1" w:styleId="CharacterStyle2">
    <w:name w:val="Character Style 2"/>
    <w:rPr>
      <w:sz w:val="20"/>
    </w:rPr>
  </w:style>
  <w:style w:type="character" w:customStyle="1" w:styleId="CharacterStyle1">
    <w:name w:val="Character Style 1"/>
    <w:rPr>
      <w:rFonts w:ascii="Garamond" w:hAnsi="Garamond"/>
      <w:sz w:val="22"/>
    </w:rPr>
  </w:style>
  <w:style w:type="paragraph" w:customStyle="1" w:styleId="Style1">
    <w:name w:val="Style 1"/>
    <w:basedOn w:val="Normal"/>
    <w:pPr>
      <w:widowControl w:val="0"/>
      <w:suppressAutoHyphens w:val="0"/>
      <w:autoSpaceDE w:val="0"/>
      <w:spacing w:after="0"/>
      <w:textAlignment w:val="auto"/>
    </w:pPr>
    <w:rPr>
      <w:rFonts w:ascii="Garamond" w:hAnsi="Garamond" w:cs="Garamond"/>
      <w:sz w:val="22"/>
      <w:szCs w:val="22"/>
      <w:lang w:eastAsia="fr-FR"/>
    </w:rPr>
  </w:style>
  <w:style w:type="paragraph" w:customStyle="1" w:styleId="Style3">
    <w:name w:val="Style 3"/>
    <w:basedOn w:val="Normal"/>
    <w:pPr>
      <w:widowControl w:val="0"/>
      <w:suppressAutoHyphens w:val="0"/>
      <w:autoSpaceDE w:val="0"/>
      <w:spacing w:before="468" w:after="0" w:line="204" w:lineRule="auto"/>
      <w:ind w:left="144"/>
      <w:textAlignment w:val="auto"/>
    </w:pPr>
    <w:rPr>
      <w:rFonts w:ascii="Bookman Old Style" w:hAnsi="Bookman Old Style" w:cs="Bookman Old Style"/>
      <w:sz w:val="19"/>
      <w:szCs w:val="19"/>
      <w:lang w:eastAsia="fr-FR"/>
    </w:rPr>
  </w:style>
  <w:style w:type="paragraph" w:customStyle="1" w:styleId="Style4">
    <w:name w:val="Style 4"/>
    <w:basedOn w:val="Normal"/>
    <w:pPr>
      <w:widowControl w:val="0"/>
      <w:suppressAutoHyphens w:val="0"/>
      <w:autoSpaceDE w:val="0"/>
      <w:spacing w:before="180" w:after="0"/>
      <w:ind w:left="936"/>
      <w:textAlignment w:val="auto"/>
    </w:pPr>
    <w:rPr>
      <w:rFonts w:ascii="Garamond" w:hAnsi="Garamond" w:cs="Garamond"/>
      <w:sz w:val="22"/>
      <w:szCs w:val="22"/>
      <w:lang w:eastAsia="fr-FR"/>
    </w:rPr>
  </w:style>
  <w:style w:type="character" w:customStyle="1" w:styleId="CharacterStyle3">
    <w:name w:val="Character Style 3"/>
    <w:rPr>
      <w:rFonts w:ascii="Bookman Old Style" w:hAnsi="Bookman Old Style"/>
      <w:sz w:val="19"/>
    </w:rPr>
  </w:style>
  <w:style w:type="paragraph" w:customStyle="1" w:styleId="Style6">
    <w:name w:val="Style 6"/>
    <w:basedOn w:val="Normal"/>
    <w:pPr>
      <w:widowControl w:val="0"/>
      <w:suppressAutoHyphens w:val="0"/>
      <w:autoSpaceDE w:val="0"/>
      <w:spacing w:after="0"/>
      <w:textAlignment w:val="auto"/>
    </w:pPr>
    <w:rPr>
      <w:rFonts w:ascii="Arial" w:hAnsi="Arial" w:cs="Arial"/>
      <w:sz w:val="19"/>
      <w:szCs w:val="19"/>
      <w:lang w:eastAsia="fr-FR"/>
    </w:rPr>
  </w:style>
  <w:style w:type="character" w:customStyle="1" w:styleId="CharacterStyle5">
    <w:name w:val="Character Style 5"/>
    <w:rPr>
      <w:rFonts w:ascii="Arial" w:hAnsi="Arial"/>
      <w:sz w:val="19"/>
    </w:rPr>
  </w:style>
  <w:style w:type="paragraph" w:styleId="Sansinterligne">
    <w:name w:val="No Spacing"/>
    <w:pPr>
      <w:suppressAutoHyphens/>
      <w:spacing w:after="0"/>
    </w:pPr>
  </w:style>
  <w:style w:type="paragraph" w:styleId="Textedebulles">
    <w:name w:val="Balloon Text"/>
    <w:basedOn w:val="Normal"/>
    <w:link w:val="TextedebullesCar"/>
    <w:uiPriority w:val="99"/>
    <w:semiHidden/>
    <w:unhideWhenUsed/>
    <w:rsid w:val="003D2080"/>
    <w:pPr>
      <w:spacing w:after="0"/>
    </w:pPr>
    <w:rPr>
      <w:rFonts w:ascii="Tahoma" w:hAnsi="Tahoma" w:cs="Tahoma"/>
    </w:rPr>
  </w:style>
  <w:style w:type="character" w:customStyle="1" w:styleId="TextedebullesCar">
    <w:name w:val="Texte de bulles Car"/>
    <w:basedOn w:val="Policepardfaut"/>
    <w:link w:val="Textedebulles"/>
    <w:uiPriority w:val="99"/>
    <w:semiHidden/>
    <w:rsid w:val="003D2080"/>
    <w:rPr>
      <w:rFonts w:ascii="Tahoma" w:hAnsi="Tahoma" w:cs="Tahoma"/>
    </w:rPr>
  </w:style>
  <w:style w:type="paragraph" w:styleId="En-tte">
    <w:name w:val="header"/>
    <w:basedOn w:val="Normal"/>
    <w:link w:val="En-tteCar"/>
    <w:semiHidden/>
    <w:unhideWhenUsed/>
    <w:rsid w:val="005B2662"/>
    <w:pPr>
      <w:tabs>
        <w:tab w:val="center" w:pos="4536"/>
        <w:tab w:val="right" w:pos="9072"/>
      </w:tabs>
      <w:suppressAutoHyphens w:val="0"/>
      <w:autoSpaceDN/>
      <w:spacing w:after="0"/>
      <w:textAlignment w:val="auto"/>
    </w:pPr>
    <w:rPr>
      <w:sz w:val="20"/>
      <w:szCs w:val="20"/>
      <w:lang w:eastAsia="fr-FR"/>
    </w:rPr>
  </w:style>
  <w:style w:type="character" w:customStyle="1" w:styleId="En-tteCar">
    <w:name w:val="En-tête Car"/>
    <w:basedOn w:val="Policepardfaut"/>
    <w:link w:val="En-tte"/>
    <w:semiHidden/>
    <w:rsid w:val="005B2662"/>
    <w:rPr>
      <w:sz w:val="20"/>
      <w:szCs w:val="20"/>
      <w:lang w:eastAsia="fr-FR"/>
    </w:rPr>
  </w:style>
  <w:style w:type="paragraph" w:customStyle="1" w:styleId="Normal1">
    <w:name w:val="Normal1"/>
    <w:basedOn w:val="Normal"/>
    <w:rsid w:val="005B2662"/>
    <w:pPr>
      <w:keepLines/>
      <w:tabs>
        <w:tab w:val="left" w:pos="284"/>
        <w:tab w:val="left" w:pos="567"/>
        <w:tab w:val="left" w:pos="851"/>
      </w:tabs>
      <w:autoSpaceDN/>
      <w:spacing w:after="0"/>
      <w:ind w:firstLine="284"/>
      <w:jc w:val="both"/>
      <w:textAlignment w:val="auto"/>
    </w:pPr>
    <w:rPr>
      <w:sz w:val="24"/>
      <w:szCs w:val="24"/>
      <w:lang w:eastAsia="ar-SA"/>
    </w:rPr>
  </w:style>
  <w:style w:type="table" w:styleId="Grilledutableau">
    <w:name w:val="Table Grid"/>
    <w:basedOn w:val="TableauNormal"/>
    <w:rsid w:val="005B2662"/>
    <w:pPr>
      <w:autoSpaceDN/>
      <w:spacing w:after="0"/>
      <w:textAlignment w:val="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807806">
      <w:bodyDiv w:val="1"/>
      <w:marLeft w:val="0"/>
      <w:marRight w:val="0"/>
      <w:marTop w:val="0"/>
      <w:marBottom w:val="0"/>
      <w:divBdr>
        <w:top w:val="none" w:sz="0" w:space="0" w:color="auto"/>
        <w:left w:val="none" w:sz="0" w:space="0" w:color="auto"/>
        <w:bottom w:val="none" w:sz="0" w:space="0" w:color="auto"/>
        <w:right w:val="none" w:sz="0" w:space="0" w:color="auto"/>
      </w:divBdr>
    </w:div>
    <w:div w:id="1666472575">
      <w:bodyDiv w:val="1"/>
      <w:marLeft w:val="0"/>
      <w:marRight w:val="0"/>
      <w:marTop w:val="0"/>
      <w:marBottom w:val="0"/>
      <w:divBdr>
        <w:top w:val="none" w:sz="0" w:space="0" w:color="auto"/>
        <w:left w:val="none" w:sz="0" w:space="0" w:color="auto"/>
        <w:bottom w:val="none" w:sz="0" w:space="0" w:color="auto"/>
        <w:right w:val="none" w:sz="0" w:space="0" w:color="auto"/>
      </w:divBdr>
    </w:div>
    <w:div w:id="1757021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vis-srce-centre.dreal-centre@developpement-durabl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rce-centre.dreal-centre@developpement-durable.gouv.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re.developpement-durable.gouv.fr/participation-du-public-r549.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livier.lhostis@labosport.com"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centr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A8332-4D92-4F69-80C0-B905EE606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23259</Words>
  <Characters>127926</Characters>
  <Application>Microsoft Office Word</Application>
  <DocSecurity>0</DocSecurity>
  <Lines>1066</Lines>
  <Paragraphs>301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MARTINE</dc:creator>
  <cp:lastModifiedBy>Valerie</cp:lastModifiedBy>
  <cp:revision>2</cp:revision>
  <cp:lastPrinted>2014-11-19T14:04:00Z</cp:lastPrinted>
  <dcterms:created xsi:type="dcterms:W3CDTF">2015-01-16T13:13:00Z</dcterms:created>
  <dcterms:modified xsi:type="dcterms:W3CDTF">2015-01-16T13:13:00Z</dcterms:modified>
</cp:coreProperties>
</file>